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6AF" w:rsidRPr="0041165D" w:rsidRDefault="00EA77B7" w:rsidP="004E5E20">
      <w:pPr>
        <w:spacing w:before="120"/>
        <w:jc w:val="right"/>
        <w:rPr>
          <w:rFonts w:ascii="Arial" w:hAnsi="Arial" w:cs="Arial"/>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815" type="#_x0000_t75" style="position:absolute;left:0;text-align:left;margin-left:-28.8pt;margin-top:6.65pt;width:69.55pt;height:70pt;z-index:251677696;mso-wrap-edited:f" wrapcoords="-200 0 -200 21396 21600 21396 21600 0 -200 0">
            <v:imagedata r:id="rId9" o:title="" croptop="7691f" cropleft="4227f" cropright="6360f"/>
          </v:shape>
          <o:OLEObject Type="Embed" ProgID="MSPhotoEd.3" ShapeID="_x0000_s1815" DrawAspect="Content" ObjectID="_1509376534" r:id="rId10"/>
        </w:pict>
      </w:r>
      <w:r>
        <w:rPr>
          <w:rFonts w:ascii="Arial" w:hAnsi="Arial" w:cs="Arial"/>
        </w:rPr>
        <w:pict>
          <v:shapetype id="_x0000_t202" coordsize="21600,21600" o:spt="202" path="m,l,21600r21600,l21600,xe">
            <v:stroke joinstyle="miter"/>
            <v:path gradientshapeok="t" o:connecttype="rect"/>
          </v:shapetype>
          <v:shape id="_x0000_s1027" type="#_x0000_t202" style="position:absolute;left:0;text-align:left;margin-left:64.55pt;margin-top:67.3pt;width:287.6pt;height:118.7pt;z-index:251656192" stroked="f">
            <v:textbox style="mso-next-textbox:#_x0000_s1027">
              <w:txbxContent>
                <w:p w:rsidR="00AC374C" w:rsidRDefault="00AC374C" w:rsidP="006C16AF">
                  <w:pPr>
                    <w:jc w:val="center"/>
                    <w:rPr>
                      <w:rFonts w:ascii="Arial" w:hAnsi="Arial" w:cs="Arial"/>
                      <w:b/>
                      <w:sz w:val="28"/>
                      <w:szCs w:val="28"/>
                    </w:rPr>
                  </w:pPr>
                  <w:r>
                    <w:rPr>
                      <w:rFonts w:ascii="Arial" w:hAnsi="Arial" w:cs="Arial"/>
                      <w:b/>
                      <w:sz w:val="28"/>
                      <w:szCs w:val="28"/>
                    </w:rPr>
                    <w:t>Federal Democratic Republic of Ethiopia</w:t>
                  </w:r>
                </w:p>
                <w:p w:rsidR="00AC374C" w:rsidRDefault="00AC374C" w:rsidP="006C16AF">
                  <w:pPr>
                    <w:spacing w:before="120"/>
                    <w:ind w:right="30"/>
                    <w:jc w:val="center"/>
                    <w:rPr>
                      <w:rFonts w:ascii="Arial" w:hAnsi="Arial" w:cs="Arial"/>
                      <w:b/>
                      <w:caps/>
                      <w:sz w:val="28"/>
                      <w:szCs w:val="28"/>
                    </w:rPr>
                  </w:pPr>
                  <w:r>
                    <w:rPr>
                      <w:rFonts w:ascii="Arial" w:hAnsi="Arial" w:cs="Arial"/>
                      <w:b/>
                      <w:caps/>
                      <w:sz w:val="28"/>
                      <w:szCs w:val="28"/>
                    </w:rPr>
                    <w:t xml:space="preserve">Occupational Standard </w:t>
                  </w:r>
                </w:p>
                <w:p w:rsidR="00AC374C" w:rsidRPr="002C184A" w:rsidRDefault="00AC374C" w:rsidP="006C16AF">
                  <w:pPr>
                    <w:jc w:val="center"/>
                    <w:rPr>
                      <w:b/>
                      <w:bCs/>
                      <w:caps/>
                      <w:sz w:val="20"/>
                      <w:szCs w:val="20"/>
                    </w:rPr>
                  </w:pPr>
                </w:p>
                <w:p w:rsidR="00AC374C" w:rsidRPr="002A7E94" w:rsidRDefault="00AC374C" w:rsidP="002A7E94">
                  <w:pPr>
                    <w:spacing w:before="120"/>
                    <w:ind w:right="30"/>
                    <w:jc w:val="center"/>
                    <w:rPr>
                      <w:rFonts w:ascii="Arial" w:hAnsi="Arial" w:cs="Arial"/>
                      <w:b/>
                      <w:bCs/>
                      <w:caps/>
                      <w:sz w:val="44"/>
                      <w:szCs w:val="32"/>
                    </w:rPr>
                  </w:pPr>
                  <w:r>
                    <w:rPr>
                      <w:rFonts w:ascii="Arial" w:hAnsi="Arial" w:cs="Arial"/>
                      <w:b/>
                      <w:sz w:val="36"/>
                    </w:rPr>
                    <w:t>AGRO-</w:t>
                  </w:r>
                  <w:r w:rsidRPr="00A10BF8">
                    <w:rPr>
                      <w:rFonts w:ascii="Arial" w:hAnsi="Arial" w:cs="Arial"/>
                      <w:b/>
                      <w:sz w:val="36"/>
                    </w:rPr>
                    <w:t>FOOD PROCESSING MANAGEMENT</w:t>
                  </w:r>
                  <w:r w:rsidRPr="00A10BF8">
                    <w:rPr>
                      <w:rFonts w:ascii="Arial" w:hAnsi="Arial" w:cs="Arial"/>
                      <w:b/>
                      <w:bCs/>
                      <w:sz w:val="44"/>
                      <w:szCs w:val="32"/>
                    </w:rPr>
                    <w:t xml:space="preserve"> </w:t>
                  </w:r>
                </w:p>
                <w:p w:rsidR="00AC374C" w:rsidRDefault="00AC374C" w:rsidP="006C16AF">
                  <w:pPr>
                    <w:spacing w:line="360" w:lineRule="auto"/>
                    <w:jc w:val="center"/>
                    <w:rPr>
                      <w:rFonts w:ascii="Arial" w:hAnsi="Arial" w:cs="Arial"/>
                      <w:b/>
                      <w:caps/>
                      <w:sz w:val="28"/>
                      <w:szCs w:val="28"/>
                    </w:rPr>
                  </w:pPr>
                  <w:r>
                    <w:rPr>
                      <w:rFonts w:ascii="Arial" w:hAnsi="Arial" w:cs="Arial"/>
                      <w:b/>
                      <w:caps/>
                      <w:sz w:val="28"/>
                      <w:szCs w:val="28"/>
                    </w:rPr>
                    <w:t xml:space="preserve">NTQF </w:t>
                  </w:r>
                  <w:r>
                    <w:rPr>
                      <w:rFonts w:ascii="Arial" w:hAnsi="Arial" w:cs="Arial"/>
                      <w:b/>
                      <w:bCs/>
                      <w:caps/>
                      <w:color w:val="000000"/>
                      <w:sz w:val="28"/>
                      <w:szCs w:val="28"/>
                    </w:rPr>
                    <w:t>L</w:t>
                  </w:r>
                  <w:r>
                    <w:rPr>
                      <w:rFonts w:ascii="Arial" w:hAnsi="Arial" w:cs="Arial"/>
                      <w:b/>
                      <w:bCs/>
                      <w:color w:val="000000"/>
                      <w:sz w:val="28"/>
                      <w:szCs w:val="28"/>
                    </w:rPr>
                    <w:t>evel</w:t>
                  </w:r>
                  <w:r>
                    <w:rPr>
                      <w:rFonts w:ascii="Arial" w:hAnsi="Arial" w:cs="Arial"/>
                      <w:b/>
                      <w:caps/>
                      <w:sz w:val="28"/>
                      <w:szCs w:val="28"/>
                    </w:rPr>
                    <w:t xml:space="preserve"> V</w:t>
                  </w:r>
                </w:p>
              </w:txbxContent>
            </v:textbox>
          </v:shape>
        </w:pict>
      </w:r>
      <w:r w:rsidR="006C16AF" w:rsidRPr="0041165D">
        <w:rPr>
          <w:rFonts w:ascii="Arial" w:hAnsi="Arial" w:cs="Arial"/>
        </w:rPr>
        <w:t xml:space="preserve"> </w:t>
      </w:r>
      <w:r w:rsidR="004E5E20" w:rsidRPr="004E5E20">
        <w:rPr>
          <w:rFonts w:ascii="Arial" w:hAnsi="Arial" w:cs="Arial"/>
          <w:noProof/>
        </w:rPr>
        <w:drawing>
          <wp:inline distT="0" distB="0" distL="0" distR="0">
            <wp:extent cx="1562100" cy="899967"/>
            <wp:effectExtent l="0" t="0" r="0" b="0"/>
            <wp:docPr id="4" name="Picture 4" descr="Logo Very Las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Very Last 10"/>
                    <pic:cNvPicPr>
                      <a:picLocks noChangeAspect="1" noChangeArrowheads="1"/>
                    </pic:cNvPicPr>
                  </pic:nvPicPr>
                  <pic:blipFill>
                    <a:blip r:embed="rId11" cstate="print"/>
                    <a:srcRect/>
                    <a:stretch>
                      <a:fillRect/>
                    </a:stretch>
                  </pic:blipFill>
                  <pic:spPr bwMode="auto">
                    <a:xfrm>
                      <a:off x="0" y="0"/>
                      <a:ext cx="1587151" cy="914400"/>
                    </a:xfrm>
                    <a:prstGeom prst="rect">
                      <a:avLst/>
                    </a:prstGeom>
                    <a:noFill/>
                    <a:ln w="9525">
                      <a:noFill/>
                      <a:miter lim="800000"/>
                      <a:headEnd/>
                      <a:tailEnd/>
                    </a:ln>
                  </pic:spPr>
                </pic:pic>
              </a:graphicData>
            </a:graphic>
          </wp:inline>
        </w:drawing>
      </w:r>
    </w:p>
    <w:p w:rsidR="006C16AF" w:rsidRPr="0041165D" w:rsidRDefault="006C16AF" w:rsidP="006C16AF">
      <w:pPr>
        <w:spacing w:before="120"/>
        <w:rPr>
          <w:rFonts w:ascii="Arial" w:hAnsi="Arial" w:cs="Arial"/>
        </w:rPr>
      </w:pPr>
    </w:p>
    <w:p w:rsidR="006C16AF" w:rsidRPr="0041165D" w:rsidRDefault="006C16AF" w:rsidP="006C16AF">
      <w:pPr>
        <w:spacing w:before="120"/>
        <w:rPr>
          <w:rFonts w:ascii="Arial" w:hAnsi="Arial" w:cs="Arial"/>
        </w:rPr>
      </w:pPr>
    </w:p>
    <w:p w:rsidR="006C16AF" w:rsidRPr="0041165D" w:rsidRDefault="006C16AF" w:rsidP="006C16AF">
      <w:pPr>
        <w:spacing w:before="120"/>
        <w:rPr>
          <w:rFonts w:ascii="Arial" w:hAnsi="Arial" w:cs="Arial"/>
        </w:rPr>
      </w:pPr>
    </w:p>
    <w:p w:rsidR="006C16AF" w:rsidRPr="0041165D" w:rsidRDefault="006C16AF" w:rsidP="006C16AF">
      <w:pPr>
        <w:spacing w:before="120"/>
        <w:rPr>
          <w:rFonts w:ascii="Arial" w:hAnsi="Arial" w:cs="Arial"/>
        </w:rPr>
      </w:pPr>
    </w:p>
    <w:p w:rsidR="006C16AF" w:rsidRPr="0041165D" w:rsidRDefault="006C16AF" w:rsidP="006C16AF">
      <w:pPr>
        <w:spacing w:before="120"/>
        <w:rPr>
          <w:rFonts w:ascii="Arial" w:hAnsi="Arial" w:cs="Arial"/>
        </w:rPr>
      </w:pPr>
    </w:p>
    <w:p w:rsidR="006C16AF" w:rsidRPr="0041165D" w:rsidRDefault="00EA77B7" w:rsidP="006C16AF">
      <w:pPr>
        <w:spacing w:before="120"/>
        <w:rPr>
          <w:rFonts w:ascii="Arial" w:hAnsi="Arial" w:cs="Arial"/>
        </w:rPr>
      </w:pPr>
      <w:r>
        <w:rPr>
          <w:rFonts w:ascii="Arial" w:hAnsi="Arial" w:cs="Arial"/>
        </w:rPr>
        <w:pict>
          <v:group id="_x0000_s1028" style="position:absolute;margin-left:4.35pt;margin-top:11.55pt;width:396pt;height:369pt;z-index:251657216" coordorigin="1917,5776" coordsize="7920,7904">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29" type="#_x0000_t10" style="position:absolute;left:1917;top:5796;width:7920;height:7880;mso-wrap-edited:f" wrapcoords="4090 0 -40 6300 -40 15360 4090 21600 17510 21600 21640 15360 21640 6300 17510 0 4090 0" strokecolor="blue"/>
            <v:shape id="_x0000_s1030" type="#_x0000_t202" style="position:absolute;left:4317;top:11896;width:1909;height:1784" filled="f" stroked="f">
              <v:textbox style="mso-next-textbox:#_x0000_s1030">
                <w:txbxContent>
                  <w:p w:rsidR="00AC374C" w:rsidRDefault="00EA77B7" w:rsidP="006C16AF">
                    <w:r>
                      <w:rPr>
                        <w:sz w:val="20"/>
                        <w:szCs w:val="20"/>
                      </w:rPr>
                      <w:pict>
                        <v:shape id="_x0000_i1026" type="#_x0000_t75" style="width:82.5pt;height:80.25pt" o:bordertopcolor="this" o:borderleftcolor="this" o:borderbottomcolor="this" o:borderrightcolor="this">
                          <v:imagedata r:id="rId12" o:title="bd07067_"/>
                        </v:shape>
                      </w:pict>
                    </w:r>
                  </w:p>
                </w:txbxContent>
              </v:textbox>
            </v:shape>
            <v:shape id="_x0000_s1031" type="#_x0000_t202" style="position:absolute;left:4777;top:5776;width:2381;height:2162" filled="f" stroked="f">
              <v:textbox style="mso-next-textbox:#_x0000_s1031">
                <w:txbxContent>
                  <w:p w:rsidR="00AC374C" w:rsidRDefault="00EA77B7" w:rsidP="006C16AF">
                    <w:r>
                      <w:rPr>
                        <w:sz w:val="20"/>
                        <w:szCs w:val="20"/>
                      </w:rPr>
                      <w:pict>
                        <v:shape id="_x0000_i1027" type="#_x0000_t75" style="width:106.5pt;height:99pt">
                          <v:imagedata r:id="rId13" o:title=""/>
                        </v:shape>
                      </w:pict>
                    </w:r>
                  </w:p>
                </w:txbxContent>
              </v:textbox>
            </v:shape>
            <v:group id="_x0000_s1032" editas="canvas" style="position:absolute;left:5094;top:8640;width:1863;height:1852" coordorigin=",-52" coordsize="1920,1712">
              <o:lock v:ext="edit" aspectratio="t"/>
              <v:shape id="_x0000_s1033" type="#_x0000_t75" style="position:absolute;top:-52;width:1920;height:1712" o:preferrelative="f">
                <v:fill o:detectmouseclick="t"/>
                <v:path o:extrusionok="t" o:connecttype="none"/>
              </v:shape>
              <v:group id="_x0000_s1034" style="position:absolute;top:-52;width:1920;height:1712" coordorigin=",-52" coordsize="1920,1712">
                <v:rect id="_x0000_s1035" style="position:absolute;left:567;top:-24;width:793;height:852" fillcolor="silver" stroked="f"/>
                <v:group id="_x0000_s1036" style="position:absolute;left:720;top:-52;width:667;height:927" coordorigin="679,96" coordsize="667,927">
                  <v:group id="_x0000_s1037" style="position:absolute;left:679;top:96;width:667;height:927" coordorigin="679,96" coordsize="667,927">
                    <v:line id="_x0000_s1038" style="position:absolute;flip:x y" from="679,96" to="861,420" strokeweight=".6pt"/>
                    <v:group id="_x0000_s1039" style="position:absolute;left:798;top:140;width:548;height:883" coordorigin="798,140" coordsize="548,883">
                      <v:oval id="_x0000_s1040" style="position:absolute;left:902;top:532;width:69;height:72" fillcolor="red" stroked="f"/>
                      <v:oval id="_x0000_s1041" style="position:absolute;left:1045;top:140;width:159;height:200" fillcolor="red" stroked="f"/>
                      <v:shape id="_x0000_s1042" style="position:absolute;left:798;top:333;width:536;height:690" coordsize="1073,1380" path="m756,50r62,l901,108r172,321l1066,572,949,683r-96,83l733,582r47,-50l818,493,738,333,507,532,732,922,922,742r-2,638l437,1380,435,423,324,514r-99,l214,497,141,367,,137,160,,260,170r27,37l490,50r84,l756,50xe" fillcolor="red" stroked="f">
                        <v:path arrowok="t"/>
                      </v:shape>
                      <v:oval id="_x0000_s1043" style="position:absolute;left:1280;top:534;width:66;height:95" fillcolor="red" stroked="f"/>
                      <v:shape id="_x0000_s1044" style="position:absolute;left:1086;top:357;width:92;height:47" coordsize="121,49" path="m,1hdc,1,,1,,1,,27,27,49,60,49v33,,61,-22,61,-48c120,1,120,1,120,hal60,2,,1hdxe" filled="f" stroked="f">
                        <v:path arrowok="t"/>
                      </v:shape>
                    </v:group>
                  </v:group>
                  <v:shape id="_x0000_s1045" style="position:absolute;left:1175;top:357;width:78;height:76" coordsize="103,79" path="m87,79hdc97,71,103,59,103,48,103,22,76,1,43,1,26,,11,6,,15hal43,48,87,79hdxe" filled="f" stroked="f">
                    <v:path arrowok="t"/>
                  </v:shape>
                </v:group>
                <v:group id="_x0000_s1046" style="position:absolute;left:1597;top:848;width:311;height:728" coordorigin="1597,928" coordsize="311,728">
                  <v:group id="_x0000_s1047" style="position:absolute;left:1597;top:1154;width:311;height:502" coordorigin="1597,1154" coordsize="311,502">
                    <v:rect id="_x0000_s1048" style="position:absolute;left:1650;top:1154;width:208;height:107" fillcolor="teal" stroked="f"/>
                    <v:rect id="_x0000_s1049" style="position:absolute;left:1597;top:1224;width:311;height:432" fillcolor="teal" stroked="f"/>
                    <v:shape id="_x0000_s1050" style="position:absolute;left:1597;top:1154;width:58;height:87" coordsize="75,90" path="m73,hdc33,1,,40,,88hal75,90,73,hdxe" filled="f" stroked="f">
                      <v:path arrowok="t"/>
                    </v:shape>
                    <v:shape id="_x0000_s1051" style="position:absolute;left:1849;top:1155;width:57;height:87" coordsize="75,90" path="m75,88hdc75,39,41,,,hal,90,75,88hdxe" filled="f" stroked="f">
                      <v:path arrowok="t"/>
                    </v:shape>
                  </v:group>
                  <v:oval id="_x0000_s1052" style="position:absolute;left:1667;top:928;width:169;height:209" fillcolor="teal" stroked="f"/>
                </v:group>
                <v:group id="_x0000_s1053" style="position:absolute;left:1279;top:651;width:312;height:727" coordorigin="1279,731" coordsize="312,727">
                  <v:group id="_x0000_s1054" style="position:absolute;left:1279;top:956;width:312;height:502" coordorigin="1279,956" coordsize="312,502">
                    <v:rect id="_x0000_s1055" style="position:absolute;left:1332;top:956;width:209;height:108" fillcolor="green" stroked="f"/>
                    <v:rect id="_x0000_s1056" style="position:absolute;left:1279;top:1027;width:312;height:431" fillcolor="green" stroked="f"/>
                    <v:shape id="_x0000_s1057" style="position:absolute;left:1279;top:956;width:58;height:87" coordsize="75,90" path="m74,hdc33,,,40,,89hal75,90,74,hdxe" filled="f" stroked="f">
                      <v:path arrowok="t"/>
                    </v:shape>
                    <v:shape id="_x0000_s1058" style="position:absolute;left:1532;top:956;width:58;height:88" coordsize="76,91" path="m76,90hdc76,41,42,1,1,1,,,,1,,1hal1,91,76,90hdxe" filled="f" stroked="f">
                      <v:path arrowok="t"/>
                    </v:shape>
                  </v:group>
                  <v:oval id="_x0000_s1059" style="position:absolute;left:1349;top:731;width:170;height:208" fillcolor="green" stroked="f"/>
                </v:group>
                <v:group id="_x0000_s1060" style="position:absolute;left:351;top:651;width:311;height:727" coordorigin="351,731" coordsize="311,727">
                  <v:group id="_x0000_s1061" style="position:absolute;left:351;top:956;width:311;height:502" coordorigin="351,956" coordsize="311,502">
                    <v:rect id="_x0000_s1062" style="position:absolute;left:404;top:956;width:208;height:108" fillcolor="teal" stroked="f"/>
                    <v:rect id="_x0000_s1063" style="position:absolute;left:351;top:1027;width:311;height:431" fillcolor="teal" stroked="f"/>
                    <v:shape id="_x0000_s1064" style="position:absolute;left:351;top:956;width:57;height:87" coordsize="76,90" path="m74,hdc33,,,40,,89hal76,90,74,hdxe" filled="f" stroked="f">
                      <v:path arrowok="t"/>
                    </v:shape>
                    <v:shape id="_x0000_s1065" style="position:absolute;left:603;top:957;width:57;height:87" coordsize="75,90" path="m75,89hdc75,40,42,,,hal1,90,75,89hdxe" filled="f" stroked="f">
                      <v:path arrowok="t"/>
                    </v:shape>
                  </v:group>
                  <v:oval id="_x0000_s1066" style="position:absolute;left:421;top:731;width:169;height:208" fillcolor="teal" stroked="f"/>
                </v:group>
                <v:group id="_x0000_s1067" style="position:absolute;left:23;top:848;width:310;height:728" coordorigin="23,928" coordsize="310,728">
                  <v:oval id="_x0000_s1068" style="position:absolute;left:94;top:928;width:168;height:209" fillcolor="green" stroked="f"/>
                  <v:group id="_x0000_s1069" style="position:absolute;left:23;top:1154;width:310;height:502" coordorigin="23,1154" coordsize="310,502">
                    <v:rect id="_x0000_s1070" style="position:absolute;left:76;top:1154;width:208;height:107" fillcolor="green" stroked="f"/>
                    <v:rect id="_x0000_s1071" style="position:absolute;left:23;top:1224;width:310;height:432" fillcolor="green" stroked="f"/>
                    <v:shape id="_x0000_s1072" style="position:absolute;left:23;top:1154;width:58;height:87" coordsize="76,90" path="m74,hdc33,,,39,,88hal76,90,74,hdxe" filled="f" stroked="f">
                      <v:path arrowok="t"/>
                    </v:shape>
                    <v:shape id="_x0000_s1073" style="position:absolute;left:275;top:1155;width:57;height:87" coordsize="75,90" path="m75,88hdc75,39,42,,,hal1,90,75,88hdxe" filled="f" stroked="f">
                      <v:path arrowok="t"/>
                    </v:shape>
                  </v:group>
                </v:group>
                <v:shape id="_x0000_s1074" style="position:absolute;top:860;width:1920;height:715" coordsize="3840,1431" path="m,1431l1369,,2414,,3840,1431,,1431xe" fillcolor="gray" stroked="f">
                  <v:path arrowok="t"/>
                </v:shape>
                <v:group id="_x0000_s1075" style="position:absolute;left:548;top:911;width:785;height:749" coordorigin="548,991" coordsize="785,749">
                  <v:group id="_x0000_s1076" style="position:absolute;left:948;top:998;width:385;height:742" coordorigin="948,998" coordsize="385,742">
                    <v:oval id="_x0000_s1077" style="position:absolute;left:1037;top:998;width:205;height:252" fillcolor="green" stroked="f"/>
                    <v:group id="_x0000_s1078" style="position:absolute;left:948;top:1272;width:385;height:468" coordorigin="948,1272" coordsize="385,468">
                      <v:rect id="_x0000_s1079" style="position:absolute;left:1013;top:1272;width:254;height:130" fillcolor="green" stroked="f"/>
                      <v:rect id="_x0000_s1080" style="position:absolute;left:949;top:1359;width:384;height:381" fillcolor="green" stroked="f"/>
                      <v:shape id="_x0000_s1081" style="position:absolute;left:948;top:1272;width:71;height:104" coordsize="93,107" path="m92,hdc41,,1,48,1,107v-1,,,,,hal93,107,92,hdxe" filled="f" stroked="f">
                        <v:path arrowok="t"/>
                      </v:shape>
                      <v:shape id="_x0000_s1082" style="position:absolute;left:1260;top:1274;width:70;height:105" coordsize="93,109" path="m92,109hdc92,108,93,108,93,108,93,48,51,,,hal,108r92,1hdxe" filled="f" stroked="f">
                        <v:path arrowok="t"/>
                      </v:shape>
                    </v:group>
                  </v:group>
                  <v:group id="_x0000_s1083" style="position:absolute;left:548;top:991;width:385;height:742" coordorigin="548,991" coordsize="385,742">
                    <v:oval id="_x0000_s1084" style="position:absolute;left:637;top:991;width:205;height:252" fillcolor="teal" stroked="f"/>
                    <v:group id="_x0000_s1085" style="position:absolute;left:548;top:1265;width:385;height:468" coordorigin="548,1265" coordsize="385,468">
                      <v:rect id="_x0000_s1086" style="position:absolute;left:614;top:1265;width:253;height:130" fillcolor="teal" stroked="f"/>
                      <v:rect id="_x0000_s1087" style="position:absolute;left:549;top:1352;width:384;height:381" fillcolor="teal" stroked="f"/>
                      <v:shape id="_x0000_s1088" style="position:absolute;left:548;top:1265;width:71;height:104" coordsize="94,107" path="m93,hdc42,,1,48,1,107v-1,,,,,hal94,107,93,hdxe" filled="f" stroked="f">
                        <v:path arrowok="t"/>
                      </v:shape>
                      <v:shape id="_x0000_s1089" style="position:absolute;left:863;top:1265;width:70;height:105" coordsize="93,108" path="m92,108hdc92,107,93,107,93,107,93,48,51,,,hal,107r92,1hdxe" filled="f" stroked="f">
                        <v:path arrowok="t"/>
                      </v:shape>
                    </v:group>
                  </v:group>
                </v:group>
              </v:group>
              <v:group id="_x0000_s1090" style="position:absolute;left:1078;top:24;width:180;height:180" coordorigin="6608,6080" coordsize="916,552">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091" type="#_x0000_t184" style="position:absolute;left:6608;top:6092;width:180;height:540;rotation:1423616fd" adj="8040" fillcolor="red" stroked="f"/>
                <v:shape id="_x0000_s1092" type="#_x0000_t184" style="position:absolute;left:7344;top:6080;width:180;height:540;rotation:10353048fd" adj="8040" fillcolor="red" stroked="f"/>
              </v:group>
            </v:group>
            <v:group id="_x0000_s1093" style="position:absolute;left:8140;top:10276;width:1217;height:1487" coordorigin="5062,1560" coordsize="1254,1375">
              <v:shape id="_x0000_s1094" style="position:absolute;left:5062;top:1560;width:1254;height:1375" coordsize="2508,2750" path="m2508,1808r-309,l2199,1949r-702,9l1497,2120r-169,9l1328,2271r-197,l1100,2390r-50,-221l1126,2075r,-69l1151,1946r9,-119l1188,1741r3,7l1196,1753r7,4l1211,1761r9,3l1231,1768r11,4l1253,1779r16,8l1282,1790r14,l1308,1789r15,-3l1338,1786r17,4l1375,1798r22,7l1422,1808r29,-1l1482,1801r29,-7l1540,1786r25,-9l1586,1768r39,-22l1650,1726r15,-18l1673,1692r2,-15l1675,1666r,-8l1679,1652r19,-12l1708,1629r6,-12l1716,1606r2,-13l1722,1580r9,-14l1749,1551r9,-7l1768,1537r8,-7l1784,1525r8,-5l1799,1514r6,-3l1812,1509r6,l1827,1509r15,-2l1859,1505r21,-5l1903,1496r24,-4l1951,1487r23,-7l1997,1473r21,-7l2036,1459r15,-8l2062,1444r5,-8l2067,1428r4,-12l2082,1391r9,-25l2095,1351r,2l2095,1345r,-33l2095,1238r-2,-12l2086,1209r-5,-16l2076,1181r-4,-9l2064,1167r-10,-6l2041,1156r-12,-7l2020,1141r-7,-11l2012,1115r-2,-1l2006,1109r-6,-6l1989,1096r-14,-7l1959,1082r-19,-4l1917,1077r,-11l1921,1043r4,-22l1927,1010r75,-104l1739,488r-83,5l1656,1029r93,l1796,1058r-8,1l1778,1063r-8,7l1761,1077r-8,8l1743,1093r-8,8l1727,1107r-9,18l1720,1148r,27l1707,1207r-12,13l1681,1233r-10,8l1660,1248r-10,4l1644,1256r-6,1l1637,1257r-66,-48l1342,1176r-2,2l1335,1183r-7,4l1319,1190r-11,-1l1297,1181r-13,-18l1271,1134r-8,-23l1257,1088r-6,-21l1245,1047r-6,-18l1232,1012r-8,-12l1216,991r-52,-5l1122,981r-34,-7l1061,969r-20,-7l1027,955r-8,-7l1015,940r,-7l1017,926r5,-7l1027,914r6,-7l1037,902r4,-4l1042,894r23,-48l1065,839r2,-19l1067,794r,-26l1068,724r4,-67l1077,593r7,-40l1087,530r-3,-27l1080,479r-3,-9l1084,438r57,-35l1141,401r-2,-6l1137,386r-6,-12l1123,359r-12,-16l1095,325r-20,-19l1062,293r-9,-8l1045,278r-7,-5l1034,267r-3,-5l1029,255r,-9l1027,228r-5,-27l1015,169r-9,-34l998,101,990,71,983,47,979,32,968,16,947,5,915,,878,,835,2,786,9,736,19,684,31,632,43,582,57,537,69,496,82,461,93r-27,8l417,108r-6,1l411,143r3,81l419,311r11,59l434,392r-3,9l430,414r9,27l439,451r-2,16l435,488r4,19l446,527r12,36l471,600r5,19l481,645r3,18l489,679r10,22l488,738r-13,30l461,794r-16,22l426,833r-19,15l386,861r-22,11l340,881r-26,10l287,900r-28,10l229,922r-31,14l166,952r-34,21l74,1025r-35,64l21,1157r-5,70l19,1290r8,52l35,1377r4,14l43,1407r-3,18l38,1443r-2,19l36,1481r2,34l42,1547r8,33l59,1611r12,30l88,1670r16,27l124,1725r15,60l121,1805r-6,25l119,1857r9,32l140,1920r12,30l162,1980r4,26l163,2034r-5,23l151,2076r-5,16l147,2107r8,15l173,2137r32,17l166,2356r2,58l,2423r9,228l2383,2750r41,l2499,2632r9,-824xe" fillcolor="black" stroked="f">
                <v:path arrowok="t"/>
              </v:shape>
              <v:shape id="_x0000_s1095" style="position:absolute;left:5099;top:1582;width:999;height:1211" coordsize="1997,2421" path="m1994,1237r,-6l1994,1221r,-8l1994,1206r-6,-19l1980,1170r-10,-13l1967,1144r-1,-19l1958,1109r-12,-14l1930,1084r-21,-7l1889,1072r-23,-3l1845,1068r-2,l1841,1068r-2,l1837,1068,1807,965r98,-82l1645,464r-31,-7l1614,984r143,l1775,1071r-10,l1754,1071r-12,1l1729,1073r-14,3l1702,1077r-11,5l1683,1086r-8,9l1668,1109r-7,18l1656,1147r-7,22l1641,1190r-8,20l1622,1226r-13,11l1594,1244r-18,2l1560,1244r-15,-3l1533,1237r-8,-2l1522,1233r-53,-53l1423,1195r-54,-31l1308,1187r-54,-38l1208,1180r-1,l1206,1181r-4,-1l1196,1177r-7,-8l1183,1157r-10,-21l1162,1109r-8,-21l1146,1068r-9,-18l1129,1032r-10,-15l1110,1004r-8,-11l1092,984r-47,-4l1007,975r-28,-6l956,964r-16,-7l929,950r-7,-7l918,937r-1,-7l917,923r,-7l917,911r-3,-6l910,900r-8,-6l889,890r5,-7l897,881r7,-6l913,867r12,-11l936,844r9,-13l952,819r3,-12l956,766r4,-60l966,647r5,-36l975,587r1,-30l978,529r,-11l940,387r106,-16l1045,368r-5,-10l1032,345r-11,-15l1005,312,984,294,960,278,932,264,920,235,910,208r-6,-26l901,162r-2,-29l897,97,894,63r,-26l890,21,874,10,850,3,817,,778,2,735,4r-46,7l641,18,592,28r-46,9l502,47r-39,8l429,63r-24,7l387,74r-5,1l391,101,374,99r1,34l379,212r8,86l397,356r5,37l401,442r1,50l411,535r4,5l419,551r7,12l433,580r5,5l449,592r11,6l465,604r2,28l465,659r-1,26l471,710r-11,33l448,771r-15,26l415,819r-18,18l376,855r-21,13l330,882r-24,12l281,907r-29,10l225,930r-29,13l166,957r-30,17l105,993r-52,48l20,1098,4,1161,,1224r3,58l10,1330r8,32l20,1374r4,14l22,1404r-3,17l18,1438r,17l19,1485r4,30l30,1544r9,28l50,1600r13,27l80,1652r17,24l111,1731r-17,18l89,1772r4,26l101,1825r11,29l124,1883r8,25l136,1932r-2,26l128,1978r-5,18l117,2011r2,14l125,2038r17,14l171,2067r-35,183l159,2421r873,-15l986,2282,940,2079r69,-84l1009,1932r23,-54l1040,1770r37,-147l1080,1631r6,8l1092,1649r8,9l1110,1668r9,9l1129,1686r10,7l1154,1699r14,4l1181,1705r15,1l1211,1706r15,2l1243,1712r19,8l1281,1727r20,5l1323,1734r23,l1367,1732r22,-4l1409,1723r18,-7l1463,1695r23,-18l1500,1661r5,-15l1506,1634r,-11l1506,1616r4,-5l1535,1597r25,-19l1589,1554r29,-24l1646,1505r29,-23l1700,1460r22,-16l1730,1438r8,-5l1746,1429r7,-4l1760,1422r5,-3l1772,1416r5,-1l1785,1419r10,3l1803,1425r9,2l1814,1444r,2l1815,1453r4,10l1823,1474r7,12l1839,1496r14,7l1868,1505r17,-2l1901,1497r15,-8l1928,1477r11,-13l1946,1449r1,-13l1944,1421r-1,-5l1940,1411r-1,-6l1936,1400r26,-19l1980,1367r10,-12l1996,1343r1,-15l1997,1306r-1,-29l1994,1237xe" fillcolor="black" stroked="f">
                <v:path arrowok="t"/>
              </v:shape>
              <v:shape id="_x0000_s1096" style="position:absolute;left:5328;top:1748;width:262;height:400" coordsize="525,801" path="m27,280r4,106l16,432r11,40l30,476r9,9l54,502r19,20l95,547r25,29l146,604r28,32l202,666r27,30l256,723r25,25l301,770r17,16l332,797r7,4l347,775r-6,-61l332,652r-5,-29l318,619,298,608,269,592,235,571,198,550,166,526,142,503,127,483r-7,-25l122,453r6,2l131,459r1,2l139,465r10,5l161,477r14,8l193,494r20,9l235,511r23,9l282,526r24,6l332,535r26,l382,533r25,-5l430,518r19,-9l463,503r9,-5l479,494r4,-7l487,477r5,-12l498,446r8,-62l506,304r-3,-70l502,204r1,-2l509,197r5,-8l519,176r4,-15l525,142r-4,-22l511,96,507,77r4,-13l515,58r-4,l499,60r-15,3l471,66r-15,1l441,70r-13,1l416,74r-11,1l391,81r-7,5l378,90,367,88,355,85,340,83r-16,l306,85r-19,1l269,86r-19,l232,83,209,75,189,64,171,51,158,36,147,22,140,11,135,3,134,,108,145,74,133r2,-4l77,118,72,105,58,94,49,90,38,86,29,83r-9,l14,86,8,93,4,104,2,122,,159r4,30l12,209r12,14l37,235r6,15l46,264r1,5l27,280xe" fillcolor="#963" stroked="f">
                <v:fill opacity="64225f"/>
                <v:path arrowok="t"/>
              </v:shape>
              <v:shape id="_x0000_s1097" style="position:absolute;left:5471;top:1890;width:95;height:27" coordsize="189,55" path="m,55l3,54,8,50,18,44,29,37,40,30,52,24,62,20r9,-3l84,13,93,7,99,2,102,r22,9l139,5r3,-2l150,r10,2l169,9r8,11l184,30r4,9l189,41r-1,l186,40r-5,-1l176,36r-8,-1l157,33,143,32r-14,l110,33,88,36,68,39,46,43,29,48,14,51,4,54,,55xe" fillcolor="black" stroked="f">
                <v:path arrowok="t"/>
              </v:shape>
              <v:shape id="_x0000_s1098" style="position:absolute;left:5514;top:1787;width:45;height:89" coordsize="91,179" path="m30,l65,145,12,160,,179r62,-3l91,152,30,xe" fillcolor="black" stroked="f">
                <v:path arrowok="t"/>
              </v:shape>
              <v:shape id="_x0000_s1099" style="position:absolute;left:5411;top:1715;width:198;height:66" coordsize="396,133" path="m,59r1,3l4,70r7,11l19,95r12,13l45,119r17,10l84,133r17,l120,133r22,l162,132r23,-3l206,126r23,-2l252,121r22,-4l295,114r21,-4l334,106r18,-4l368,98r14,-3l394,91r2,-7l390,73,376,57,357,40,336,25,316,11,297,2,282,,272,2,259,5,243,7r-19,3l202,14r-23,4l155,21r-24,4l107,31,84,35,62,39,43,43,27,47,14,51,4,55,,59xe" stroked="f">
                <v:path arrowok="t"/>
              </v:shape>
              <v:shape id="_x0000_s1100" style="position:absolute;left:5293;top:1588;width:258;height:166" coordsize="516,330" path="m506,242r-4,l490,244r-19,3l445,250r-29,5l382,259r-36,7l308,272r-39,6l228,287r-37,6l154,300r-32,9l92,315r-24,9l50,330,34,328,21,304,11,268,4,222,2,176,,134,,103,3,88,7,86,17,80,30,75,48,69,68,62,92,54r27,-7l149,39r32,-7l213,26r36,-7l284,13,320,8,355,4,391,2,427,1r9,l444,r8,1l460,1r6,4l472,11r7,8l485,31r8,42l497,132r5,58l509,229r7,17l514,248r-5,-4l506,242xe" stroked="f">
                <v:path arrowok="t"/>
              </v:shape>
              <v:shape id="_x0000_s1101" style="position:absolute;left:5336;top:1806;width:13;height:26" coordsize="27,50" path="m27,12l,,4,31,8,50,27,12xe" fillcolor="black" stroked="f">
                <v:path arrowok="t"/>
              </v:shape>
              <v:shape id="_x0000_s1102" style="position:absolute;left:5293;top:1672;width:50;height:22" coordsize="100,42" path="m,23l50,4,100,,50,19,,42,,23xe" fillcolor="black" stroked="f">
                <v:path arrowok="t"/>
              </v:shape>
              <v:shape id="_x0000_s1103" style="position:absolute;left:5506;top:1640;width:38;height:9" coordsize="75,18" path="m72,18l35,6,,6,75,,72,18xe" fillcolor="black" stroked="f">
                <v:path arrowok="t"/>
              </v:shape>
              <v:shape id="_x0000_s1104" style="position:absolute;left:5295;top:1981;width:113;height:138" coordsize="227,276" path="m67,l,65,112,276r50,-86l227,213,67,xe" fillcolor="#7f7fff" stroked="f">
                <v:path arrowok="t"/>
              </v:shape>
              <v:shape id="_x0000_s1105" style="position:absolute;left:5355;top:2102;width:117;height:144" coordsize="235,289" path="m,67r20,47l22,114r4,2l31,119r8,4l49,129r9,6l69,145r12,11l92,167r11,12l112,190r8,10l128,211r7,11l139,231r4,10l150,260r8,15l166,284r3,5l162,211r23,l223,137,235,93,131,,119,47r24,46l96,82,50,36,39,74,,67xe" fillcolor="#7f7fff" stroked="f">
                <v:path arrowok="t"/>
              </v:shape>
              <v:shape id="_x0000_s1106" style="position:absolute;left:5154;top:2024;width:174;height:72" coordsize="350,145" path="m269,r-6,3l248,9r-23,8l200,26,170,37,142,48,116,59,96,67,79,76,62,84,46,92r-15,8l19,107,8,112r-5,5l,118r3,-1l11,115r11,-3l39,108r19,-4l83,101r25,-1l138,99r27,l188,99r19,l225,100r17,1l258,106r16,5l292,118r16,8l321,132r11,5l339,140r5,2l347,144r3,1l350,145,269,xe" fillcolor="#7f7fff" stroked="f">
                <v:path arrowok="t"/>
              </v:shape>
              <v:shape id="_x0000_s1107" style="position:absolute;left:5112;top:2082;width:277;height:307" coordsize="554,615" path="m455,113r-1,-3l451,102,446,91,439,77,430,64,419,53,407,43,393,39,379,36,362,31,345,25,330,19,315,12,304,6,296,2,294,1r-7,l267,,238,,206,,172,1,140,4,114,9,98,16,87,25,75,35,62,46,48,57,36,69,25,82,16,95r-6,14l2,135,,157r5,24l21,218r11,22l41,259r10,18l60,292r10,15l81,318r12,10l106,334r14,7l130,348r10,7l148,363r7,8l160,381r4,11l167,404r4,14l176,433r7,15l193,464r10,18l215,501r14,21l244,545r15,20l271,582r11,12l291,602r7,7l302,612r2,3l306,615r,-3l304,602r-1,-15l303,567r,-23l306,518r2,-29l315,459r10,-30l337,399r17,-29l375,343r25,-25l431,297r38,-17l512,269r14,-3l536,266r7,l549,267r2,2l554,272r,1l554,273,516,210r-3,-1l504,207r-13,-2l476,203r-16,-1l445,202r-12,3l424,210r-6,7l410,224r-8,5l391,233r-11,4l369,241r-12,3l344,246r-15,1l313,247r-19,l273,246r-20,-2l234,241r-17,-4l202,233r-5,-5l206,222r20,-8l252,206r28,-11l307,184r20,-12l339,159r6,-10l349,139r4,-7l357,128r5,-3l369,124r11,l393,125r15,l420,125r11,-2l441,121r6,-3l451,116r3,-2l455,113xe" fillcolor="#7f7fff" stroked="f">
                <v:path arrowok="t"/>
              </v:shape>
              <v:shape id="_x0000_s1108" style="position:absolute;left:5109;top:2195;width:315;height:430" coordsize="630,860" path="m,l2,3r2,8l10,24r6,15l25,54r8,15l42,82r8,11l58,103r10,12l77,128r8,12l95,151r8,9l110,167r6,4l123,174r7,3l136,184r9,6l153,200r6,12l166,227r7,18l180,261r8,11l194,281r7,8l205,298r3,13l207,330r-7,27l184,406r-11,26l165,442r-3,1l231,389r3,6l240,410r10,22l262,454r12,19l286,491r10,18l300,532r-3,14l289,559r-11,14l266,587r-12,12l243,609r-7,9l235,625r,6l234,636r-3,3l225,643r-6,3l212,650r-8,2l196,657r-4,4l194,663r9,4l215,669r12,3l238,673r9,1l250,674r4,-1l263,670r15,-5l296,658r17,-7l331,643r16,-7l358,629r9,-5l377,618r9,-5l397,609r11,-3l418,603r10,-1l439,602r9,1l456,606r7,3l471,611r7,5l486,618r8,3l503,622r11,2l523,625r11,3l545,629r11,3l567,632r12,l591,629r15,2l606,640r-7,11l595,657r-3,1l583,663r-14,7l552,678r-19,10l513,696r-21,8l472,710r-16,5l445,719r-6,6l434,730r-1,4l433,739r1,1l434,741r2,l439,743r5,1l451,745r8,2l468,745r11,-1l491,741r14,-5l517,732r13,-6l542,721r13,-4l565,713r11,-2l587,710r9,l604,708r8,-1l619,706r4,-2l627,703r2,-1l630,702r-16,35l612,737r-1,l606,741r-7,11l592,767r-6,13l579,792r-11,7l560,801r-10,l541,800r-12,l518,799r-12,l495,800r-11,3l474,807r-10,5l453,816r-10,5l430,826r-13,5l403,837r-14,5l371,848r-17,4l335,856r-19,3l297,860r-19,l262,860r-16,-3l232,855r-13,-4l207,847r-11,-5l186,840r-6,-3l174,834r-1,l168,829,157,811,147,785r-1,-37l150,714r-1,-25l145,670,135,652r-5,-12l123,625r-8,-16l108,591r-5,-15l97,564,95,554r-2,-3l116,482r-2,-6l105,461,95,439,81,413,68,386,54,360,43,338,35,323,27,290,22,246,21,210r,-15l21,181,19,149,16,115,12,93,7,73,3,41,2,13,,xe" fillcolor="#7f7fff" stroked="f">
                <v:path arrowok="t"/>
              </v:shape>
              <v:shape id="_x0000_s1109" style="position:absolute;left:5276;top:2229;width:163;height:242" coordsize="327,482" path="m327,94r-2,-3l323,82,316,71,309,56,298,42,286,28,273,18,258,12,242,9,227,7,212,4,199,1,185,,173,,162,1r-8,4l141,11,119,22,92,41,62,68,35,108,14,162,,233r2,91l7,352r8,20l22,382r3,3l27,389r7,10l44,413r12,16l69,445r15,14l99,470r13,5l126,477r12,1l151,480r11,1l172,481r6,1l184,482r1,l182,471r-8,-31l168,395r-4,-58l168,275r14,-66l212,146,262,90r15,-7l286,87r6,7l293,98r34,-4xe" fillcolor="#bfbfff" stroked="f">
                <v:path arrowok="t"/>
              </v:shape>
              <v:shape id="_x0000_s1110" style="position:absolute;left:5592;top:2234;width:84;height:87" coordsize="168,174" path="m,62l15,174,168,121,156,,,62xe" fillcolor="#b2773f" stroked="f">
                <v:path arrowok="t"/>
              </v:shape>
              <v:shape id="_x0000_s1111" style="position:absolute;left:5369;top:2170;width:485;height:298" coordsize="971,596" path="m584,120l432,178r15,136l444,317r-8,8l422,339r-17,16l385,374r-25,22l336,421r-27,24l281,470r-27,25l226,518r-26,22l177,558r-21,15l137,584r-14,5l98,594r-22,2l57,596,42,594,30,592r-8,-3l17,588r-2,-2l13,574,9,544,3,497,,443,3,385,15,329,37,280,72,245r35,-22l126,213r8,-3l133,214r-7,9l118,231r-8,7l107,240r34,24l146,261r15,-7l184,243r29,-14l249,212r40,-19l332,172r45,-20l422,130r45,-21l509,90,548,72,582,56,610,44,630,34r12,-4l656,26r12,-7l679,14r9,-6l696,4r8,-3l710,1r5,3l720,7r7,1l735,8r8,-3l750,4r7,-1l761,r1,l799,19,826,7r31,16l876,38,919,27r25,11l965,70r6,124l938,205,921,190,911,65r-8,137l872,209,846,186,830,50r-4,128l807,198r-34,-8l761,55r-8,116l738,190r-31,-8l704,176r-4,-13l696,145r,-21l695,106,688,91r-8,-8l676,80r-49,5l584,120xe" fillcolor="#963" stroked="f">
                <v:path arrowok="t"/>
              </v:shape>
              <v:shape id="_x0000_s1112" style="position:absolute;left:5676;top:2220;width:207;height:74" coordsize="414,148" path="m,30l15,144r353,4l414,148,410,11,368,r-4,104l333,120r-27,7l292,112r-35,15l223,108r-39,12l150,108r-27,4l85,104,80,94,70,72,61,44,58,15,54,,43,1,33,10r-6,5l,30xe" fillcolor="#723800" stroked="f">
                <v:path arrowok="t"/>
              </v:shape>
              <v:shape id="_x0000_s1113" style="position:absolute;left:5910;top:1820;width:130;height:282" coordsize="260,563" path="m,l,493r134,-4l146,508r11,55l159,563r6,-1l171,560r9,-4l184,541r-3,-23l176,495r-3,-10l260,400,19,,,xe" fillcolor="#bfbfbf" stroked="f">
                <v:path arrowok="t"/>
              </v:shape>
              <v:shape id="_x0000_s1114" style="position:absolute;left:5746;top:2199;width:250;height:200" coordsize="502,401" path="m19,265l198,253r96,-55l283,47,260,21r2,l266,22r7,3l281,26r10,l302,25r11,-3l325,17r11,-7l344,6r7,-3l358,r4,l367,r4,2l375,4r7,6l386,15r8,7l410,32r11,4l430,39r10,l448,37r5,-1l459,34r2,-2l463,32r4,23l471,82r8,28l488,130r14,26l467,164r-38,-8l428,153r-6,-5l414,140r-9,-11l395,118r-8,-12l379,93,375,82r-4,-9l368,80r-1,10l367,97r3,10l376,130r4,30l375,188r-9,13l351,219r-19,19l312,257r-22,19l270,293r-16,12l242,313r-10,6l220,327r-13,10l193,346r-12,11l167,367r-10,8l149,382r-9,5l128,391r-12,3l103,397r-12,1l81,399r-7,2l72,401r-4,-2l58,394,45,387,30,375,16,361,6,342,,321,3,295r9,-28l18,259r1,4l19,265xe" fillcolor="#963" stroked="f">
                <v:path arrowok="t"/>
              </v:shape>
              <v:shape id="_x0000_s1115" style="position:absolute;left:5940;top:2127;width:36;height:76" coordsize="70,151" path="m43,l12,12,,39,,90r16,38l16,132r,7l20,147r11,4l44,150r10,-3l59,145r3,-2l58,109,46,78,43,35,70,4,43,xe" fillcolor="#963" stroked="f">
                <v:path arrowok="t"/>
              </v:shape>
              <v:shape id="_x0000_s1116" style="position:absolute;left:5977;top:2129;width:113;height:154" coordsize="226,307" path="m31,12l85,r46,4l176,23r17,32l195,74r20,19l215,120r,36l226,186r-8,39l203,272r-50,23l89,307,54,284,46,253,149,234r-99,l35,206r8,-20l93,175r52,-13l70,160r-39,l16,124,31,101,116,89,54,78,12,65,,31,31,12xe" fillcolor="#963" stroked="f">
                <v:path arrowok="t"/>
              </v:shape>
              <v:shape id="_x0000_s1117" style="position:absolute;left:5667;top:2335;width:174;height:94" coordsize="348,189" path="m,8l130,r,4l129,14r,15l130,48r4,19l141,88r9,19l165,122r17,11l199,142r16,7l231,153r14,2l257,156r10,-1l276,152r9,-4l296,144r12,-6l320,133r11,-6l340,122r6,-3l348,118r-6,27l340,147r-2,5l332,159r-9,7l311,174r-17,7l274,186r-24,2l224,188r-23,1l182,189r-17,l149,189r-15,-4l120,179r-13,-8l95,159,83,145,73,129,64,112,57,97,52,85,48,77,46,74,,8xe" fillcolor="#bfbfff" stroked="f">
                <v:path arrowok="t"/>
              </v:shape>
              <v:shape id="_x0000_s1118" style="position:absolute;left:5599;top:2341;width:41;height:50" coordsize="81,101" path="m31,l81,,76,1,70,4r-7,6l62,23r1,13l59,52,52,65,43,77r-7,6l29,87r-6,4l16,95,9,98,4,99r-3,2l,101,18,42,31,xe" fillcolor="#7f7fff" stroked="f">
                <v:path arrowok="t"/>
              </v:shape>
              <v:shape id="_x0000_s1119" style="position:absolute;left:5551;top:2385;width:81;height:211" coordsize="162,423" path="m123,24l77,78r-6,4l62,92,52,108r-2,21l54,156r5,32l65,212r1,10l69,225r5,8l77,248r-4,24l65,302r-6,29l55,353r-1,8l35,391,,423r54,-7l59,410,70,398,82,385r7,-13l92,357r4,-24l98,312r2,-10l119,266r-2,-15l116,214r,-44l119,137r8,-29l137,77r8,-26l150,40,162,,123,24xe" fillcolor="#7f7fff" stroked="f">
                <v:path arrowok="t"/>
              </v:shape>
              <v:shape id="_x0000_s1120" style="position:absolute;left:5565;top:2073;width:119;height:97" coordsize="237,194" path="m237,186l191,93,190,83,183,63,174,41,160,30r-6,-2l145,26r-6,-2l132,23r-8,-1l116,20r-8,-1l100,19r-10,l79,19,67,18,54,16,42,15,31,12,20,8,12,2,3,,,8,3,20r1,6l5,31r7,12l23,60,39,76r15,3l63,67,67,50r2,-8l69,41r2,-2l82,45r22,16l117,71r11,7l137,82r10,4l154,90r5,7l164,106r4,14l175,147r7,20l189,180r10,10l213,194r12,-3l234,188r3,-2xe" fillcolor="#7f7fff" stroked="f">
                <v:path arrowok="t"/>
              </v:shape>
              <v:shape id="_x0000_s1121" style="position:absolute;left:5175;top:2627;width:285;height:158" coordsize="572,316" path="m27,316l,164,4,141,14,91,26,39,38,8,45,4,53,3,61,2,69,r7,l82,2r4,l88,2r5,1l105,6r19,2l147,13r26,5l198,21r23,3l241,25r18,l277,24r16,-2l309,21r15,-3l337,17r11,-3l356,13r14,-2l391,11r27,l449,11r28,l502,13r17,l526,13r34,l557,17r-8,11l538,44,523,63,504,82r-18,19l465,116r-20,10l426,133r-16,8l395,152r-11,10l375,173r-8,9l363,190r-3,6l361,198r7,-1l378,196r13,-4l405,186r13,-4l430,179r11,-2l452,173r15,-7l484,155r18,-13l519,129r18,-14l550,101,560,91r9,-3l572,110r-4,30l560,160r-8,10l538,183r-16,20l503,222r-20,20l467,261r-14,17l445,289r-9,12l428,306r-7,2l418,308,27,316xe" fillcolor="#4ca5ff" stroked="f">
                <v:path arrowok="t"/>
              </v:shape>
              <v:shape id="_x0000_s1122" style="position:absolute;left:5304;top:2253;width:75;height:148" coordsize="150,295" path="m115,6l67,45r-1,1l61,52r-7,6l47,68,39,79r-8,9l26,99r-4,10l15,131,8,158,3,181,,191r3,60l15,295,31,143,90,64r2,-3l96,56r6,-9l111,38r9,-10l129,19,138,9r8,-5l150,1,148,r-4,l138,1r-9,1l123,4r-6,2l115,6xe" fillcolor="black" stroked="f">
                <v:path arrowok="t"/>
              </v:shape>
              <v:shape id="_x0000_s1123" style="position:absolute;left:5112;top:2084;width:197;height:305" coordsize="393,610" path="m304,513r,-3l303,507r,-1l302,503r-3,-19l299,462r4,-23l310,414r9,-26l331,361r15,-29l362,303r10,-13l380,280r7,-8l393,265r-2,l388,265r-3,2l381,267r-16,1l349,273r-15,7l319,287r-12,8l296,302r-5,6l288,309r-89,23l139,251r18,-28l153,220r2,-1l160,216r10,-4l182,209r13,-3l213,202r17,-4l248,194r19,-5l284,185r16,-6l314,174r12,-7l334,161r5,-7l346,138r7,-11l360,122r11,-3l368,116r-4,-3l360,112r-6,-3l335,104r-16,-2l302,104r-20,3l259,112r-29,6l194,126r-46,7l137,134r-9,1l120,137r-8,1l105,139r-7,l93,141r-4,1l91,142r3,l95,142r2,l94,142r-5,2l82,144r-5,1l71,145r,l77,144r12,-2l82,141r-5,-3l70,134r-6,-7l59,120,58,109,59,97,63,81,68,70,75,59,83,48,93,37r9,-10l112,18,122,8,133,,122,3,112,4r-8,3l98,11,87,20,75,30,62,41,48,52,36,64,25,77,16,90r-6,14l2,130,,152r5,24l21,213r11,22l41,254r10,18l60,287r10,15l81,313r12,10l106,329r14,7l130,343r10,7l148,358r7,8l160,376r4,11l167,399r4,14l176,428r7,15l193,459r10,18l215,496r14,21l244,540r15,20l271,577r11,12l291,597r7,7l302,607r2,3l306,610r-2,-7l303,581r-1,-30l304,513xe" fillcolor="#bfbfff" stroked="f">
                <v:path arrowok="t"/>
              </v:shape>
              <v:shape id="_x0000_s1124" style="position:absolute;left:5324;top:1989;width:77;height:95" coordsize="154,190" path="m,l89,186r15,-12l154,190,,xe" fillcolor="#bfbfff" stroked="f">
                <v:path arrowok="t"/>
              </v:shape>
              <v:shape id="_x0000_s1125" style="position:absolute;left:5109;top:2195;width:238;height:430" coordsize="476,860" path="m289,855r-4,-11l286,834r8,-11l304,814r10,-8l325,799r8,-4l336,793,476,680,289,760r-3,-1l277,755r-14,-4l248,744r-17,-8l215,728r-16,-7l186,713,173,689r-4,-32l172,626r1,-12l224,549r4,-11l236,514r6,-22l238,486r-7,2l221,491r-12,l197,492r-11,l177,491r-7,l168,491,130,449r,-6l131,431r7,-16l154,397r18,-28l181,335r4,-31l186,292r-56,28l84,268,56,220,97,155r-1,-3l93,149r-1,-2l89,144r-5,1l77,147r-7,l64,145r-7,-1l52,140r-6,-4l41,130,37,119,34,103,31,84,30,63,19,41,10,21,3,6,,,2,13,3,41,7,73r5,20l16,115r3,34l21,181r,14l21,210r1,36l27,290r8,33l43,338r11,22l68,386r13,27l95,439r10,22l114,476r2,6l93,551r2,3l97,564r6,12l108,591r7,18l123,625r7,15l135,652r10,18l149,689r1,25l146,748r1,37l157,811r11,18l173,834r1,l180,837r6,3l196,842r11,5l219,851r13,4l246,857r5,2l257,859r6,1l269,860r6,l281,860r7,l294,860r-1,-1l292,857r-2,-1l289,855xe" fillcolor="#bfbfff" stroked="f">
                <v:path arrowok="t"/>
              </v:shape>
              <v:shape id="_x0000_s1126" style="position:absolute;left:5175;top:2627;width:229;height:158" coordsize="459,316" path="m163,276l281,196,459,67r-6,2l441,74r-19,8l399,92r-25,11l348,115r-24,12l303,138r-18,10l263,156r-22,7l220,168r-19,5l186,175r-9,2l173,177,74,157r2,-1l78,151r4,-9l89,133r8,-11l105,111r10,-11l126,91r8,-6l146,78r13,-8l177,60r17,-8l213,43,232,33r19,-8l248,25r-1,l244,25r-3,l221,24,198,21,173,18,147,13,124,8,105,6,93,3,88,2r-2,l82,2,76,,69,,61,2,53,3,45,4,38,8,26,39,14,91,4,141,,164,27,316r147,-3l163,276xe" fillcolor="#91c6ff" stroked="f">
                <v:path arrowok="t"/>
              </v:shape>
              <v:shape id="_x0000_s1127" style="position:absolute;left:5090;top:2781;width:1111;height:105" coordsize="2222,210" path="m2207,210l2222,,,,,210r2207,xe" fillcolor="black" stroked="f">
                <v:path arrowok="t"/>
              </v:shape>
              <v:shape id="_x0000_s1128" style="position:absolute;left:5615;top:2707;width:659;height:78" coordsize="1318,156" path="m1318,156l1318,,9,3,,156r1318,xe" fillcolor="black" stroked="f">
                <v:path arrowok="t"/>
              </v:shape>
              <v:shape id="_x0000_s1129" style="position:absolute;left:6174;top:2470;width:119;height:416" coordsize="237,832" path="m237,832l236,,12,,,832r237,xe" fillcolor="black" stroked="f">
                <v:path arrowok="t"/>
              </v:shape>
              <v:shape id="_x0000_s1130" style="position:absolute;left:5755;top:2630;width:442;height:75" coordsize="885,150" path="m885,147l885,,,5,,150r885,-3xe" fillcolor="black" stroked="f">
                <v:path arrowok="t"/>
              </v:shape>
              <v:shape id="_x0000_s1131" style="position:absolute;left:5833;top:2551;width:364;height:79" coordsize="730,159" path="m730,159l730,3,,,,159r730,xe" fillcolor="black" stroked="f">
                <v:path arrowok="t"/>
              </v:shape>
              <v:rect id="_x0000_s1132" style="position:absolute;left:6077;top:2562;width:207;height:66" fillcolor="#b2773f" stroked="f"/>
              <v:rect id="_x0000_s1133" style="position:absolute;left:5123;top:2801;width:207;height:65" fillcolor="#b2773f" stroked="f"/>
              <v:rect id="_x0000_s1134" style="position:absolute;left:5341;top:2801;width:206;height:65" fillcolor="#b2773f" stroked="f"/>
              <v:rect id="_x0000_s1135" style="position:absolute;left:5562;top:2801;width:207;height:65" fillcolor="#b2773f" stroked="f"/>
              <v:rect id="_x0000_s1136" style="position:absolute;left:6005;top:2803;width:207;height:67" fillcolor="#b2773f" stroked="f"/>
              <v:rect id="_x0000_s1137" style="position:absolute;left:5783;top:2803;width:207;height:67" fillcolor="#b2773f" stroked="f"/>
              <v:rect id="_x0000_s1138" style="position:absolute;left:5781;top:2637;width:207;height:67" fillcolor="#b2773f" stroked="f"/>
              <v:rect id="_x0000_s1139" style="position:absolute;left:6001;top:2637;width:207;height:67" fillcolor="#b2773f" stroked="f"/>
              <v:rect id="_x0000_s1140" style="position:absolute;left:5858;top:2719;width:207;height:66" fillcolor="#b2773f" stroked="f"/>
              <v:rect id="_x0000_s1141" style="position:absolute;left:5637;top:2717;width:207;height:67" fillcolor="#b2773f" stroked="f"/>
              <v:rect id="_x0000_s1142" style="position:absolute;left:5860;top:2560;width:207;height:66" fillcolor="#b2773f" stroked="f"/>
              <v:rect id="_x0000_s1143" style="position:absolute;left:6077;top:2722;width:207;height:66" fillcolor="#b2773f" stroked="f"/>
              <v:rect id="_x0000_s1144" style="position:absolute;left:6218;top:2638;width:69;height:70" fillcolor="#b2773f" stroked="f"/>
              <v:rect id="_x0000_s1145" style="position:absolute;left:6219;top:2801;width:69;height:71" fillcolor="#b2773f" stroked="f"/>
              <v:rect id="_x0000_s1146" style="position:absolute;left:6214;top:2482;width:68;height:69" fillcolor="#b2773f" stroked="f"/>
              <v:shape id="_x0000_s1147" style="position:absolute;left:5369;top:2289;width:219;height:168" coordsize="437,336" path="m433,l148,180r-1,1l143,186r-7,4l128,195r-11,4l106,202r-12,l82,199,70,194,56,190,44,187,34,184,23,183r-8,-2l9,180r-1,l5,195,1,233,,277r2,36l9,324r11,6l32,335r15,1l59,335r12,-2l79,332r3,l228,236r4,-3l243,225r14,-12l275,198r19,-17l313,166r16,-13l340,142r10,-11l364,116,380,98,396,82,411,65,425,50r9,-8l437,38,433,xe" fillcolor="#963" stroked="f">
                <v:path arrowok="t"/>
              </v:shape>
              <v:shape id="_x0000_s1148" style="position:absolute;left:5363;top:1823;width:103;height:177;mso-position-horizontal:absolute" coordsize="206,352" path="m10,l6,13,5,20r3,4l14,26r10,1l39,33r17,8l79,57r2,2l85,61r8,4l102,71r12,4l128,78r15,l160,76r15,-2l187,71r8,-1l201,68r2,-1l205,67r1,l206,67r,1l202,72r-7,4l186,82r-12,7l163,96r-12,6l141,109r,10l141,143r3,36l151,223r8,31l167,279r8,22l183,316r8,12l197,336r4,4l202,342r,8l195,352r-12,-2l168,346r-16,-7l134,332r-14,-8l109,318,47,294,37,275r4,-32l50,208r2,-28l1,142,,111,2,67,6,24,10,xe" fillcolor="#963" stroked="f">
                <v:path arrowok="t"/>
              </v:shape>
              <v:shape id="_x0000_s1149" style="position:absolute;left:5502;top:1791;width:23;height:75" coordsize="46,150" path="m25,2l46,125,,150,18,r7,2xe" fillcolor="#963" stroked="f">
                <v:path arrowok="t"/>
              </v:shape>
              <v:shape id="_x0000_s1150" style="position:absolute;left:5435;top:1866;width:29;height:53" coordsize="58,106" path="m1,106l,91,1,58,5,24,20,5,37,1,49,r6,1l58,1,55,4r-8,8l37,23r-9,9l18,49,10,73,4,97r-3,9xe" fillcolor="black" stroked="f">
                <v:path arrowok="t"/>
              </v:shape>
              <v:shape id="_x0000_s1151" style="position:absolute;left:5474;top:1933;width:85;height:54" coordsize="170,109" path="m56,9l,109r1,-1l5,103r7,-5l20,91,32,83,46,76,62,71,79,67,97,62r13,-4l123,56r9,-3l140,51r7,-1l154,53r8,4l170,54,163,34,152,10,147,,56,9xe" fillcolor="#963" stroked="f">
                <v:path arrowok="t"/>
              </v:shape>
              <v:shape id="_x0000_s1152" style="position:absolute;left:5493;top:1923;width:69;height:25" coordsize="138,52" path="m,11r1,l5,12r5,2l17,14r8,1l33,16r8,2l51,18r9,l72,16r13,l98,14r12,-2l121,10r9,-5l136,1,138,r-2,4l130,11r-8,10l113,31,102,41,91,48,80,52,70,51,56,47,43,40,31,33,18,25,9,18,2,12,,11xe" fillcolor="black" stroked="f">
                <v:path arrowok="t"/>
              </v:shape>
              <v:shape id="_x0000_s1153" style="position:absolute;left:5750;top:2258;width:184;height:141" coordsize="370,282" path="m360,l275,56r11,23l190,134r-74,8l,233r2,1l3,239r5,7l14,254r9,9l34,271r13,7l64,282r10,-2l91,272r19,-11l132,245r25,-19l182,204r26,-23l235,157r26,-24l286,110,309,88,329,69,345,52,359,38r8,-8l370,28,360,xe" fillcolor="#963" stroked="f">
                <v:path arrowok="t"/>
              </v:shape>
              <v:shape id="_x0000_s1154" style="position:absolute;left:5516;top:1795;width:17;height:59" coordsize="32,117" path="m,l15,116r17,1l,xe" fillcolor="#ffede8" stroked="f">
                <v:path arrowok="t"/>
              </v:shape>
              <v:shape id="_x0000_s1155" style="position:absolute;left:5380;top:1836;width:110;height:28" coordsize="220,58" path="m,l10,9,25,20,44,32,66,44,91,54r27,4l145,55,173,43,196,28,211,15r6,-6l220,3,219,2,216,r-4,l211,r-3,2l203,7r-11,7l180,21r-18,7l143,32r-21,l99,28,76,21,56,15,38,11,25,7,14,5,7,2,2,,,xe" fillcolor="#963" stroked="f">
                <v:path arrowok="t"/>
              </v:shape>
              <v:shape id="_x0000_s1156" style="position:absolute;left:5474;top:1961;width:85;height:33" coordsize="170,66" path="m162,r-4,l148,1,135,3,117,5,98,8,78,14,59,19,42,27,28,35,17,44r-6,7l5,56,2,60,,63r,3l,66,65,42r2,-1l73,38r8,-5l93,29r13,-6l120,20r15,l148,23r18,2l170,16,164,5,162,xe" fillcolor="#963" stroked="f">
                <v:path arrowok="t"/>
              </v:shape>
              <v:shape id="_x0000_s1157" style="position:absolute;left:5728;top:2182;width:17;height:73" coordsize="34,148" path="m,l24,10,34,148,,xe" fillcolor="#ffede8" stroked="f">
                <v:path arrowok="t"/>
              </v:shape>
              <v:shape id="_x0000_s1158" style="position:absolute;left:5761;top:2184;width:16;height:69" coordsize="33,138" path="m33,138l,,23,9,33,138xe" fillcolor="#ffede8" stroked="f">
                <v:path arrowok="t"/>
              </v:shape>
              <v:shape id="_x0000_s1159" style="position:absolute;left:5796;top:2189;width:21;height:57" coordsize="42,114" path="m33,114l29,52,,,21,,42,52r-9,62xe" fillcolor="#ffede8" stroked="f">
                <v:path arrowok="t"/>
              </v:shape>
              <v:shape id="_x0000_s1160" style="position:absolute;left:5831;top:2189;width:20;height:64" coordsize="40,129" path="m,l15,38r8,91l40,32,,xe" fillcolor="#ffede8" stroked="f">
                <v:path arrowok="t"/>
              </v:shape>
              <v:shape id="_x0000_s1161" style="position:absolute;left:5408;top:2218;width:226;height:104" coordsize="452,207" path="m448,r4,27l70,207,,180r70,4l448,xe" fillcolor="#963" stroked="f">
                <v:path arrowok="t"/>
              </v:shape>
              <v:shape id="_x0000_s1162" style="position:absolute;left:5988;top:2141;width:87;height:35" coordsize="174,71" path="m,40l140,30,153,r6,3l168,12r6,15l163,49,151,59r-15,7l121,70r-15,1l91,71,81,70,72,68r-2,l,40xe" fillcolor="#ffede8" stroked="f">
                <v:path arrowok="t"/>
              </v:shape>
              <v:shape id="_x0000_s1163" style="position:absolute;left:5990;top:2189;width:95;height:24" coordsize="188,48" path="m188,l140,23,,29,4,40r136,8l188,36,188,xe" fillcolor="#ffede8" stroked="f">
                <v:path arrowok="t"/>
              </v:shape>
              <v:shape id="_x0000_s1164" style="position:absolute;left:6002;top:2222;width:88;height:24" coordsize="176,48" path="m176,l90,34,,48r99,l170,24,176,xe" fillcolor="#ffede8" stroked="f">
                <v:path arrowok="t"/>
              </v:shape>
              <v:shape id="_x0000_s1165" style="position:absolute;left:6004;top:2258;width:75;height:25" coordsize="151,49" path="m151,l77,28,,26,35,49,90,43,151,xe" fillcolor="#ffede8" stroked="f">
                <v:path arrowok="t"/>
              </v:shape>
              <v:shape id="_x0000_s1166" style="position:absolute;left:5404;top:1578;width:169;height:144" coordsize="338,287" path="m337,254r-7,-17l323,212r-8,-29l306,150r-8,-31l289,89,281,64,276,45,271,32,267,22r-4,-8l258,8,254,4,249,1,242,r-9,l221,,207,1,192,3,178,6,163,7r-15,3l133,14r-16,3l101,21,86,23,71,27,56,32,41,34,27,38,13,41,1,44r106,5l187,64,45,107,,140r107,-5l168,155,18,182r80,15l168,201,74,245,4,287r60,-5l153,282r26,-4l202,275r20,-4l238,268r12,-1l260,265r5,-1l267,264r4,1l280,267r14,2l308,272r14,l333,271r5,-7l337,254xe" fillcolor="#bfbfbf" stroked="f">
                <v:path arrowok="t"/>
              </v:shape>
              <v:shape id="_x0000_s1167" style="position:absolute;left:5493;top:1710;width:118;height:67" coordsize="237,134" path="m152,l142,1,129,4,111,8,90,11,68,16,44,20,21,23,,27r13,6l25,38r11,7l45,52r8,8l59,68r3,8l63,85r-1,7l60,98r-4,7l52,111r-7,6l37,123r-8,5l20,134r33,-4l86,124r34,-5l151,113r28,-4l203,104r18,-4l233,97r4,-7l234,78,226,61,213,42,198,26,180,11,165,1,152,xe" fillcolor="#bfbfbf" stroked="f">
                <v:path arrowok="t"/>
              </v:shape>
              <v:shape id="_x0000_s1168" style="position:absolute;left:5916;top:1847;width:112;height:207" coordsize="225,412" path="m15,l,403r104,9l165,393r60,-57l15,xe" fillcolor="#919191" stroked="f">
                <v:path arrowok="t"/>
              </v:shape>
              <v:shape id="_x0000_s1169" style="position:absolute;left:5129;top:2131;width:183;height:27" coordsize="365,55" path="m,55l5,52,17,46,36,38,60,29,86,19r27,-8l137,5,159,3r21,l207,1r29,l265,r30,1l321,3r23,4l361,12r4,3l361,18r-9,1l338,20r-19,2l296,22r-27,1l241,25r-31,1l178,27r-33,3l113,33,82,37,52,41,24,48,,55xe" fillcolor="#e8e8ff" stroked="f">
                <v:path arrowok="t"/>
              </v:shape>
              <v:shape id="_x0000_s1170" style="position:absolute;left:5202;top:2539;width:138;height:36" coordsize="277,72" path="m,25l89,72r8,-2l116,63,145,52,178,41,212,29,242,16,265,7,277,1r,-1l271,1r-9,3l248,8r-16,4l212,18r-20,4l169,27r-24,4l120,36,96,38,73,40r-21,l31,37,14,31,,25xe" fillcolor="#e8e8ff" stroked="f">
                <v:path arrowok="t"/>
              </v:shape>
              <v:shape id="_x0000_s1171" style="position:absolute;left:5193;top:2210;width:147;height:69" coordsize="294,139" path="m294,r-2,l287,r-8,l268,2,253,3,239,5,221,7r-19,3l182,14r-22,4l139,24r-23,7l94,37,73,46,51,57,31,67,16,78,8,91,3,103,,114r,10l1,132r2,5l4,139r,-2l5,136r3,-4l12,126r5,-7l25,113r10,-9l48,95,65,84,85,73,108,62,136,50,168,39,205,25,247,13,294,xe" fillcolor="#e8e8ff" stroked="f">
                <v:path arrowok="t"/>
              </v:shape>
              <v:shape id="_x0000_s1172" style="position:absolute;left:5518;top:2042;width:35;height:123" coordsize="69,246" path="m32,23l69,,,246r2,-9l8,213r8,-35l24,138,32,99,36,62,38,36,32,23xe" fillcolor="#d8bf99" stroked="f">
                <v:path arrowok="t"/>
              </v:shape>
              <v:shape id="_x0000_s1173" style="position:absolute;left:5913;top:1881;width:50;height:113" coordsize="98,227" path="m80,l,227,98,46,80,xe" fillcolor="#3f3f3f" stroked="f">
                <v:path arrowok="t"/>
              </v:shape>
              <v:shape id="_x0000_s1174" style="position:absolute;left:5426;top:1787;width:76;height:23" coordsize="152,48" path="m,26l1,25,7,23r7,-4l20,15,30,11,36,7,43,4,49,3,55,1r10,l78,,92,r13,l117,r8,l128,r24,26l150,27r-6,2l136,33r-9,3l116,40r-9,4l97,46r-7,2l84,48,72,46,58,42,43,38,30,34,16,31,5,27,,26xe" fillcolor="black" stroked="f">
                <v:path arrowok="t"/>
              </v:shape>
              <v:shape id="_x0000_s1175" style="position:absolute;left:5533;top:1776;width:45;height:24" coordsize="91,49" path="m,37l26,6,30,4,40,2,52,,65,2,77,8r8,10l89,26r2,4l89,33r-5,5l76,44r-9,4l60,49,50,48,40,47,27,44,18,41,9,40,3,37,,37xe" fillcolor="black" stroked="f">
                <v:path arrowok="t"/>
              </v:shape>
              <v:shape id="_x0000_s1176" style="position:absolute;left:5436;top:1788;width:57;height:19" coordsize="115,38" path="m,22l2,20,7,19r8,-3l25,12,35,8,46,5,56,4,64,2,73,1,78,r7,1l99,5r13,6l115,18r-4,5l103,27,92,33,81,35r-9,2l69,38,,22xe" stroked="f">
                <v:path arrowok="t"/>
              </v:shape>
              <v:shape id="_x0000_s1177" style="position:absolute;left:5459;top:1785;width:25;height:25" coordsize="50,49" path="m24,49l35,48r8,-5l49,34r1,-9l49,15,43,7,35,2,24,,15,2,7,7,1,15,,25r1,9l7,43r8,5l24,49xe" fillcolor="black" stroked="f">
                <v:path arrowok="t"/>
              </v:shape>
              <v:shape id="_x0000_s1178" style="position:absolute;left:5462;top:1792;width:7;height:6" coordsize="13,12" path="m7,12r2,l11,11,13,8r,-1l13,4,11,1,9,,7,,4,,1,1,,4,,7,,8r1,3l4,12r3,xe" stroked="f">
                <v:path arrowok="t"/>
              </v:shape>
              <v:shape id="_x0000_s1179" style="position:absolute;left:5539;top:1782;width:33;height:14" coordsize="66,29" path="m,20l1,18,5,13,10,9,14,6,18,5,25,3,32,2,39,r8,l54,2r6,3l66,10r,8l59,24,48,28r-8,1l36,29,31,28,24,26,17,24,10,22,5,21,1,20,,20xe" stroked="f">
                <v:path arrowok="t"/>
              </v:shape>
              <v:shape id="_x0000_s1180" style="position:absolute;left:5549;top:1777;width:21;height:19" coordsize="42,38" path="m20,38r8,-1l35,33r5,-6l42,19,40,12,35,5,28,1,20,,12,1,7,5,1,12,,19r1,8l7,33r5,4l20,38xe" fillcolor="black" stroked="f">
                <v:path arrowok="t"/>
              </v:shape>
              <v:shape id="_x0000_s1181" style="position:absolute;left:5553;top:1781;width:7;height:7" coordsize="13,14" path="m6,14r3,l12,12r1,-2l13,7r,-3l12,1,9,,6,,4,,1,1,,4,,7r,3l1,12r3,2l6,14xe" stroked="f">
                <v:path arrowok="t"/>
              </v:shape>
              <v:shape id="_x0000_s1182" style="position:absolute;left:5552;top:1819;width:39;height:39" coordsize="78,80" path="m50,80l49,78,45,73,38,66,30,58,22,47,14,36,7,25,2,15,,10r6,3l14,18r12,8l39,33r14,3l64,30,72,15,78,,74,22,64,58,50,80xe" fillcolor="#963" stroked="f">
                <v:path arrowok="t"/>
              </v:shape>
            </v:group>
            <v:group id="_x0000_s1183" editas="canvas" style="position:absolute;left:3185;top:6781;width:1485;height:1391" coordorigin="3957,1080" coordsize="1530,1287" wrapcoords="5506 -251 4447 251 2965 2763 2965 3767 1906 5274 1059 6781 -212 16074 -212 17330 1482 21349 1694 21349 12282 21349 21176 17833 21600 16828 18424 15823 18212 11553 16941 10298 12706 7535 12071 6279 8047 251 7200 -251 5506 -251">
              <o:lock v:ext="edit" aspectratio="t"/>
              <v:shape id="_x0000_s1184" type="#_x0000_t75" style="position:absolute;left:3957;top:1080;width:1530;height:1287" o:preferrelative="f">
                <v:fill o:detectmouseclick="t"/>
                <v:path o:extrusionok="t" o:connecttype="none"/>
              </v:shape>
              <v:shape id="_x0000_s1185" style="position:absolute;left:4274;top:1314;width:211;height:147" coordsize="211,147" path="m175,44r30,5l211,59r-6,10l187,88r-6,10l175,103r,5l158,123r-18,14l123,147r-12,-5l99,137,82,123,70,108,58,98,35,79,17,59,,35,,20,,10,5,,23,,35,5r11,5l70,25,93,44r12,l140,40r18,l175,44r,xe" fillcolor="#c99480" strokeweight=".3pt">
                <v:path arrowok="t"/>
              </v:shape>
              <v:shape id="_x0000_s1186" style="position:absolute;left:4655;top:1451;width:170;height:113" coordsize="170,113" path="m23,49l35,44,46,30,64,15,82,5,99,r24,5l140,15r18,15l170,49r,15l158,74r-29,9l111,88,93,93,76,103,52,113,46,103r-5,l35,93,23,88r,-10l5,69,,54,23,49r,xe" fillcolor="#8778bd" strokeweight=".3pt">
                <v:path arrowok="t"/>
              </v:shape>
              <v:shape id="_x0000_s1187" style="position:absolute;left:4063;top:1310;width:340;height:444" coordsize="340,444" path="m334,298r,-30l340,234r,-29l340,190r-6,-15l310,161,281,141,252,127,228,102r-6,5l211,78,199,53,181,29r,-15l181,,140,14,105,34,76,63,52,92,41,112r-6,24l17,175,5,215,,259r,43l5,322r6,29l11,386r12,29l29,429r12,10l58,444r18,-5l93,429r12,-14l123,390r23,-29l175,342r30,-15l234,312r29,-10l298,298r36,l334,298xe" fillcolor="#b2a3e8" strokeweight=".3pt">
                <v:path arrowok="t"/>
              </v:shape>
              <v:shape id="_x0000_s1188" style="position:absolute;left:4309;top:1642;width:269;height:400" coordsize="269,400" path="m181,10r24,34l222,78r12,34l234,146r6,54l252,254r6,54l269,356r-58,15l152,391r-29,4l94,400r-24,l41,395r-6,-9l29,366r,-24l23,317,17,293,11,273,6,229,,200,,171,,141,6,112,11,88,29,58,47,39,76,14,99,5,129,r29,l176,5r5,5l181,10xe" fillcolor="#5c8fd4" strokeweight=".3pt">
                <v:path arrowok="t"/>
              </v:shape>
              <v:shape id="_x0000_s1189" style="position:absolute;left:4655;top:1617;width:381;height:64" coordsize="381,64" path="m381,64r,l381,54,363,44,328,35,287,30,187,15,105,5,46,,11,,,5r5,5l23,15,64,25r47,5l199,39r88,10l334,54r47,10l381,64xe" fillcolor="#f5e5e0" strokeweight=".3pt">
                <v:path arrowok="t"/>
              </v:shape>
              <v:shape id="_x0000_s1190" style="position:absolute;left:4186;top:1935;width:1283;height:425" coordsize="1283,425" path="m1283,176r,19l574,425,,171,703,r580,176l1283,176xe" fillcolor="#7d3400" strokeweight=".3pt">
                <v:path arrowok="t"/>
              </v:shape>
              <v:shape id="_x0000_s1191" style="position:absolute;left:4186;top:1915;width:1283;height:425" coordsize="1283,425" path="m1283,196l574,425,,171,703,r580,196l1283,196xe" fillcolor="#b5783d" strokeweight=".3pt">
                <v:path arrowok="t"/>
              </v:shape>
              <v:shape id="_x0000_s1192" style="position:absolute;left:4649;top:1974;width:510;height:156" coordsize="510,156" path="m510,20r,58l246,156,,78,,20,275,,510,20r,xe" fillcolor="#c2c2b5" strokeweight=".3pt">
                <v:path arrowok="t"/>
              </v:shape>
              <v:shape id="_x0000_s1193" style="position:absolute;left:4649;top:1915;width:510;height:157" coordsize="510,157" path="m510,79l246,157,,79,275,,510,79r,xe" fillcolor="#f5e5e0" strokeweight=".3pt">
                <v:path arrowok="t"/>
              </v:shape>
              <v:shape id="_x0000_s1194" style="position:absolute;left:4784;top:1950;width:263;height:87" coordsize="263,87" path="m146,83r-29,4l93,87,46,83,17,73,,58,5,44,35,29,70,14,123,4,146,r24,l211,4r29,5l257,19r6,15l263,44r-6,4l240,58,199,73,146,83r,xe" fillcolor="#858a5c" strokeweight=".3pt">
                <v:path arrowok="t"/>
              </v:shape>
              <v:shape id="_x0000_s1195" style="position:absolute;left:4977;top:1696;width:234;height:312" coordsize="234,312" path="m29,l70,9r36,10l141,29r52,10l217,48r12,10l234,73r-5,58l223,219r-12,20l199,244r-11,10l158,263r-35,15l,312,6,278r,-15l6,249r,-35l12,185r6,-58l23,63,29,34,29,r,xe" fillcolor="#c2c2b5" strokeweight=".3pt">
                <v:path arrowok="t"/>
              </v:shape>
              <v:shape id="_x0000_s1196" style="position:absolute;left:4877;top:1652;width:164;height:371" coordsize="164,371" path="m36,r,39l36,83r-6,53l24,195,12,298,,361r6,5l6,371r71,-5l118,361r11,-10l135,342,147,229r6,-58l159,107r5,-34l164,44,159,19,147,14,100,9,36,r,xe" fillcolor="#c2c2b5" strokeweight=".3pt">
                <v:path arrowok="t"/>
              </v:shape>
              <v:shape id="_x0000_s1197" style="position:absolute;left:4619;top:1622;width:305;height:406" coordsize="305,406" path="m59,l165,15r52,5l270,25r29,5l305,44r-6,88l288,244,270,401r-12,5l241,401,170,386,88,362,12,337,,332r,-9l,274,12,186,24,20,30,,59,r,xe" fillcolor="#c2c2b5" strokeweight=".3pt">
                <v:path arrowok="t"/>
              </v:shape>
              <v:shape id="_x0000_s1198" style="position:absolute;left:4643;top:1671;width:228;height:298" coordsize="228,298" path="m,244r47,15l88,274r58,9l205,298,228,34,176,29,123,20,76,15,35,,,244r,xe" fillcolor="black" strokeweight=".3pt">
                <v:path arrowok="t"/>
              </v:shape>
              <v:shape id="_x0000_s1199" style="position:absolute;left:4660;top:1691;width:206;height:259" coordsize="206,259" path="m,215r36,9l77,239r52,10l182,259,206,24,153,19,106,14,65,5,24,,,215r,xe" fillcolor="#66ebeb" strokeweight=".3pt">
                <v:path arrowok="t"/>
              </v:shape>
              <v:shape id="_x0000_s1200" style="position:absolute;left:4666;top:2018;width:94;height:44" coordsize="94,44" path="m,15l,,94,34r,10l,15r,xe" fillcolor="#858a5c" strokeweight=".3pt">
                <v:path arrowok="t"/>
              </v:shape>
              <v:shape id="_x0000_s1201" style="position:absolute;left:4350;top:2106;width:539;height:117" coordsize="539,117" path="m539,19r,49l293,117,,,539,19r,xe" fillcolor="#858a5c" strokeweight=".3pt">
                <v:path arrowok="t"/>
              </v:shape>
              <v:shape id="_x0000_s1202" style="position:absolute;left:4350;top:2028;width:545;height:190" coordsize="545,190" path="m498,93r47,4l545,102r-29,5l492,112r-53,29l410,156r-29,15l340,180r-47,10l,63,217,,498,93r,xe" fillcolor="#c2c2b5" strokeweight=".3pt">
                <v:path arrowok="t"/>
              </v:shape>
              <v:shape id="_x0000_s1203" style="position:absolute;left:4356;top:2018;width:539;height:186" coordsize="539,186" path="m287,186l,63,217,,539,107r-24,l492,112r-29,15l433,142r-29,14l375,171r-30,10l310,186r-23,l287,186xe" fillcolor="#f5e5e0" strokeweight=".3pt">
                <v:path arrowok="t"/>
              </v:shape>
              <v:shape id="_x0000_s1204" style="position:absolute;left:4526;top:2037;width:228;height:84" coordsize="228,84" path="m228,69l41,5,,,,10,211,84,228,74r,-5l228,69xe" fillcolor="#858a5c" strokeweight=".3pt">
                <v:path arrowok="t"/>
              </v:shape>
              <v:shape id="_x0000_s1205" style="position:absolute;left:4526;top:2037;width:228;height:74" coordsize="228,74" path="m228,69r-17,5l,,17,,228,69r,xe" fillcolor="#c2c2b5" strokeweight=".3pt">
                <v:path arrowok="t"/>
              </v:shape>
              <v:shape id="_x0000_s1206" style="position:absolute;left:4391;top:2047;width:369;height:147" coordsize="369,147" path="m,34r,5l252,147r41,-5l322,132r47,-24l369,98,105,,53,20,,34r,xe" fillcolor="#858a5c" strokeweight=".3pt">
                <v:path arrowok="t"/>
              </v:shape>
              <v:shape id="_x0000_s1207" style="position:absolute;left:4391;top:2047;width:369;height:132" coordsize="369,132" path="m,34r252,98l287,132r29,-10l346,113,369,98,105,,58,20,,34r,xe" fillcolor="#c2c2b5" strokeweight=".3pt">
                <v:path arrowok="t"/>
              </v:shape>
              <v:shape id="_x0000_s1208" style="position:absolute;left:4479;top:2052;width:264;height:112" coordsize="264,112" path="m264,112r,-9l,e" filled="f" strokeweight=".3pt">
                <v:path arrowok="t"/>
              </v:shape>
              <v:shape id="_x0000_s1209" style="position:absolute;left:4461;top:2062;width:264;height:112" coordsize="264,112" path="m264,112r,-10l,e" filled="f" strokeweight=".3pt">
                <v:path arrowok="t"/>
              </v:shape>
              <v:shape id="_x0000_s1210" style="position:absolute;left:4438;top:2067;width:269;height:112" coordsize="269,112" path="m269,112r,-10l,e" filled="f" strokeweight=".3pt">
                <v:path arrowok="t"/>
              </v:shape>
              <v:shape id="_x0000_s1211" style="position:absolute;left:4414;top:2072;width:270;height:117" coordsize="270,117" path="m270,117r-6,-15l,e" filled="f" strokeweight=".3pt">
                <v:path arrowok="t"/>
              </v:shape>
              <v:shape id="_x0000_s1212" style="position:absolute;left:4625;top:2135;width:112;height:49" coordsize="112,49" path="m112,l94,15,65,25,30,34,,39,,49e" filled="f" strokeweight=".3pt">
                <v:path arrowok="t"/>
              </v:shape>
              <v:shape id="_x0000_s1213" style="position:absolute;left:4602;top:2130;width:111;height:44" coordsize="111,44" path="m111,l94,10,58,20,29,30,,34,,44e" filled="f" strokeweight=".3pt">
                <v:path arrowok="t"/>
              </v:shape>
              <v:shape id="_x0000_s1214" style="position:absolute;left:4578;top:2121;width:112;height:43" coordsize="112,43" path="m112,l88,9,59,19,30,29,,34r,9e" filled="f" strokeweight=".3pt">
                <v:path arrowok="t"/>
              </v:shape>
              <v:shape id="_x0000_s1215" style="position:absolute;left:4590;top:2111;width:76;height:29" coordsize="76,29" path="m76,l59,10,41,19,,29e" filled="f" strokeweight=".3pt">
                <v:path arrowok="t"/>
              </v:shape>
              <v:shape id="_x0000_s1216" style="position:absolute;left:4567;top:2106;width:76;height:29" coordsize="76,29" path="m76,l47,15,,29e" filled="f" strokeweight=".3pt">
                <v:path arrowok="t"/>
              </v:shape>
              <v:shape id="_x0000_s1217" style="position:absolute;left:4543;top:2096;width:82;height:29" coordsize="82,29" path="m82,l65,10,47,20,,29e" filled="f" strokeweight=".3pt">
                <v:path arrowok="t"/>
              </v:shape>
              <v:shape id="_x0000_s1218" style="position:absolute;left:4526;top:2086;width:76;height:30" coordsize="76,30" path="m76,l58,10,41,20,,30e" filled="f" strokeweight=".3pt">
                <v:path arrowok="t"/>
              </v:shape>
              <v:shape id="_x0000_s1219" style="position:absolute;left:4479;top:2081;width:99;height:40" coordsize="99,40" path="m99,l82,10,52,20,,30,,40e" filled="f" strokeweight=".3pt">
                <v:path arrowok="t"/>
              </v:shape>
              <v:shape id="_x0000_s1220" style="position:absolute;left:4455;top:2072;width:100;height:39" coordsize="100,39" path="m100,l82,9,59,19,30,29,,34r,5e" filled="f" strokeweight=".3pt">
                <v:path arrowok="t"/>
              </v:shape>
              <v:shape id="_x0000_s1221" style="position:absolute;left:4432;top:2062;width:99;height:44" coordsize="99,44" path="m99,l82,15,58,24,6,34,,44e" filled="f" strokeweight=".3pt">
                <v:path arrowok="t"/>
              </v:shape>
              <v:shape id="_x0000_s1222" style="position:absolute;left:4408;top:2057;width:106;height:39" coordsize="106,39" path="m106,l82,10,59,20,6,29,,39e" filled="f" strokeweight=".3pt">
                <v:path arrowok="t"/>
              </v:shape>
              <v:shape id="_x0000_s1223" style="position:absolute;left:4766;top:2125;width:41;height:15" coordsize="41,15" path="m41,r,10l23,15,,5,,,41,r,xe" fillcolor="#858a5c" strokeweight=".3pt">
                <v:path arrowok="t"/>
              </v:shape>
              <v:shape id="_x0000_s1224" style="position:absolute;left:4766;top:2121;width:41;height:14" coordsize="41,14" path="m18,l41,4,23,14,,4,18,r,xe" fillcolor="#c2c2b5" strokeweight=".3pt">
                <v:path arrowok="t"/>
              </v:shape>
              <v:shape id="_x0000_s1225" style="position:absolute;left:4719;top:2101;width:18;height:15" coordsize="18,15" path="m18,l,5,,15e" filled="f" strokeweight=".3pt">
                <v:path arrowok="t"/>
              </v:shape>
              <v:shape id="_x0000_s1226" style="position:absolute;left:4701;top:2091;width:18;height:15" coordsize="18,15" path="m18,l,10r,5e" filled="f" strokeweight=".3pt">
                <v:path arrowok="t"/>
              </v:shape>
              <v:shape id="_x0000_s1227" style="position:absolute;left:4684;top:2086;width:17;height:15" coordsize="17,15" path="m17,l,5,,15e" filled="f" strokeweight=".3pt">
                <v:path arrowok="t"/>
              </v:shape>
              <v:shape id="_x0000_s1228" style="position:absolute;left:4655;top:2081;width:23;height:15" coordsize="23,15" path="m23,l,5,5,15e" filled="f" strokeweight=".3pt">
                <v:path arrowok="t"/>
              </v:shape>
              <v:shape id="_x0000_s1229" style="position:absolute;left:4637;top:2072;width:18;height:14" coordsize="18,14" path="m18,l,9r,5e" filled="f" strokeweight=".3pt">
                <v:path arrowok="t"/>
              </v:shape>
              <v:shape id="_x0000_s1230" style="position:absolute;left:4619;top:2067;width:18;height:14" coordsize="18,14" path="m18,l,10r,4e" filled="f" strokeweight=".3pt">
                <v:path arrowok="t"/>
              </v:shape>
              <v:shape id="_x0000_s1231" style="position:absolute;left:4602;top:2062;width:12;height:15" coordsize="12,15" path="m12,l,5,,15e" filled="f" strokeweight=".3pt">
                <v:path arrowok="t"/>
              </v:shape>
              <v:shape id="_x0000_s1232" style="position:absolute;left:4578;top:2052;width:18;height:15" coordsize="18,15" path="m18,l,10r,5e" filled="f" strokeweight=".3pt">
                <v:path arrowok="t"/>
              </v:shape>
              <v:shape id="_x0000_s1233" style="position:absolute;left:4561;top:2047;width:17;height:15" coordsize="17,15" path="m17,l,5,,15e" filled="f" strokeweight=".3pt">
                <v:path arrowok="t"/>
              </v:shape>
              <v:shape id="_x0000_s1234" style="position:absolute;left:4543;top:2037;width:18;height:15" coordsize="18,15" path="m18,l,10r,5e" filled="f" strokeweight=".3pt">
                <v:path arrowok="t"/>
              </v:shape>
              <v:shape id="_x0000_s1235" style="position:absolute;left:4643;top:2174;width:404;height:132" coordsize="404,132" path="m393,59l404,49r-6,-5l369,34,340,25,281,5,270,,252,5r-18,5l94,49,35,69,,74r12,9l53,98r76,29l146,132r24,-5l211,117,287,93,393,59r,xe" fillcolor="#006d6f" strokeweight=".3pt">
                <v:path arrowok="t"/>
              </v:shape>
              <v:shape id="_x0000_s1236" style="position:absolute;left:4678;top:2184;width:340;height:112" coordsize="340,112" path="m328,44r12,-5l334,34,287,15,246,,217,,199,10,82,44,,64r6,9l35,83r65,24l123,112r29,-9l240,73,299,54,328,44r,xe" fillcolor="#21808f" strokeweight=".3pt">
                <v:path arrowok="t"/>
              </v:shape>
              <v:shape id="_x0000_s1237" style="position:absolute;left:4854;top:2155;width:23;height:19" coordsize="23,19" path="m17,19l6,14,,5,12,r5,l23,5r,9l17,19r,xe" fillcolor="#c2c2b5" strokeweight=".3pt">
                <v:path arrowok="t"/>
              </v:shape>
              <v:shape id="_x0000_s1238" style="position:absolute;left:4866;top:2160;width:11;height:14" coordsize="11,14" path="m11,9l11,,,4,,14r11,l11,9r,xe" fillcolor="#f5e5e0" strokeweight=".3pt">
                <v:path arrowok="t"/>
              </v:shape>
              <v:shape id="_x0000_s1239" style="position:absolute;left:4871;top:2130;width:282;height:83" coordsize="282,83" path="m,83l71,78r53,l176,78r53,-9l270,64,282,54r,-5l282,39,270,34r-29,l212,34,200,30r12,-5l223,15,217,5,212,,200,,176,10,135,25,100,39,77,44,53,49,30,44,6,39,,39r,5l18,49r24,5l65,54,88,49,129,34,165,20,200,10r12,l217,10,200,20r-6,5l188,30r12,9l217,39r47,l276,44r,5l258,59r-35,5l194,69r-53,5l83,74r-53,l12,74,,78r,5l,83xe" fillcolor="#c2c2b5" strokeweight=".3pt">
                <v:path arrowok="t"/>
              </v:shape>
              <v:shape id="_x0000_s1240" style="position:absolute;left:4731;top:2184;width:164;height:24" coordsize="164,24" path="m164,24l135,10r-18,l88,5,58,,29,5,,15r35,9l76,20r23,l123,20r17,l164,24r,xe" fillcolor="#f5e5e0" strokeweight=".3pt">
                <v:path arrowok="t"/>
              </v:shape>
              <v:shape id="_x0000_s1241" style="position:absolute;left:4743;top:2199;width:152;height:29" coordsize="152,29" path="m17,29r47,l87,29r36,l140,29,152,19,146,9,117,,87,,41,5,17,9,,14,5,24r12,5l17,29xe" fillcolor="#c2c2b5" strokeweight=".3pt">
                <v:path arrowok="t"/>
              </v:shape>
              <v:shape id="_x0000_s1242" style="position:absolute;left:4367;top:1945;width:211;height:117" coordsize="211,117" path="m30,l47,,77,5r23,4l123,19r18,10l153,44r11,14l182,73r18,19l211,112r-11,5l188,107,164,88,141,68,129,63r-6,l135,78r12,10l147,97r-6,10l123,102,100,78r-6,l106,92r6,10l106,107r-12,l88,102,77,92,65,88r6,9l77,107r-18,l41,97,6,68,,49,6,29,18,14,30,r,xe" fillcolor="#e3b8a3" strokeweight=".3pt">
                <v:path arrowok="t"/>
              </v:shape>
              <v:shape id="_x0000_s1243" style="position:absolute;left:4444;top:1608;width:58;height:78" coordsize="58,78" path="m5,44l35,24,58,r,29l58,58,41,73,29,78,5,78,,63,5,44r,xe" fillcolor="black" strokeweight=".3pt">
                <v:path arrowok="t"/>
              </v:shape>
              <v:shape id="_x0000_s1244" style="position:absolute;left:4086;top:1461;width:182;height:191" coordsize="182,191" path="m170,132r6,-39l182,49,176,29r,-14l164,5,158,r-6,5l152,20r6,39l158,78r,25l158,127r-11,15l141,137r-6,-20l129,88,117,73r-12,l111,88r,5l111,98,100,88,88,83,82,78r-6,l82,93r23,19l123,127r6,10l129,151,105,137,82,117,59,108r-6,l47,112r12,15l70,132r6,5l59,142,35,127,12,112,,112r6,15l35,151r29,20l82,181r12,10l111,191r12,l141,176r17,-15l170,147r,-15l170,132xe" fillcolor="#8778bd" strokeweight=".3pt">
                <v:path arrowok="t"/>
              </v:shape>
              <v:shape id="_x0000_s1245" style="position:absolute;left:4156;top:1608;width:47;height:24" coordsize="47,24" path="m47,19l30,4,6,,,4,,14r6,5l18,24r29,l47,19r,xe" fillcolor="#deccf2" strokeweight=".3pt">
                <v:path arrowok="t"/>
              </v:shape>
              <v:shape id="_x0000_s1246" style="position:absolute;left:4584;top:1300;width:246;height:273" coordsize="246,273" path="m18,112l6,141,,156r,15l6,176r18,l30,176r11,14l59,205r12,10l94,215r6,14l112,225r5,-20l135,185r29,-19l194,166r11,l205,176r-17,l170,181r-17,9l141,205r18,-5l176,190r24,l223,200r12,10l229,215r-18,-5l182,210r-29,5l129,229r30,-4l176,220r,9l170,229r-35,5l117,239r-5,5l117,249r12,-5l135,239r12,-5l164,234r-5,5l135,249r-12,5l123,269r12,4l147,273r23,l182,264r6,-10l194,249r23,l235,254r11,5l246,249r,-10l246,210r-5,-25l223,161,200,141,182,122r-6,-15l159,78,141,58,117,39,76,14,59,5,35,,30,10r,29l24,73r-6,39l18,112xe" fillcolor="#b2a3e8" strokeweight=".3pt">
                <v:path arrowok="t"/>
              </v:shape>
              <v:shape id="_x0000_s1247" style="position:absolute;left:4584;top:1363;width:100;height:152" coordsize="100,152" path="m71,152r-6,-5l65,137,76,122,94,103r6,-20l100,59,94,39,82,20,76,10r-5,5l65,25r6,24l71,69r,14l65,98r-6,15l47,108r,-15l41,49r,-39l35,,30,5,18,35,6,64,,78,,98r,10l6,113r29,5l41,132r12,10l71,152r,xe" fillcolor="#8778bd" strokeweight=".3pt">
                <v:path arrowok="t"/>
              </v:shape>
              <v:shape id="_x0000_s1248" style="position:absolute;left:4391;top:1275;width:228;height:377" coordsize="228,377" path="m135,5r,30l129,64r-6,29l111,123,94,152,70,176,41,196,12,210,,225r,39l,303r6,20l12,337r5,15l35,362r35,15l88,372r17,-15l117,342r12,-14l140,313r24,-19l176,284r6,-15l187,254r,-19l193,210r12,-29l211,162r,-25l223,83r5,-48l228,25,217,15,199,10,182,5,146,,135,5r,xe" fillcolor="#b2a3e8" strokeweight=".3pt">
                <v:path arrowok="t"/>
              </v:shape>
              <v:shape id="_x0000_s1249" style="position:absolute;left:4227;top:1280;width:316;height:220" coordsize="316,220" path="m176,210r23,10l222,215r12,-5l240,201r6,-10l246,176r6,-10l263,161r12,-9l281,142r-6,-20l293,118r6,-5l304,93,293,74,304,59,316,44r,-10l310,25,304,15,281,r-6,l269,5,246,49r-6,29l222,103r-5,19l205,137r-12,15l170,166,140,147,117,132,99,113,82,93,64,74,58,54,41,20,29,15,11,30,6,44,,54,6,69r5,9l29,88r,25l35,127r6,10l58,137r,15l64,166r12,10l93,176r6,5l105,196r6,14l134,220r24,l176,210r,xe" strokeweight=".3pt">
                <v:path arrowok="t"/>
              </v:shape>
              <v:shape id="_x0000_s1250" style="position:absolute;left:4250;top:1285;width:264;height:200" coordsize="264,200" path="m153,200r23,-19l199,156r24,-29l240,98,258,69r6,-30l264,15,252,r6,15l258,34r-6,20l240,73,229,98r-18,29l182,156r-29,35l111,161,82,137,59,113,35,88,24,69,12,49r,-20l12,15,,34,6,59,18,83r23,30l70,142r30,24l129,186r24,14l153,200xe" fillcolor="#5c8fd4" strokeweight=".3pt">
                <v:path arrowok="t"/>
              </v:shape>
              <v:shape id="_x0000_s1251" style="position:absolute;left:4397;top:1510;width:35;height:29" coordsize="35,29" path="m17,29l6,24,,15,6,5,17,,29,5r6,10l29,24,17,29r,xe" fillcolor="black" strokeweight=".3pt">
                <v:path arrowok="t"/>
              </v:shape>
              <v:shape id="_x0000_s1252" style="position:absolute;left:4403;top:1515;width:23;height:19" coordsize="23,19" path="m11,19l,10,5,r6,l23,r,10l23,14,11,19r,xe" strokeweight=".3pt">
                <v:path arrowok="t"/>
              </v:shape>
              <v:shape id="_x0000_s1253" style="position:absolute;left:4397;top:1564;width:41;height:29" coordsize="41,29" path="m23,29l6,24,,14,6,5,23,,35,5r6,9l35,24,23,29r,xe" fillcolor="black" strokeweight=".3pt">
                <v:path arrowok="t"/>
              </v:shape>
              <v:shape id="_x0000_s1254" style="position:absolute;left:4403;top:1569;width:23;height:19" coordsize="23,19" path="m17,19l5,19,,9,5,4,17,r6,9l23,19r-6,l17,19xe" strokeweight=".3pt">
                <v:path arrowok="t"/>
              </v:shape>
              <v:shape id="_x0000_s1255" style="position:absolute;left:4449;top:1285;width:77;height:108" coordsize="77,108" path="m77,l65,20,59,44,41,69,18,88,,108,,88,,69,6,25,18,15,30,10,53,,71,r6,l77,xe" fillcolor="#c99480" strokeweight=".3pt">
                <v:path arrowok="t"/>
              </v:shape>
              <v:shape id="_x0000_s1256" style="position:absolute;left:4262;top:1148;width:287;height:269;mso-position-vertical:absolute" coordsize="287,269" path="m287,93r-6,20l275,127r-11,15l246,152r-23,10l211,176r,20l211,220r,10l199,230r-6,5l187,245r,5l176,254r-6,10l164,269r-29,-5l111,250,88,235,53,201,29,171,12,142,6,127,,113,,98,6,83,29,59,53,35,82,15,99,10,117,5,146,r30,l205,5r29,5l258,25r17,19l287,69r,24l287,93xe" fillcolor="#963" strokeweight=".3pt">
                <v:path arrowok="t"/>
              </v:shape>
              <v:shape id="_x0000_s1257" style="position:absolute;left:4279;top:1275;width:53;height:44" coordsize="53,44" path="m24,l53,20,24,44,,20,24,r,xe" strokeweight=".3pt">
                <v:path arrowok="t"/>
              </v:shape>
              <v:shape id="_x0000_s1258" style="position:absolute;left:4291;top:1280;width:29;height:30" coordsize="29,30" path="m12,l29,15,12,30,,15,12,r,xe" fillcolor="#5c8fd4" strokeweight=".3pt">
                <v:path arrowok="t"/>
              </v:shape>
              <v:shape id="_x0000_s1259" style="position:absolute;left:4238;top:1085;width:340;height:278" coordsize="340,278" path="m165,127r11,19l188,166r12,l211,166r18,10l223,161r6,5l247,181r5,9l264,200r,-14l270,195r,10l282,186r-6,-15l288,186r,14l299,190r-11,25l299,205r12,-10l323,171r,19l329,176r6,-15l340,142r,-15l340,132r,-30l335,83,311,59,288,44r23,5l276,24,241,10,211,,176,,141,,112,5,82,19,53,39,36,54,18,73,12,88,6,102,,137r,39l12,210r6,19l30,239r17,20l59,269r18,9l65,269,59,259,41,234r24,15l77,254r11,l71,244,59,229,36,195r17,15l65,220,59,205,47,190r12,5l71,210r,-15l77,176r5,14l82,186r18,24l112,220r17,9l106,205r-6,-10l100,181r18,14l118,181r,-15l123,176r6,14l129,171r6,-15l141,171r6,10l147,161r,-10l153,142r6,14l170,166r-5,-15l165,127r,xe" fillcolor="black" strokeweight=".3pt">
                <v:path arrowok="t"/>
              </v:shape>
              <v:shape id="_x0000_s1260" style="position:absolute;left:4385;top:1295;width:59;height:19" coordsize="59,19" path="m59,19r,-9l53,5,23,5,,,18,5r23,5l53,15r6,4l59,19xe" fillcolor="#4d0f21" strokeweight=".3pt">
                <v:path arrowok="t"/>
              </v:shape>
              <v:shape id="_x0000_s1261" style="position:absolute;left:4479;top:1295;width:41;height:19" coordsize="41,19" path="m,19l6,10,23,5,41,,35,5,23,10,,19r,xe" fillcolor="#4d0f21" strokeweight=".3pt">
                <v:path arrowok="t"/>
              </v:shape>
              <v:shape id="_x0000_s1262" style="position:absolute;left:4367;top:1920;width:59;height:69" coordsize="59,69" path="m,l24,10,47,20r12,5l47,30,36,39,24,59r-6,5l6,69,6,34,,,,xe" fillcolor="#b2a3e8" strokeweight=".3pt">
                <v:path arrowok="t"/>
              </v:shape>
              <v:shape id="_x0000_s1263" style="position:absolute;left:4561;top:2047;width:17;height:15" coordsize="17,15" path="m17,10l6,,,,,5,6,15r11,l17,15r,-5l17,10r,xe" fillcolor="#ff9ccc" strokeweight=".3pt">
                <v:path arrowok="t"/>
              </v:shape>
              <v:shape id="_x0000_s1264" style="position:absolute;left:4397;top:1305;width:41;height:19" coordsize="41,19" path="m29,14r12,l35,5,23,5,,,11,9r6,5l23,19r6,-5l29,14xe" fillcolor="#4d0f21" strokeweight=".3pt">
                <v:path arrowok="t"/>
              </v:shape>
              <v:shape id="_x0000_s1265" style="position:absolute;left:4479;top:1310;width:29;height:14" coordsize="29,14" path="m29,l11,4,,14r11,l23,4,29,r,xe" fillcolor="#4d0f21" strokeweight=".3pt">
                <v:path arrowok="t"/>
              </v:shape>
              <v:shape id="_x0000_s1266" style="position:absolute;left:4420;top:1378;width:35;height:15" coordsize="35,15" path="m29,15r6,-5l35,5,18,5,,,12,10r17,5l29,15xe" fillcolor="#962966" strokeweight=".3pt">
                <v:path arrowok="t"/>
              </v:shape>
              <v:shape id="_x0000_s1267" style="position:absolute;left:4426;top:1393;width:18;height:9" coordsize="18,9" path="m18,5l,,6,9r6,l18,5r,xe" fillcolor="#ab786b" stroked="f">
                <v:path arrowok="t"/>
              </v:shape>
              <v:shape id="_x0000_s1268" style="position:absolute;left:4713;top:1539;width:117;height:34" coordsize="117,34" path="m117,15l112,5,94,,76,,65,,41,10,18,15,,25r18,5l53,34r29,l100,34,117,20r,-5l117,15xe" fillcolor="#8778bd" strokeweight=".3pt">
                <v:path arrowok="t"/>
              </v:shape>
              <v:shape id="_x0000_s1269" style="position:absolute;left:4854;top:1583;width:59;height:59" coordsize="59,59" path="m,l23,10,35,25,59,54r-6,5l41,54,29,39,17,29,6,15,,,,xe" fillcolor="#e3b8a3" strokeweight=".3pt">
                <v:path arrowok="t"/>
              </v:shape>
              <v:shape id="_x0000_s1270" style="position:absolute;left:4701;top:1539;width:188;height:152" coordsize="188,152" path="m112,5r12,10l141,25r12,9l165,49r11,15l188,83r,34l182,122r-12,-9l170,93,159,73,135,59r6,10l147,83r12,20l165,122r5,25l159,152r-6,-5l147,142,135,103,118,78,106,69r-6,-5l94,64r6,29l106,113r6,19l106,142r-6,-10l88,117,83,98,71,78,65,69,53,64,36,83,24,98r-12,5l,103,,98,6,83,12,73,18,59r,-10l30,34,42,20,53,15,59,5,71,,88,r18,l112,5r,xe" fillcolor="#e3b8a3" strokeweight=".3pt">
                <v:path arrowok="t"/>
              </v:shape>
              <v:shape id="_x0000_s1271" style="position:absolute;left:4701;top:1622;width:18;height:20" coordsize="18,20" path="m6,l18,r,5l12,15,,20,,10,6,r,xe" fillcolor="#ff9ccc" strokeweight=".3pt">
                <v:path arrowok="t"/>
              </v:shape>
              <v:shape id="_x0000_s1272" style="position:absolute;left:4801;top:1661;width:12;height:20" coordsize="12,20" path="m12,l,,,5,6,20r6,l12,r,xe" fillcolor="#ff9ccc" strokeweight=".3pt">
                <v:path arrowok="t"/>
              </v:shape>
              <v:shape id="_x0000_s1273" style="position:absolute;left:4854;top:1666;width:12;height:25" coordsize="12,25" path="m12,l,,,20r12,5l12,5,12,r,xe" fillcolor="#ff9ccc" strokeweight=".3pt">
                <v:path arrowok="t"/>
              </v:shape>
              <v:shape id="_x0000_s1274" style="position:absolute;left:4877;top:1647;width:12;height:14" coordsize="12,14" path="m12,l,,,9r12,5l12,r,xe" fillcolor="#ff9ccc" strokeweight=".3pt">
                <v:path arrowok="t"/>
              </v:shape>
              <v:shape id="_x0000_s1275" style="position:absolute;left:4901;top:1627;width:17;height:15" coordsize="17,15" path="m6,l,,6,10r11,5l6,r,xe" fillcolor="#ff9ccc" strokeweight=".3pt">
                <v:path arrowok="t"/>
              </v:shape>
              <v:shape id="_x0000_s1276" style="position:absolute;left:4361;top:2125;width:112;height:69" coordsize="112,69" path="m12,l24,,36,5r29,l83,20r17,15l112,49r,10l106,59,88,49r6,15l88,64,71,54,59,39r,10l65,59r,10l59,69,30,44,18,35,6,30,,15,6,5,12,r,xe" fillcolor="#edc7cc" strokeweight=".3pt">
                <v:path arrowok="t"/>
              </v:shape>
              <v:shape id="_x0000_s1277" style="position:absolute;left:4707;top:2164;width:135;height:25" coordsize="135,25" path="m,10l30,5,59,,88,r12,5l123,15r12,10l123,20,94,15r-29,l41,20,12,15,,10r,xe" fillcolor="#edc7cc" strokeweight=".3pt">
                <v:path arrowok="t"/>
              </v:shape>
              <v:shape id="_x0000_s1278" style="position:absolute;left:4596;top:2169;width:270;height:88" coordsize="270,88" path="m12,30r23,l82,15,123,5,147,r11,5l199,5r24,5l252,20r18,10l252,35,229,25,199,20r-23,l152,25r36,l199,25r12,5l229,54r,10l229,69r-12,l199,54r,-5l193,44,176,39r-18,5l170,44r12,10l199,74r-6,5l182,74,170,64r-23,l117,74,82,79,41,83,6,88,,59,,44,12,30r,xe" fillcolor="#edc7cc" strokeweight=".3pt">
                <v:path arrowok="t"/>
              </v:shape>
              <v:shape id="_x0000_s1279" style="position:absolute;left:4191;top:1681;width:288;height:229" coordsize="288,229" path="m223,10r18,l258,5,270,r12,10l276,29r-6,15l270,63r6,15l288,98r,9l276,107r-6,5l270,127r-12,5l247,132r11,5l264,142r-6,9l253,171r-6,10l235,181r-12,l194,176r-12,5l170,185r-23,20l135,215r-11,5l94,229r-29,l42,225,24,215,6,195,,176,,156,6,137,18,117,30,98,65,58,77,49,94,34,112,24r17,-9l153,10,176,5r24,l223,10r,xe" fillcolor="#963" strokeweight=".3pt">
                <v:path arrowok="t"/>
              </v:shape>
              <v:shape id="_x0000_s1280" style="position:absolute;left:4021;top:1837;width:370;height:508" coordsize="370,508" path="m340,29r6,20l352,64r,24l358,117r6,25l370,171r,29l370,230r,29l364,279r,19l364,337r6,39l370,396r-6,19l358,425r-12,15l323,454r-35,15l253,479r-12,5l235,489r-41,14l170,503r-17,5l129,508r-17,l88,503,71,494,59,474,42,459,36,440,30,420,18,376,12,332,6,288,,244,,200,,181,6,161r6,-19l24,127,47,93,59,73,71,59,88,44,106,29r18,-9l147,10,170,5,194,r,20l200,34r17,15l235,59r18,5l270,69r18,l299,64,317,49,340,29r,xe" fillcolor="#80bd91" strokeweight=".3pt">
                <v:path arrowok="t"/>
              </v:shape>
              <v:shape id="_x0000_s1281" style="position:absolute;left:4256;top:2204;width:117;height:58" coordsize="117,58" path="m82,34l70,48,53,58r-18,l12,58,,48,,34,6,19,18,4,29,,41,,53,9r11,l76,9r6,5l105,19r12,5l100,29,82,34r,xe" fillcolor="#52ab69" strokeweight=".3pt">
                <v:path arrowok="t"/>
              </v:shape>
              <v:shape id="_x0000_s1282" style="position:absolute;left:3957;top:1977;width:551;height:390" coordsize="551,390" path="m551,244r,14l551,268r-6,10l540,293r11,9l551,307r-23,10l504,322r-29,10l446,337r-71,14l299,366r-47,15l223,385r-29,5l176,390r-12,-5l147,366,135,341,117,317,100,293,76,263,53,229,30,185,12,156,6,131,,107,,83,,58,12,44,24,24,35,14,53,4,71,,88,r12,4l112,14r23,20l153,63r6,24l170,117r18,63l200,210r5,29l211,249r12,5l223,263r-18,20l200,293r5,9l211,302r6,-4l223,283r6,-10l235,283r,10l235,298r6,l246,288r-5,-15l258,273r18,l299,273r24,l370,273r35,-5l452,258r52,-9l528,244r23,l551,244xe" fillcolor="#80bd91" strokeweight=".3pt">
                <v:path arrowok="t"/>
              </v:shape>
              <v:shape id="_x0000_s1283" style="position:absolute;left:3992;top:1725;width:264;height:430" coordsize="264,430" path="m258,73r-17,29l217,122r-53,44l158,176r,-20l164,132r-6,9l153,161r-6,20l135,200r,-39l129,181r-23,19l94,220,76,269,71,254r,-10l65,229r-6,25l59,283r-6,25l47,337r-6,19l41,381r,24l41,430,29,410,18,391,12,366r,-19l6,337,,342r,10l,327,,303,6,288,18,259r6,-25l18,239r,-39l24,166r5,-15l41,137,53,122,71,107r,-5l71,93,88,54,94,34,106,14r11,-4l129,5,164,r30,10l217,19r18,10l252,44r12,14l258,73r,xe" fillcolor="black" strokeweight=".3pt">
                <v:path arrowok="t"/>
              </v:shape>
              <v:shape id="_x0000_s1284" style="position:absolute;left:4426;top:1725;width:29;height:10" coordsize="29,10" path="m23,10l29,,12,,,10,12,5r11,l23,10r,l23,10xe" fillcolor="#c95433" strokeweight=".3pt">
                <v:path arrowok="t"/>
              </v:shape>
              <v:shape id="_x0000_s1285" style="position:absolute;left:4426;top:1735;width:23;height:9" coordsize="23,9" path="m23,l12,4,,9r12,l23,9r,-5l23,4,23,r,xe" fillcolor="#4d0f21" strokeweight=".3pt">
                <v:path arrowok="t"/>
              </v:shape>
              <v:shape id="_x0000_s1286" style="position:absolute;left:4109;top:1569;width:370;height:244" coordsize="370,244" path="m329,39r17,24l364,92r6,20l370,127r-6,14l358,151r-6,-20l346,141r-11,10l311,170r6,-14l323,136r-12,15l299,161r-29,19l276,166r-29,14l206,190r11,-10l217,170r-6,10l200,185r,-5l200,170r-6,10l182,190r,10l170,210r-11,4l153,224r-6,l147,234r-6,10l118,239,88,229,59,210,30,190,12,161,,161,,151,,141,12,131,30,97,47,68,77,43,106,24,135,9,176,r35,l252,4r36,15l329,39r,xe" fillcolor="black" strokeweight=".3pt">
                <v:path arrowok="t"/>
              </v:shape>
              <v:shape id="_x0000_s1287" style="position:absolute;left:4121;top:1725;width:135;height:68" coordsize="135,68" path="m135,68l100,58,59,44,29,24,,e" filled="f" strokeweight=".3pt">
                <v:path arrowok="t"/>
              </v:shape>
              <v:shape id="_x0000_s1288" style="position:absolute;left:4127;top:1720;width:152;height:59" coordsize="152,59" path="m152,59r-23,l106,54,70,44,29,24,,e" filled="f" strokeweight=".3pt">
                <v:path arrowok="t"/>
              </v:shape>
              <v:shape id="_x0000_s1289" style="position:absolute;left:4127;top:1715;width:164;height:44" coordsize="164,44" path="m164,44r-47,l76,34,35,24,,e" filled="f" strokeweight=".3pt">
                <v:path arrowok="t"/>
              </v:shape>
              <v:shape id="_x0000_s1290" style="position:absolute;left:4098;top:1696;width:52;height:48" coordsize="52,48" path="m23,l35,14r17,5l47,34,35,48r-12,l6,43,,29,6,14,11,4,23,r,xe" fillcolor="#f0bd5c" strokeweight=".3pt">
                <v:path arrowok="t"/>
              </v:shape>
              <v:shape id="_x0000_s1291" style="position:absolute;left:4731;top:1539;width:105;height:30" coordsize="105,30" path="m105,20l82,5,58,,41,,23,15,6,25,,30r23,l29,20r12,l58,15r18,l88,15r6,l105,20r,xe" fillcolor="#c99480" stroked="f">
                <v:path arrowok="t"/>
              </v:shape>
              <v:shape id="_x0000_s1292" style="position:absolute;left:4713;top:1730;width:100;height:171" coordsize="100,171" path="m41,171l24,166,12,146,,117,,83,12,49,24,19,41,5,59,,76,5,88,24r12,29l100,88r-6,34l76,151,59,166r-18,5l41,171xe" fillcolor="#de2e69" stroked="f">
                <v:path arrowok="t"/>
              </v:shape>
              <v:shape id="_x0000_s1293" style="position:absolute;left:4713;top:1754;width:47;height:93" coordsize="47,93" path="m,93l47,64,24,,12,25,6,49,,73,,93r,xe" fillcolor="#00d60f" stroked="f">
                <v:path arrowok="t"/>
              </v:shape>
              <v:shape id="_x0000_s1294" style="position:absolute;left:4713;top:1818;width:47;height:68" coordsize="47,68" path="m18,68l47,,,29,6,48,18,68r,xe" fillcolor="#ffab33" stroked="f">
                <v:path arrowok="t"/>
              </v:shape>
              <v:shape id="_x0000_s1295" style="position:absolute;left:4731;top:1803;width:82;height:98" coordsize="82,98" path="m,83l6,93r11,5l35,98r6,l53,83,70,59,76,39,82,15,82,,29,15,,83r,xe" fillcolor="#db73ff" stroked="f">
                <v:path arrowok="t"/>
              </v:shape>
            </v:group>
            <v:group id="_x0000_s1296" editas="canvas" style="position:absolute;left:2128;top:8162;width:1743;height:2394" coordorigin="1884,1457" coordsize="1796,2213">
              <o:lock v:ext="edit" aspectratio="t"/>
              <v:shape id="_x0000_s1297" type="#_x0000_t75" style="position:absolute;left:1884;top:1457;width:1796;height:2213" o:preferrelative="f">
                <v:fill o:detectmouseclick="t"/>
                <v:path o:extrusionok="t" o:connecttype="none"/>
              </v:shape>
              <v:shape id="_x0000_s1298" style="position:absolute;left:1892;top:3274;width:417;height:347" coordsize="834,695" path="m57,22l196,,465,63,400,305r13,151l613,433r169,56l834,599r,72l639,695,419,685,278,609r-65,86l44,689,,566,122,323r2,-178l57,22r,xe" fillcolor="#da8d55" stroked="f">
                <v:path arrowok="t"/>
              </v:shape>
              <v:shape id="_x0000_s1299" style="position:absolute;left:2811;top:3249;width:420;height:365" coordsize="840,730" path="m34,90l342,r38,439l547,407r169,41l816,513r24,141l827,705,623,715,384,709,234,613,203,730,13,722,,630,101,421,78,270,34,90r,xe" fillcolor="#da8d55" stroked="f">
                <v:path arrowok="t"/>
              </v:shape>
              <v:shape id="_x0000_s1300" style="position:absolute;left:1965;top:1978;width:1454;height:1467" coordsize="2908,2934" path="m938,45l753,189,679,575r105,611l794,1532r18,337l586,2068,434,2211r-161,77l130,2415,,2587r301,67l236,2934r226,-55l757,2620r315,-254l1255,2045r306,108l1750,2435r9,156l2017,2542r28,317l2230,2836r31,-450l2234,2078r-97,-203l1639,1376r142,-341l1898,986,2008,875r-23,-36l2045,732,2239,595r313,-40l2751,536r78,-43l2908,215,2866,19,2580,78r-761,59l1694,121,1611,45,1515,,938,45r,xe" fillcolor="#80b2b2" stroked="f">
                <v:path arrowok="t"/>
              </v:shape>
              <v:shape id="_x0000_s1301" style="position:absolute;left:2040;top:2679;width:945;height:763" coordsize="1889,1527" path="m,1212r39,-45l93,1124r82,-42l403,1022,577,979r4,-43l551,904,712,814r9,-68l710,669,686,583,645,25,886,49,1255,,1125,206r47,109l1244,366r89,63l1428,495r87,59l1689,691r-20,49l1650,773r135,14l1859,814r30,83l1863,1041r-26,81l1546,1196r54,-162l1411,752,1048,630,964,891,731,1163,312,1478,95,1527r56,-274l,1212r,xe" fillcolor="#335c5c" stroked="f">
                <v:path arrowok="t"/>
              </v:shape>
              <v:shape id="_x0000_s1302" style="position:absolute;left:2322;top:2108;width:617;height:465" coordsize="1234,930" path="m50,l83,272r37,80l170,421,278,526r87,77l439,642,574,628r73,22l691,683,839,656r39,-61l956,483r52,-66l1006,542r87,-16l1234,642r-96,131l975,798,673,930,322,855,80,661,18,362,,160,50,r,xe" fillcolor="#335c5c" stroked="f">
                <v:path arrowok="t"/>
              </v:shape>
              <v:shape id="_x0000_s1303" style="position:absolute;left:2712;top:1977;width:69;height:209" coordsize="137,417" path="m19,l137,193,,417,28,213,19,r,xe" fillcolor="#335c5c" stroked="f">
                <v:path arrowok="t"/>
              </v:shape>
              <v:shape id="_x0000_s1304" style="position:absolute;left:2960;top:2150;width:109;height:177" coordsize="219,354" path="m57,123l141,r78,258l63,354,,286,57,123r,xe" fillcolor="#335c5c" stroked="f">
                <v:path arrowok="t"/>
              </v:shape>
              <v:shape id="_x0000_s1305" style="position:absolute;left:3192;top:2104;width:179;height:168" coordsize="358,337" path="m,29l65,43,173,r-6,106l239,104r26,84l358,231r-74,47l161,282,91,337,45,208,,29r,xe" fillcolor="#335c5c" stroked="f">
                <v:path arrowok="t"/>
              </v:shape>
              <v:shape id="_x0000_s1306" style="position:absolute;left:2859;top:2098;width:50;height:61" coordsize="102,124" path="m,l102,69,76,124,,,,xe" fillcolor="#335c5c" stroked="f">
                <v:path arrowok="t"/>
              </v:shape>
              <v:shape id="_x0000_s1307" style="position:absolute;left:2263;top:1934;width:546;height:789" coordsize="1094,1578" path="m582,l716,157,858,480r28,190l790,680,642,382,554,239,430,186,301,206r-69,55l171,353,130,562r69,448l315,1177r91,-43l721,1249r174,-10l1094,1147r-54,151l914,1304r-56,157l669,1553r-254,25l80,1490,19,1212,,693,97,269,254,114,449,10,582,r,xe" fillcolor="#ffad4d" stroked="f">
                <v:path arrowok="t"/>
              </v:shape>
              <v:shape id="_x0000_s1308" style="position:absolute;left:2724;top:2061;width:160;height:223" coordsize="319,444" path="m199,r9,137l117,131,24,278,,444,319,219,291,127,199,r,xe" fillcolor="#ffad4d" stroked="f">
                <v:path arrowok="t"/>
              </v:shape>
              <v:shape id="_x0000_s1309" style="position:absolute;left:2296;top:2166;width:308;height:486" coordsize="615,971" path="m70,l,425,26,740,59,862r63,90l356,971,499,930r76,-70l615,815,315,595,70,247,70,r,xe" fillcolor="#ff7d33" stroked="f">
                <v:path arrowok="t"/>
              </v:shape>
              <v:shape id="_x0000_s1310" style="position:absolute;left:2403;top:1914;width:226;height:310" coordsize="452,621" path="m126,202l286,177,215,83,297,,436,198r-41,82l452,621,291,321,121,255,,255,126,202r,xe" fillcolor="#ff7d33" stroked="f">
                <v:path arrowok="t"/>
              </v:shape>
              <v:shape id="_x0000_s1311" style="position:absolute;left:2726;top:2114;width:97;height:142" coordsize="195,283" path="m130,r65,103l130,139r-8,80l,283,44,103,130,r,xe" fillcolor="#ff7d33" stroked="f">
                <v:path arrowok="t"/>
              </v:shape>
              <v:shape id="_x0000_s1312" style="position:absolute;left:2707;top:2526;width:112;height:89" coordsize="222,178" path="m,94l222,,126,178,30,154,,94r,xe" fillcolor="#ff7d33" stroked="f">
                <v:path arrowok="t"/>
              </v:shape>
              <v:shape id="_x0000_s1313" style="position:absolute;left:2849;top:1673;width:722;height:1778" coordsize="1444,3556" path="m2,78l47,62,89,84r69,-8l182,49,788,33,855,16,935,r55,59l990,188r-59,62l857,227r-154,l538,571r293,55l825,720,625,732r89,278l801,1296r324,1115l1398,3367r46,25l1441,3431r-151,45l1205,3280r-55,-205l885,2212,720,1646r-25,72l807,2282r241,1155l1122,3447r-9,64l929,3556,896,3449r-80,-59l762,3202r47,-39l695,2521,464,1296,395,1010,356,832,184,513,143,338r93,-33l208,274r28,-78l114,172,,176,2,78r,xe" fillcolor="#ccf" stroked="f">
                <v:path arrowok="t"/>
              </v:shape>
              <v:shape id="_x0000_s1314" style="position:absolute;left:2512;top:1663;width:368;height:410" coordsize="736,820" path="m41,106l346,16,591,,704,10,678,128r-4,68l736,290r-28,29l671,409,617,523r-83,64l443,615,409,801,295,820,83,531,118,380,,274,41,106r,xe" fillcolor="#963" stroked="f">
                <v:path arrowok="t"/>
              </v:shape>
              <v:shape id="_x0000_s1315" style="position:absolute;left:2890;top:1808;width:228;height:484" coordsize="456,969" path="m61,68r56,40l120,204,230,190,239,68,298,r36,4l350,131r58,127l456,301,426,442,300,595,139,969,43,726,78,521,,356,65,209,61,68r,xe" fillcolor="#963" stroked="f">
                <v:path arrowok="t"/>
              </v:shape>
              <v:shape id="_x0000_s1316" style="position:absolute;left:3385;top:1606;width:293;height:508" coordsize="585,1016" path="m356,r77,125l443,221r79,94l585,366r-26,27l572,442,472,552r-63,47l395,699r-58,92l57,1016,,910,26,781,161,699r7,-165l189,378r98,-92l324,41,356,r,xe" fillcolor="#963" stroked="f">
                <v:path arrowok="t"/>
              </v:shape>
              <v:shape id="_x0000_s1317" style="position:absolute;left:2511;top:1655;width:362;height:416" coordsize="725,832" path="m725,29r-26,90l615,144r-33,12l578,170r-35,37l515,229,619,207r-48,69l665,219r52,27l669,281r26,47l680,370r-48,19l582,389r-9,67l463,405r-37,45l460,505r,31l474,622r-29,8l406,832,276,818,178,638,80,516,282,434r35,-80l347,309r70,-41l437,199r47,-56l424,117,284,143r-26,56l30,291,,150,248,41,487,,725,29r,xe" fillcolor="#963" stroked="f">
                <v:path arrowok="t"/>
              </v:shape>
              <v:shape id="_x0000_s1318" style="position:absolute;left:2896;top:1957;width:89;height:299" coordsize="180,599" path="m,65l41,,58,61r37,8l143,124r37,123l145,337,104,599,41,425,67,224,,65r,xe" fillcolor="#963" stroked="f">
                <v:path arrowok="t"/>
              </v:shape>
              <v:shape id="_x0000_s1319" style="position:absolute;left:2941;top:1817;width:99;height:156" coordsize="198,313" path="m18,186l,225r82,88l154,213r29,-63l169,92,198,,137,50r-2,85l85,189,18,186r,xe" fillcolor="#e89678" stroked="f">
                <v:path arrowok="t"/>
              </v:shape>
              <v:shape id="_x0000_s1320" style="position:absolute;left:3391;top:1853;width:241;height:249" coordsize="482,497" path="m68,270r-3,57l154,325r83,-39l226,237r41,-71l311,133r9,-43l369,43,437,r45,22l406,94r-2,57l346,270,70,497,,399,11,307,68,270r,xe" fillcolor="#963" stroked="f">
                <v:path arrowok="t"/>
              </v:shape>
              <v:shape id="_x0000_s1321" style="position:absolute;left:3503;top:1753;width:119;height:120" coordsize="239,239" path="m,214l45,192,13,151,61,126,39,81,84,34,152,r43,10l239,100r-54,39l165,186,41,239,,214r,xe" fillcolor="#e89678" stroked="f">
                <v:path arrowok="t"/>
              </v:shape>
              <v:shape id="_x0000_s1322" style="position:absolute;left:2419;top:1471;width:499;height:274" coordsize="997,548" path="m74,291l103,150,192,39,389,,528,17r126,90l798,281r87,16l997,375r-78,12l706,379,476,424,51,548,,511,24,444r87,-78l74,291r,xe" fillcolor="#ffe500" stroked="f">
                <v:path arrowok="t"/>
              </v:shape>
              <v:shape id="_x0000_s1323" style="position:absolute;left:2469;top:1525;width:261;height:122" coordsize="520,243" path="m16,53l152,,298,12r61,82l420,176r100,26l224,243,,106,16,53r,xe" fillcolor="#998a00" stroked="f">
                <v:path arrowok="t"/>
              </v:shape>
              <v:shape id="_x0000_s1324" style="position:absolute;left:2419;top:1639;width:452;height:88" coordsize="904,177" path="m,177l24,110,61,75,227,16,214,69,344,55,567,16,793,,904,18,880,43,691,47,322,128,133,173,,177r,xe" fillcolor="#998a00" stroked="f">
                <v:path arrowok="t"/>
              </v:shape>
              <v:shape id="_x0000_s1325" style="position:absolute;left:2427;top:2615;width:371;height:825" coordsize="744,1650" path="m688,r56,137l308,1329r56,17l412,1403r-24,57l369,1527r-46,3l241,1542r-52,108l65,1615,,1575r34,-58l93,1487,365,761,688,r,xe" fillcolor="#ccf" stroked="f">
                <v:path arrowok="t"/>
              </v:shape>
              <v:shape id="_x0000_s1326" style="position:absolute;left:2660;top:2061;width:64;height:133" coordsize="128,264" path="m,55l125,r3,88l97,264,,55r,xe" fillcolor="#ffe5e5" stroked="f">
                <v:path arrowok="t"/>
              </v:shape>
              <v:shape id="_x0000_s1327" style="position:absolute;left:3301;top:1699;width:24;height:67" coordsize="48,133" path="m17,l,51r4,82l33,123,48,86,39,45,17,r,xe" fillcolor="#b2faff" stroked="f">
                <v:path arrowok="t"/>
              </v:shape>
              <v:shape id="_x0000_s1328" style="position:absolute;left:2927;top:1700;width:349;height:254" coordsize="699,507" path="m,131l59,56,145,43,336,56r170,6l580,56,653,21,699,,673,121,519,131r43,96l419,497r-54,10l339,424r37,-27l339,352r52,-27l371,274r54,-36l391,211r-152,8l165,258,65,246,52,219,80,141,,131r,xe" fillcolor="#7a7aad" stroked="f">
                <v:path arrowok="t"/>
              </v:shape>
              <v:shape id="_x0000_s1329" style="position:absolute;left:3027;top:2034;width:71;height:185" coordsize="141,370" path="m141,35r-18,83l84,163r28,172l65,370,,110,136,r5,35l141,35xe" fillcolor="#7a7aad" stroked="f">
                <v:path arrowok="t"/>
              </v:shape>
              <v:shape id="_x0000_s1330" style="position:absolute;left:3102;top:2060;width:78;height:183" coordsize="156,364" path="m126,12r30,74l78,86r50,223l84,364,,,126,12r,xe" fillcolor="#7a7aad" stroked="f">
                <v:path arrowok="t"/>
              </v:shape>
              <v:shape id="_x0000_s1331" style="position:absolute;left:3081;top:2279;width:292;height:1183" coordsize="584,2367" path="m35,l528,2230r-18,35l574,2275r10,33l487,2367r-70,-53l413,2220,343,2118r92,4l404,1993,339,1883,,85,35,r,xe" fillcolor="#7a7aad" stroked="f">
                <v:path arrowok="t"/>
              </v:shape>
              <v:shape id="_x0000_s1332" style="position:absolute;left:3179;top:2284;width:369;height:1115" coordsize="738,2232" path="m41,l599,1952r93,213l638,2177r100,29l671,2232r-67,-6l517,2014,443,1650,,288,41,r,xe" fillcolor="#7a7aad" stroked="f">
                <v:path arrowok="t"/>
              </v:shape>
              <v:shape id="_x0000_s1333" style="position:absolute;left:2473;top:2615;width:330;height:772" coordsize="660,1542" path="m226,1366r-46,82l198,1487r82,14l230,1530r-82,12l87,1527,,1487,595,r65,78l604,258r-68,53l248,990,76,1407r150,-41l226,1366xe" fillcolor="#7a7aad" stroked="f">
                <v:path arrowok="t"/>
              </v:shape>
              <v:shape id="_x0000_s1334" style="position:absolute;left:2417;top:3379;width:72;height:44" coordsize="143,88" path="m28,l143,29,111,88,,45,28,r,xe" fillcolor="#7a7aad" stroked="f">
                <v:path arrowok="t"/>
              </v:shape>
              <v:shape id="_x0000_s1335" style="position:absolute;left:2730;top:1970;width:199;height:211" coordsize="399,421" path="m8,r98,41l165,96r86,15l343,104r56,68l277,176,201,162r98,135l334,378r-46,43l247,297,201,252,128,129,80,82,,45,8,r,xe" fillcolor="black" stroked="f">
                <v:path arrowok="t"/>
              </v:shape>
              <v:shape id="_x0000_s1336" style="position:absolute;left:3522;top:1758;width:110;height:88" coordsize="221,176" path="m22,47l63,41,83,r28,12l156,r13,37l221,78r-37,22l148,55r-39,2l96,78r43,34l158,125r-32,51l104,122,63,88,,82,22,47r,xe" fillcolor="black" stroked="f">
                <v:path arrowok="t"/>
              </v:shape>
              <v:shape id="_x0000_s1337" style="position:absolute;left:3513;top:1600;width:103;height:162" coordsize="205,325" path="m,325l18,145,27,65,55,37,68,r45,l146,72r9,34l185,141r20,112l177,251r-3,-81l155,147r-9,29l126,227,129,92,105,43,87,80r18,81l103,249r-22,6l,325r,xe" fillcolor="black" stroked="f">
                <v:path arrowok="t"/>
              </v:shape>
              <v:shape id="_x0000_s1338" style="position:absolute;left:3405;top:1717;width:275;height:294" coordsize="550,587" path="m127,207r19,-70l289,8,402,r55,43l513,110r37,13l550,164r-28,24l500,160r17,-25l468,102,411,21,309,33r-87,71l151,170r10,131l142,354r6,88l161,523,133,509,18,587,,534,103,472r,-126l127,207r,xe" fillcolor="black" stroked="f">
                <v:path arrowok="t"/>
              </v:shape>
              <v:shape id="_x0000_s1339" style="position:absolute;left:3503;top:1797;width:141;height:76" coordsize="284,151" path="m4,65r29,39l,126r41,25l117,120r54,-10l215,45,284,,243,,178,34,141,92r-37,4l61,59r,30l4,65r,xe" fillcolor="black" stroked="f">
                <v:path arrowok="t"/>
              </v:shape>
              <v:shape id="_x0000_s1340" style="position:absolute;left:3396;top:1797;width:280;height:376" coordsize="560,752" path="m486,34l458,71r29,31l463,137r-96,51l348,239r-24,53l267,337r-35,24l343,333r-35,55l195,484,78,550,9,476,,537,22,729r39,23l94,723,128,570,254,480r96,-86l367,353r48,-69l428,196r71,-51l549,81,560,34,519,r15,44l508,77,486,34r,xe" fillcolor="black" stroked="f">
                <v:path arrowok="t"/>
              </v:shape>
              <v:shape id="_x0000_s1341" style="position:absolute;left:2690;top:1770;width:120;height:120" coordsize="241,240" path="m241,l166,51,42,78,,144r11,61l40,150,76,127r26,72l228,240,166,178,150,117,202,76,241,r,xe" fillcolor="black" stroked="f">
                <v:path arrowok="t"/>
              </v:shape>
              <v:shape id="_x0000_s1342" style="position:absolute;left:2756;top:1693;width:69;height:67" coordsize="139,135" path="m11,l74,41r65,8l130,82r-37,l,135,11,100,65,69,23,37,11,r,xe" fillcolor="black" stroked="f">
                <v:path arrowok="t"/>
              </v:shape>
              <v:shape id="_x0000_s1343" style="position:absolute;left:2642;top:1781;width:257;height:376" coordsize="516,754" path="m445,24r32,31l425,65r-54,41l419,120r-26,88l330,290r-76,49l165,347,104,311,56,260r18,75l126,384r34,10l137,527r-27,31l74,570,,550r37,67l89,627r34,-20l149,658r,96l204,634r8,-68l186,490r14,-89l269,380r78,-59l419,225,451,112,516,51,475,,445,24r,xe" fillcolor="black" stroked="f">
                <v:path arrowok="t"/>
              </v:shape>
              <v:shape id="_x0000_s1344" style="position:absolute;left:2315;top:2108;width:580;height:472" coordsize="1158,943" path="m63,l50,301r54,163l183,583r76,98l361,769r145,78l639,871r67,-63l734,750r44,52l823,736r131,-6l993,622,954,542r76,-160l1019,542r139,188l1110,765r-104,71l891,894,784,930r-208,l398,877,291,943,157,910,44,708,,415,13,160,63,r,xe" fillcolor="black" stroked="f">
                <v:path arrowok="t"/>
              </v:shape>
              <v:shape id="_x0000_s1345" style="position:absolute;left:2255;top:1898;width:490;height:836" coordsize="981,1672" path="m621,27l556,,493,47,375,86r-95,61l184,227,58,429,,816r8,396l39,1466r19,133l247,1646r348,26l818,1619r74,-69l925,1513r56,-215l860,1317r21,147l855,1505r-63,28l601,1605r-284,8l178,1560r-63,-35l82,1372,45,1110,58,750,95,462,149,358r72,-84l310,202r89,-55l545,108r108,58l701,231r52,69l810,382,727,176,621,27r,xe" fillcolor="black" stroked="f">
                <v:path arrowok="t"/>
              </v:shape>
              <v:shape id="_x0000_s1346" style="position:absolute;left:2835;top:1660;width:519;height:310" coordsize="1038,621" path="m882,81r-45,64l760,184,652,161r-93,27l420,161r-46,16l267,151r-63,37l194,122,209,75r-39,33l166,167r-63,6l59,155,74,88,35,90,11,130,,177r3,35l22,245r43,22l122,226r39,l187,253r42,4l617,253r57,61l595,318r55,74l574,406r39,72l548,474r11,63l500,554r43,67l650,619,635,578r65,-14l678,513r61,-13l724,431r58,-18l748,364r65,-29l761,280r95,-13l882,304r83,4l1015,257r23,-104l1015,53,976,10,876,,834,38,265,75,761,85,843,67,882,42r72,l1002,98r2,92l960,245r-47,8l900,188r4,-58l917,88,882,81r,xe" fillcolor="black" stroked="f">
                <v:path arrowok="t"/>
              </v:shape>
              <v:shape id="_x0000_s1347" style="position:absolute;left:3073;top:1950;width:199;height:109" coordsize="399,217" path="m106,l399,62,382,199,,217,46,182,82,86r113,l198,162r28,l239,100r21,9l274,162r39,-58l352,172,365,86,124,45,69,41,106,r,xe" fillcolor="black" stroked="f">
                <v:path arrowok="t"/>
              </v:shape>
              <v:shape id="_x0000_s1348" style="position:absolute;left:2877;top:1824;width:71;height:364" coordsize="143,728" path="m135,18l96,,61,36r13,64l74,169,,312r13,76l83,449,52,633r19,95l122,589,135,476,56,333,108,206,104,65r39,12l135,18r,xe" fillcolor="black" stroked="f">
                <v:path arrowok="t"/>
              </v:shape>
              <v:shape id="_x0000_s1349" style="position:absolute;left:2942;top:1810;width:79;height:158" coordsize="157,315" path="m5,45l35,4,130,r27,45l157,155r-48,60l44,315,35,270,61,219,16,200,9,137r30,49l96,151,87,63,44,49,,76,5,45r,xe" fillcolor="black" stroked="f">
                <v:path arrowok="t"/>
              </v:shape>
              <v:shape id="_x0000_s1350" style="position:absolute;left:3010;top:1800;width:97;height:197" coordsize="195,394" path="m,59l43,r68,l134,34r-21,82l148,184r21,90l195,341r-34,-6l96,394r41,-82l126,212r-22,58l35,325,95,198,82,120,87,34r-26,l8,126,,59r,xe" fillcolor="black" stroked="f">
                <v:path arrowok="t"/>
              </v:shape>
              <v:shape id="_x0000_s1351" style="position:absolute;left:2896;top:1954;width:222;height:410" coordsize="443,820" path="m421,33r-17,80l348,188r-87,82l235,407r-26,33l135,612,26,356,13,372,,411,56,614r87,186l178,820r,-219l261,424,287,303,398,174r45,-73l443,9,398,r23,33l421,33xe" fillcolor="black" stroked="f">
                <v:path arrowok="t"/>
              </v:shape>
              <v:shape id="_x0000_s1352" style="position:absolute;left:2935;top:1773;width:55;height:51" coordsize="109,101" path="m42,9l,78r48,23l109,101,52,54,104,,42,9r,xe" fillcolor="black" stroked="f">
                <v:path arrowok="t"/>
              </v:shape>
              <v:shape id="_x0000_s1353" style="position:absolute;left:2851;top:2323;width:134;height:169" coordsize="269,338" path="m65,r95,90l211,117,239,45r30,37l265,127r-26,23l263,168r-39,68l117,338,22,291,,223r104,56l195,186,110,109,65,r,xe" fillcolor="black" stroked="f">
                <v:path arrowok="t"/>
              </v:shape>
              <v:shape id="_x0000_s1354" style="position:absolute;left:1954;top:2700;width:670;height:569" coordsize="1340,1139" path="m751,l725,135r29,192l743,374,558,613r-32,47l430,752,282,838,132,940,33,1069,,1135r109,4l176,994r56,-54l300,889,445,816,578,797r60,-37l593,713r132,-8l875,644,1034,538r24,26l1133,609r172,51l1340,546,1184,450,1075,286r24,-98l1268,16,1158,39,951,147,899,108,910,43,751,r,xe" fillcolor="black" stroked="f">
                <v:path arrowok="t"/>
              </v:shape>
              <v:shape id="_x0000_s1355" style="position:absolute;left:2087;top:2986;width:521;height:460" coordsize="1042,920" path="m917,l890,74,827,231,747,385r-48,57l643,477,461,466r-11,74l371,655,202,832,43,863,,912r209,8l465,743r85,-70l630,603r84,-75l853,391,954,258r62,-141l1042,51,917,r,xe" fillcolor="black" stroked="f">
                <v:path arrowok="t"/>
              </v:shape>
              <v:shape id="_x0000_s1356" style="position:absolute;left:2673;top:3010;width:217;height:267" coordsize="434,534" path="m37,r71,35l226,99r73,47l273,235,412,207r22,166l419,511,280,534,256,358,176,236,84,146,,88,37,r,xe" fillcolor="black" stroked="f">
                <v:path arrowok="t"/>
              </v:shape>
              <v:shape id="_x0000_s1357" style="position:absolute;left:2783;top:3231;width:426;height:387" coordsize="853,773" path="m19,63l476,,437,162,423,354r83,24l491,470r-65,47l378,429,356,155,378,67,174,147r-46,39l185,323r19,135l159,536r-24,45l196,628,361,613r69,43l499,693,664,628r113,20l853,752,680,773,393,767,321,693r-34,80l69,773,54,720,252,701,57,665r4,-72l109,489,132,366,76,227,,119,19,63r,xe" fillcolor="black" stroked="f">
                <v:path arrowok="t"/>
              </v:shape>
              <v:shape id="_x0000_s1358" style="position:absolute;left:2956;top:3442;width:296;height:165" coordsize="593,329" path="m,105l105,27,287,,469,51,574,166r19,100l574,321r-68,8l535,274,524,166,493,115,435,78,261,55,144,66,7,127,,105r,xe" fillcolor="black" stroked="f">
                <v:path arrowok="t"/>
              </v:shape>
              <v:shape id="_x0000_s1359" style="position:absolute;left:1884;top:3258;width:367;height:375" coordsize="734,749" path="m,45l28,14,210,,549,72,491,172,436,346r55,-4l454,415r4,68l410,519,367,423,382,223,408,111,221,80r-95,8l182,199r26,136l141,458r80,57l247,610r117,28l484,593r170,37l734,726,534,749,378,738,302,669r-26,61l61,738,43,689,236,669,39,634,28,546,61,466,87,427,123,299,106,145,43,76,,45r,xe" fillcolor="black" stroked="f">
                <v:path arrowok="t"/>
              </v:shape>
              <v:shape id="_x0000_s1360" style="position:absolute;left:2043;top:3480;width:279;height:135" coordsize="558,270" path="m33,84l117,28,271,,430,31r106,77l558,196r-4,74l502,270r-2,-86l373,88,343,69,260,45,91,77,,116,33,84r,xe" fillcolor="black" stroked="f">
                <v:path arrowok="t"/>
              </v:shape>
              <v:shape id="_x0000_s1361" style="position:absolute;left:2453;top:2450;width:454;height:927" coordsize="908,1854" path="m908,55l288,1662r-54,10l182,1722,647,530,610,437,52,1854,,1820,686,117,788,r67,37l908,55r,xe" fillcolor="black" stroked="f">
                <v:path arrowok="t"/>
              </v:shape>
              <v:shape id="_x0000_s1362" style="position:absolute;left:3027;top:2081;width:262;height:1202" coordsize="525,2404" path="m,170l441,2367r84,37l171,574,223,347,180,82,87,225,41,,4,49,,170r,xe" fillcolor="black" stroked="f">
                <v:path arrowok="t"/>
              </v:shape>
              <v:shape id="_x0000_s1363" style="position:absolute;left:3084;top:2045;width:302;height:1354" coordsize="605,2709" path="m,15l558,2685r47,24l52,,,15r,xe" fillcolor="black" stroked="f">
                <v:path arrowok="t"/>
              </v:shape>
              <v:shape id="_x0000_s1364" style="position:absolute;left:3107;top:2031;width:457;height:1341" coordsize="913,2682" path="m129,l913,2676r-37,6l261,601,172,856,63,447,135,259,104,100,,104,5,28,129,r,xe" fillcolor="black" stroked="f">
                <v:path arrowok="t"/>
              </v:shape>
              <v:shape id="_x0000_s1365" style="position:absolute;left:3162;top:2290;width:336;height:1096" coordsize="673,2190" path="m,l580,1957r67,55l673,2163r-67,27l580,2112r-37,6l500,2063r-14,-67l500,1953r38,-17l37,325,,,,xe" fillcolor="black" stroked="f">
                <v:path arrowok="t"/>
              </v:shape>
              <v:shape id="_x0000_s1366" style="position:absolute;left:2389;top:3354;width:183;height:279" coordsize="367,557" path="m215,29l89,,58,94r76,68l,548r52,9l212,197r109,26l367,144,286,84r-54,53l154,97,99,90,110,39,212,54r3,-25l215,29xe" fillcolor="black" stroked="f">
                <v:path arrowok="t"/>
              </v:shape>
              <v:shape id="_x0000_s1367" style="position:absolute;left:2489;top:3272;width:155;height:144" coordsize="309,288" path="m194,53l153,78r-27,57l131,208r67,9l248,188r15,-41l278,94,239,33,183,16,192,r71,18l309,84r-13,85l263,235r-58,31l140,255r-22,33l87,276,66,251,,210,35,169,44,94,94,47,144,12r50,41l194,53xe" fillcolor="black" stroked="f">
                <v:path arrowok="t"/>
              </v:shape>
              <v:shape id="_x0000_s1368" style="position:absolute;left:3222;top:3274;width:88;height:141" coordsize="176,282" path="m,51l16,,53,28,90,92r23,51l176,155r-4,62l146,264,76,282,38,257,11,178,3,114,,51r,xe" fillcolor="black" stroked="f">
                <v:path arrowok="t"/>
              </v:shape>
              <v:shape id="_x0000_s1369" style="position:absolute;left:3257;top:3240;width:51;height:88" coordsize="102,176" path="m,47l52,70r35,63l102,176,100,88,76,45,11,,,47r,xe" fillcolor="black" stroked="f">
                <v:path arrowok="t"/>
              </v:shape>
              <v:shape id="_x0000_s1370" style="position:absolute;left:3254;top:3351;width:158;height:319" coordsize="315,638" path="m34,80r20,47l,149r26,68l123,223,232,638r43,-14l206,211,315,170,312,90,258,68,158,90r130,19l286,152,152,176,139,125r-37,2l108,62,112,,76,53,34,80r,xe" fillcolor="black" stroked="f">
                <v:path arrowok="t"/>
              </v:shape>
              <v:shape id="_x0000_s1371" style="position:absolute;left:3440;top:3360;width:137;height:226" coordsize="272,453" path="m126,4l,81r28,39l107,102,239,453r32,-12l185,98,272,67,267,,169,12r81,22l243,57,148,79,126,4r,xe" fillcolor="black" stroked="f">
                <v:path arrowok="t"/>
              </v:shape>
              <v:shape id="_x0000_s1372" style="position:absolute;left:2403;top:2014;width:470;height:329" coordsize="942,658" path="m,53l126,,297,61r63,68l402,233r61,139l501,435r40,43l647,483,942,333,747,505,623,658,602,572,484,650r5,-114l352,405,326,239,239,114,121,53,,53r,xe" fillcolor="black" stroked="f">
                <v:path arrowok="t"/>
              </v:shape>
              <v:shape id="_x0000_s1373" style="position:absolute;left:2973;top:2263;width:111;height:103" coordsize="220,206" path="m,75l170,r50,206l24,202,,75r,xe" fillcolor="black" stroked="f">
                <v:path arrowok="t"/>
              </v:shape>
              <v:shape id="_x0000_s1374" style="position:absolute;left:3220;top:1970;width:224;height:339" coordsize="448,677" path="m87,82l265,41,376,r48,29l391,68r-20,67l408,280r40,43l446,376r-27,55l348,468r-7,66l233,593r-48,-8l39,677,,536,107,511,65,366,117,266r92,22l137,311r-26,61l174,511r54,33l302,497,248,395r-9,-49l298,342r-7,-68l289,188,333,66,265,96,83,125,87,82r,xe" fillcolor="black" stroked="f">
                <v:path arrowok="t"/>
              </v:shape>
              <v:shape id="_x0000_s1375" style="position:absolute;left:2419;top:1634;width:516;height:301" coordsize="1032,602" path="m29,152l,186r22,66l120,272r22,143l179,469r45,22l252,499r-30,66l302,602r16,-84l357,487r41,-55l307,411,276,293r39,-53l391,256r46,39l483,234r6,-115l669,78r207,2l884,144r89,-11l1021,84r11,-20l926,,854,39,719,35,454,70,237,123,177,103,29,152r,xe" fillcolor="black" stroked="f">
                <v:path arrowok="t"/>
              </v:shape>
              <v:shape id="_x0000_s1376" style="position:absolute;left:2450;top:1457;width:412;height:219" coordsize="824,439" path="m191,36l113,84,40,159,9,266,5,347r13,45l,439,68,425,191,402,372,355,343,268,257,196,157,171,81,190r76,-86l242,67,356,37,491,63r102,74l652,272r-26,49l824,327,754,296,728,255,687,186,650,131,591,81,487,26,330,,191,36r,xe" fillcolor="black" stroked="f">
                <v:path arrowok="t"/>
              </v:shape>
              <v:shape id="_x0000_s1377" style="position:absolute;left:2661;top:2036;width:187;height:236" coordsize="375,472" path="m,143l39,264,63,472r86,-14l208,301r57,-90l375,237,358,157,295,r17,164l260,157r-60,58l106,374r-4,-74l,143r,xe" fillcolor="black" stroked="f">
                <v:path arrowok="t"/>
              </v:shape>
              <v:shape id="_x0000_s1378" style="position:absolute;left:2814;top:2670;width:299;height:763" coordsize="599,1525" path="m11,l50,49r93,106l254,269,365,378,528,609r71,315l576,1241r-22,229l348,1525r-3,-102l506,1449r28,-196l523,995,473,911,413,781r28,-33l478,758r37,-69l419,505,261,378,176,290,91,196,,92,11,r,xe" fillcolor="black" stroked="f">
                <v:path arrowok="t"/>
              </v:shape>
              <v:shape id="_x0000_s1379" style="position:absolute;left:2722;top:2578;width:73;height:57" coordsize="146,114" path="m,51r107,63l146,,11,6,,51r,xe" fillcolor="black" stroked="f">
                <v:path arrowok="t"/>
              </v:shape>
              <v:shape id="_x0000_s1380" style="position:absolute;left:2870;top:1699;width:61;height:31" coordsize="123,60" path="m,9l30,,60,27,117,17r6,43l32,51,26,27,,9r,xe" fillcolor="black" stroked="f">
                <v:path arrowok="t"/>
              </v:shape>
              <v:shape id="_x0000_s1381" style="position:absolute;left:3301;top:1699;width:27;height:62" coordsize="56,123" path="m17,l,51,32,74r1,49l56,103,50,29,17,r,xe" fillcolor="black" stroked="f">
                <v:path arrowok="t"/>
              </v:shape>
              <v:shape id="_x0000_s1382" type="#_x0000_t184" style="position:absolute;left:2317;top:1766;width:179;height:247;rotation:16326869fd" fillcolor="black"/>
            </v:group>
            <v:group id="_x0000_s1383" editas="canvas" style="position:absolute;left:6837;top:6496;width:1587;height:1508" coordorigin="1797,1440" coordsize="1635,1395" wrapcoords="12286 465 7927 1394 6738 2090 6936 4181 3369 7897 3369 9290 4360 11613 5152 11613 4161 17187 4558 18348 7728 19045 7728 19974 9512 21135 10701 21135 13079 21135 14664 21135 17240 19742 18231 19045 19222 17187 19618 15097 19618 13471 19222 11613 20807 8594 20807 7897 18826 4181 19222 2555 17240 929 14268 465 12286 465">
              <o:lock v:ext="edit" aspectratio="t"/>
              <v:shape id="_x0000_s1384" type="#_x0000_t75" style="position:absolute;left:1797;top:1440;width:1635;height:1395" o:preferrelative="f">
                <v:fill o:detectmouseclick="t"/>
                <v:path o:extrusionok="t" o:connecttype="none"/>
              </v:shape>
              <v:shape id="_x0000_s1385" style="position:absolute;left:2060;top:1467;width:1121;height:1357" coordsize="1121,1357" path="m971,1138r6,22l977,1176r-6,10l965,1197r-25,5l902,1208r-44,5l840,1218r-19,6l802,1234r-19,11l777,1261r-13,27l758,1304r-6,16l733,1336r-19,11l695,1352r-25,5l639,1357r-25,l589,1352r-31,-5l533,1341r-25,-10l476,1320r-25,-11l432,1293r-12,-11l370,1229r-19,-16l332,1197r-25,-16l276,1176r-38,-6l194,1170r-25,6l144,1170r-19,-5l107,1160,82,1138,69,1111r-6,-32l69,1053r13,-32l100,999r25,-27l150,940r19,-37l176,882r6,-22l182,839r,-22l176,791r-7,-22l157,748,138,721,113,700,88,679,56,657,38,636,19,614,13,593,,572,,550,,529,6,513r7,-16l25,481,50,454,82,438r31,-5l144,427r38,-5l219,406r38,-21l282,358r13,-16l301,326r6,-16l307,288r-6,-21l288,246r-6,-22l276,208r-7,-21l269,165r7,-32l295,107,313,85,338,69r32,l395,80r31,11l464,101r44,l545,101,583,91,614,80,645,59,664,32r6,-11l689,10,708,5,727,r25,l777,r25,5l827,16r25,5l877,37r19,16l915,69r18,16l940,107r6,26l946,155r-6,53l940,251r,43l952,331r13,32l990,390r25,21l1053,422r18,5l1084,438r12,11l1109,459r12,32l1121,524r-6,37l1109,582r-13,16l1084,614r-19,16l1046,646r-19,11l1002,673r-18,11l971,700r,16l971,732r,16l990,780r25,37l1034,850r6,21l1046,887r7,21l1053,930r-13,26l1021,972r-25,11l971,994r-12,16l946,1026r,11l946,1058r,21l959,1106r12,32l971,1138xe" fillcolor="#d0ff87" stroked="f">
                <v:path arrowok="t"/>
              </v:shape>
              <v:shape id="_x0000_s1386" style="position:absolute;left:2361;top:1520;width:996;height:1251" coordsize="996,1251" path="m87,412r32,-6l156,396r38,-16l232,358r31,-26l275,316r7,-17l288,283r,-16l288,246r-6,-16l263,187r-6,-32l263,123,275,96,294,80,313,70r25,-6l363,75r31,11l426,96r44,l507,96r38,-5l576,75,601,59,620,38,632,22r13,-6l658,6r18,l695,r19,6l739,6r19,10l783,22r19,10l814,48r19,16l845,80r7,16l858,118r-6,21l845,187r,43l845,273r7,37l864,342r19,27l902,385r31,16l964,412r26,21l996,454r,27l990,513r-19,27l939,567r-37,26l877,604r-13,16l852,636r-7,11l845,663r7,16l864,711r25,37l908,781r13,37l927,839r,16l914,882r-18,16l852,925r-19,16l827,962r-7,16l827,1000r6,26l845,1053r7,21l852,1091r-7,16l827,1117r-32,l764,1123r-31,5l720,1139r-12,10l695,1165r-6,22l683,1208r-7,11l658,1235r-19,5l620,1246r-19,5l576,1251r-25,l501,1240r-50,-11l401,1208r-19,-11l369,1181r-50,-42l300,1117r-18,-10l263,1091r-31,-6l200,1080r-44,5l138,1085r-25,-5l87,1069,69,1053,56,1032r,-27l69,978,81,952r25,-22l125,909r25,-32l169,839r6,-21l175,797r6,-22l175,754r,-22l163,711,150,690,138,668,113,647,87,626,62,609,44,588,25,567,12,551,6,529,,513,6,476,19,449,37,428,62,412r25,l87,412xe" fillcolor="#d0ff87" stroked="f">
                <v:path arrowok="t"/>
              </v:shape>
              <v:shape id="_x0000_s1387" style="position:absolute;left:2160;top:1552;width:927;height:1192" coordsize="927,1192" path="m69,390r32,l138,380r38,-16l213,342r32,-26l257,300r13,-16l276,267r,-16l276,230r-6,-16l251,177r-6,-32l251,112r6,-21l276,70,295,59r25,l339,70r31,10l408,86r37,5l483,86r37,-6l552,70,577,54,595,32r7,-16l614,11,646,r37,l721,6r19,10l758,27r13,11l783,54r13,16l802,86r,21l802,129r-6,48l790,219r,38l796,294r6,32l821,353r25,16l871,380r31,16l921,412r6,21l927,455r-12,26l896,508r-25,27l833,556r-25,11l796,583r-13,11l783,610r,32l802,674r19,32l840,743r12,32l859,797r,16l846,839r-19,16l783,882r-12,16l758,920r,16l758,957r7,27l777,1010r13,32l777,1059r-12,10l740,1069r-32,l683,1075r-12,10l658,1096r-6,16l646,1133r-7,16l627,1165r-13,11l595,1181r-18,11l558,1192r-50,l458,1187r-44,-16l364,1149r-32,-21l288,1085r-12,-16l257,1053r-25,-11l207,1032r-31,l132,1032r-38,l69,1021,50,1005,44,984r6,-22l63,936,82,914r19,-21l126,866r18,-27l163,802r6,-43l169,738r,-22l163,695r-6,-21l144,652,132,636,113,615,88,594,63,577,38,556,25,540,13,519,,503,,487,,455,7,428,25,406,44,396r25,-6l69,390xe" stroked="f">
                <v:path arrowok="t"/>
              </v:shape>
              <v:shape id="_x0000_s1388" style="position:absolute;left:2185;top:1579;width:871;height:1144" coordsize="871,1144" path="m721,967r12,32l727,1015r-12,6l696,1021r-25,5l646,1032r-19,16l621,1064r-7,21l608,1101r-12,11l583,1122r-13,11l552,1138r-25,6l483,1144r-44,-11l389,1117r-44,-16l314,1080r-38,-43l257,1021r-19,-16l220,994r-25,-5l163,989r-44,l82,989,63,978,51,962r,-16l57,919,69,898,88,877r19,-22l132,834r19,-27l170,770r6,-38l176,711r,-22l170,668r-7,-21l151,625,138,604,119,588,94,567,69,550,51,534,32,513,19,497,7,465,,438,7,417,19,395,44,385r25,-6l94,379r38,-10l170,353r43,-22l245,305r12,-16l270,273r6,-16l276,240r,-21l270,203,251,166r-6,-32l245,107,257,85,270,69,289,59r18,l332,64r25,11l401,85r32,l470,85r38,-5l539,69,564,53,583,27,602,11,627,r31,l696,5r31,16l740,37r6,11l758,64r7,16l765,102r,21l758,166r-6,42l752,246r,37l758,315r13,22l790,358r31,11l846,379r19,16l871,412r,21l859,454r-19,27l808,502r-37,22l752,534r-12,11l727,561r,16l733,604r13,32l765,673r18,32l802,743r,16l802,780r-12,22l771,818r-38,26l715,860r-13,22l702,898r,21l708,941r13,26l721,967xe" fillcolor="#d0ff87" stroked="f">
                <v:path arrowok="t"/>
              </v:shape>
              <v:shape id="_x0000_s1389" style="position:absolute;left:2273;top:1563;width:777;height:1224" coordsize="777,1224" path="m545,887r25,-5l564,866r-6,-27l576,812r7,-37l589,743r,-22l595,732r6,22l608,786r31,-6l627,748r18,-10l645,727r-6,-27l658,695r12,-11l677,673r-7,-10l652,652r-25,l595,663r,-6l595,652r6,-5l614,636r13,-16l627,609r,-10l645,561r7,-32l658,518r6,-16l670,476r,-32l664,428,652,411,633,395,614,385r-19,l576,379r-25,l545,369r6,-6l570,358r13,-21l595,331r13,-10l620,294r19,-11l652,278r12,-22l639,251r6,-5l664,235r-25,5l639,224r19,-10l670,198r32,-11l714,187r19,-5l758,166r13,-16l777,134r,-11l764,101,746,91,727,85r,-16l720,53,708,43,695,37,664,32r-19,5l639,21,627,11,601,5r-25,l558,16,539,5,520,,489,5,464,16,451,32r-6,21l451,80r6,21l464,139r-7,21l445,176r-13,22l426,224r-6,32l407,262r-6,11l388,289r,16l395,326r6,16l414,358r18,16l414,374r-32,l363,379r-12,6l326,422r-19,27l301,438r6,-21l301,401r6,-16l307,374,295,363r6,-10l282,337r,-6l276,321r-19,-6l238,315r-6,-21l226,283,213,273r6,-6l219,256r-12,-5l194,246r-19,5l163,256r,11l163,273r-13,16l144,299r,16l125,310r-18,11l94,331r-6,22l88,363r6,6l100,369r-6,16l94,390r-6,5l75,406r,16l82,433r-13,5l63,444r,10l69,470,50,481r,16l38,513r-7,5l38,529,25,540r,10l13,561r,11l,583r,10l6,599r,10l13,620r12,11l38,636r37,5l94,641r6,16l113,663r12,l132,668r18,l169,668r13,-5l194,647r25,l207,673r-25,54l169,764r-6,32l157,828r-7,38l194,887r38,22l263,919r6,27l276,994r,32l276,1053r,21l269,1096r-25,l213,1096r-25,10l175,1117r-12,27l163,1160r,10l169,1186r13,11l201,1197r25,6l257,1197r19,16l295,1219r18,5l338,1224r32,l401,1219r44,-11l482,1208r26,l520,1203r13,-17l533,1165r,-21l526,1128r13,-16l539,1090r-6,-16l526,1069r,-32l526,983r,-26l533,930r,-27l545,887r,xe" fillcolor="black" stroked="f">
                <v:path arrowok="t"/>
              </v:shape>
              <v:shape id="_x0000_s1390" style="position:absolute;left:2436;top:2210;width:420;height:272" coordsize="420,272" path="m420,48r,-16l395,37r-19,l363,37,357,21,351,5,244,5,225,16,194,26,169,21r-6,l138,21,119,16,106,10,100,,75,,63,10,50,32,38,58,31,85,19,117r-7,32l6,181,,208r31,21l56,246r25,10l106,262r38,10l175,272r32,l257,256r44,-10l345,235r18,-6l388,229r-6,-26l370,160r-7,-53l363,80r,-32l382,53r38,-5l420,48xe" stroked="f">
                <v:path arrowok="t"/>
              </v:shape>
              <v:shape id="_x0000_s1391" style="position:absolute;left:2674;top:1755;width:207;height:187" coordsize="207,187" path="m50,6l69,,94,r38,11l157,22r18,10l163,59r,22l157,91r,11l169,86r19,-5l200,86r7,5l207,102r-7,11l194,129r-12,5l169,134,157,123r6,16l150,155r-25,16l100,182r-12,5l69,187,44,177,19,155,6,134,,113,6,86,19,81r,10l25,102r13,l56,102,69,97r-19,5l38,97,31,91r,-10l38,75r6,-5l63,75,56,70r,-11l56,54,44,64r-13,l38,48,44,27,63,22r6,10l63,16r-13,l38,27r,-11l50,6r,xe" fillcolor="#963" stroked="f">
                <v:path arrowok="t"/>
              </v:shape>
              <v:shape id="_x0000_s1392" style="position:absolute;left:2705;top:1777;width:88;height:59" coordsize="88,59" path="m32,53l25,48r,-11l25,32,13,42,,42,7,26,13,5,32,r6,10l44,16,63,5r6,l82,16r6,16l88,42,82,53,69,59r-12,l38,53r-6,l32,53xe" stroked="f">
                <v:path arrowok="t"/>
              </v:shape>
              <v:shape id="_x0000_s1393" style="position:absolute;left:2749;top:1809;width:19;height:21" coordsize="19,21" path="m13,r6,10l13,21,,10,6,5,13,r,l13,r,l13,xe" fillcolor="black" stroked="f">
                <v:path arrowok="t"/>
              </v:shape>
              <v:shape id="_x0000_s1394" style="position:absolute;left:2693;top:1868;width:88;height:37" coordsize="88,37" path="m6,r6,10l25,16r19,l62,16,81,10r7,6l69,21r-19,l44,32r-7,5l25,32,19,16,,5,6,r,xe" fillcolor="black" stroked="f">
                <v:path arrowok="t"/>
              </v:shape>
              <v:shape id="_x0000_s1395" style="position:absolute;left:2718;top:1889;width:19;height:11" coordsize="19,11" path="m,l12,11,19,5,,,,xe" fillcolor="#ff8791" stroked="f">
                <v:path arrowok="t"/>
              </v:shape>
              <v:shape id="_x0000_s1396" style="position:absolute;left:2712;top:1910;width:25;height:11" coordsize="25,11" path="m,l18,6,25,,12,11,,,,xe" fillcolor="black" stroked="f">
                <v:path arrowok="t"/>
              </v:shape>
              <v:shape id="_x0000_s1397" style="position:absolute;left:2768;top:1846;width:31;height:22" coordsize="31,22" path="m6,r,11l13,22r18,l13,22,,16,,6,6,r,xe" fillcolor="black" stroked="f">
                <v:path arrowok="t"/>
              </v:shape>
              <v:shape id="_x0000_s1398" style="position:absolute;left:2843;top:1846;width:25;height:38" coordsize="25,38" path="m25,6l13,11r6,5l19,22,13,11,6,22,,38,,22,6,6,19,r6,6l25,6xe" fillcolor="black" stroked="f">
                <v:path arrowok="t"/>
              </v:shape>
              <v:shape id="_x0000_s1399" style="position:absolute;left:2724;top:1723;width:176;height:80" coordsize="176,80" path="m,32l13,11,19,6,44,,75,6r38,10l144,32r25,16l176,59r,5l169,80,150,75,132,64,100,48,82,38,57,32,31,27r-18,l,32r,xe" stroked="f">
                <v:path arrowok="t"/>
              </v:shape>
              <v:shape id="_x0000_s1400" style="position:absolute;left:2730;top:1574;width:307;height:208" coordsize="307,208" path="m176,208r-6,-11l163,187,138,176,113,160,76,149,51,144r-38,5l19,133,13,112,7,74,,64,,48,,32,13,16,38,5,57,,82,5r12,5l82,21r,16l88,26,101,16,119,5r19,l163,10r13,11l182,42r6,-5l201,32r19,l238,37r19,11l257,64r,10l251,85,245,74r-13,l251,90r6,11l263,112r,-22l257,85r13,l282,85r13,11l301,112r6,16l295,139r-13,16l263,160r-25,5l213,176r-18,16l176,208r,xe" stroked="f">
                <v:path arrowok="t"/>
              </v:shape>
              <v:shape id="_x0000_s1401" style="position:absolute;left:2712;top:1932;width:106;height:53" coordsize="106,53" path="m6,5r6,5l31,16r25,l75,10,94,r6,16l106,21,94,26,81,42,56,48,25,53,6,42,,37,,21,6,5r,xe" fillcolor="#ffd0a8" stroked="f">
                <v:path arrowok="t"/>
              </v:shape>
              <v:shape id="_x0000_s1402" style="position:absolute;left:2593;top:1948;width:263;height:214" coordsize="263,214" path="m112,l81,26,62,53,56,69,75,80r31,11l144,96r18,-5l181,91r7,-22l200,48,219,21,244,5r12,l263,5r-13,5l238,26,219,59r-6,21l200,101r,48l188,165r-13,6l169,187r-38,11l81,214,68,203,56,192r-19,l25,192,12,187r,-22l,149,6,133,,128,25,85,50,43,81,16,106,r6,l112,xe" stroked="f">
                <v:path arrowok="t"/>
              </v:shape>
              <v:shape id="_x0000_s1403" style="position:absolute;left:2655;top:1958;width:138;height:75" coordsize="138,75" path="m44,r6,16l63,27r12,l94,33r19,l138,22r-6,11l126,49,113,75r-13,l75,75r-31,l,59,25,22,44,r,xe" fillcolor="#ffd02b" stroked="f">
                <v:path arrowok="t"/>
              </v:shape>
              <v:shape id="_x0000_s1404" style="position:absolute;left:2799;top:1958;width:132;height:188" coordsize="132,188" path="m63,l82,r19,6l119,22r7,11l126,54r6,32l126,107r-13,27l107,161r-6,16l94,188,88,171,63,150,32,139,19,134,,134,13,123r6,-16l19,86r,-21l13,91,7,113,,129,13,81,19,54,25,33,50,11,63,r,xe" fillcolor="#ffd02b" stroked="f">
                <v:path arrowok="t"/>
              </v:shape>
              <v:shape id="_x0000_s1405" style="position:absolute;left:2768;top:2097;width:119;height:118" coordsize="119,118" path="m19,11l25,6,38,,56,6r19,5l94,22r12,16l119,54r,16l113,91r-13,6l106,75r,-10l100,54r,27l94,97r-6,10l75,118,56,113r13,-6l81,102r,-16l75,65,63,49,44,38,13,32r12,6l,38,6,27,19,22r19,l56,27,31,16,19,11r,xe" fillcolor="#ffd02b" stroked="f">
                <v:path arrowok="t"/>
              </v:shape>
              <v:shape id="_x0000_s1406" style="position:absolute;left:2549;top:2135;width:294;height:96" coordsize="294,96" path="m275,69r-37,6l206,75r-50,l131,75r-6,l87,91,75,96,56,91r6,l69,80,50,91,37,96,6,85,,80,,75r25,l37,75,50,64,69,53,75,43r,-11l56,27r-12,l31,21,31,5r13,l50,5r25,6l94,11r12,5l112,27r13,5l150,27,194,16,225,5,250,r13,5l275,16r13,16l294,48r-6,16l275,69r,xe" fillcolor="#963" stroked="f">
                <v:path arrowok="t"/>
              </v:shape>
              <v:shape id="_x0000_s1407" style="position:absolute;left:2586;top:1942;width:101;height:113" coordsize="101,113" path="m101,6l88,,69,,50,11,32,27,7,70,,86r7,27l19,91,44,59,75,22,88,11,101,6r,xe" fillcolor="#ffd02b" stroked="f">
                <v:path arrowok="t"/>
              </v:shape>
              <v:shape id="_x0000_s1408" style="position:absolute;left:2517;top:2231;width:138;height:134" coordsize="138,134" path="m7,r,32l7,48,19,75,32,96r31,16l94,123r19,5l138,128r-25,6l88,128,63,118,32,107,19,86,7,64,,37,7,r,xe" fillcolor="black" stroked="f">
                <v:path arrowok="t"/>
              </v:shape>
              <v:shape id="_x0000_s1409" style="position:absolute;left:2555;top:2258;width:200;height:69" coordsize="200,69" path="m,l19,16,31,32,50,43,69,53r31,11l125,59,163,48,182,37,200,26,182,43,163,59r-25,5l106,69,75,64,50,53,25,32,13,16,,,,xe" fillcolor="black" stroked="f">
                <v:path arrowok="t"/>
              </v:shape>
              <v:shape id="_x0000_s1410" style="position:absolute;left:2643;top:2450;width:156;height:241" coordsize="156,241" path="m6,38r6,80l12,166,6,198r25,l62,209,6,203,,214r6,11l44,235r31,6l106,241r38,-6l150,230r,-5l156,203r-6,-16l144,161r,-59l144,70r6,-27l150,16,156,,119,6,75,16,31,32,6,38r,xe" fillcolor="#6687ff" stroked="f">
                <v:path arrowok="t"/>
              </v:shape>
              <v:shape id="_x0000_s1411" style="position:absolute;left:2549;top:2488;width:94;height:181" coordsize="94,181" path="m87,r7,64l94,112r-7,43l81,171r,10l44,181,6,171,19,155r,-6l37,155r25,l37,149,19,144r,-16l19,96r,-43l,,37,5r25,l87,r,xe" fillcolor="#6687ff" stroked="f">
                <v:path arrowok="t"/>
              </v:shape>
              <v:shape id="_x0000_s1412" style="position:absolute;left:2542;top:2680;width:251;height:80" coordsize="251,80" path="m101,r31,5l163,16r19,5l201,21r25,l245,16r6,16l251,48r-38,5l176,59,145,75r-32,5l82,80r-31,l13,75,,59,,37,7,27r6,-6l51,5,82,r19,l101,xe" fillcolor="#b18800" stroked="f">
                <v:path arrowok="t"/>
              </v:shape>
              <v:shape id="_x0000_s1413" style="position:absolute;left:2448;top:2669;width:151;height:70" coordsize="151,70" path="m107,l76,,44,,19,11,7,27,,43,13,59r19,5l82,70r,-16l88,32,120,16r12,-5l151,11,107,r,xe" fillcolor="#b18800" stroked="f">
                <v:path arrowok="t"/>
              </v:shape>
              <v:shape id="_x0000_s1414" style="position:absolute;left:2542;top:2733;width:251;height:49" coordsize="251,49" path="m251,l220,11r-38,l163,22r-25,5l107,33r-31,l44,33,26,27,,16r,6l13,33,44,43r32,6l113,43r25,-5l163,33,182,22r6,5l213,27r32,-5l251,11,251,r,xe" fillcolor="#705b00" stroked="f">
                <v:path arrowok="t"/>
              </v:shape>
              <v:shape id="_x0000_s1415" style="position:absolute;left:2448;top:2728;width:82;height:27" coordsize="82,27" path="m,l26,11r25,5l82,16r,11l51,27,13,21,,5,,,,xe" fillcolor="#705b00" stroked="f">
                <v:path arrowok="t"/>
              </v:shape>
              <v:shape id="_x0000_s1416" style="position:absolute;left:2812;top:2263;width:37;height:123" coordsize="37,123" path="m37,r,27l37,59,25,96r-6,16l12,123,6,102,6,64,,5r25,l37,r,xe" fillcolor="#6687ff" stroked="f">
                <v:path arrowok="t"/>
              </v:shape>
              <v:shape id="_x0000_s1417" style="position:absolute;left:2799;top:2215;width:57;height:21" coordsize="57,21" path="m50,5r7,11l50,21r-25,l7,21,,,19,r6,l44,5r6,l50,5xe" fillcolor="#ffd02b" stroked="f">
                <v:path arrowok="t"/>
              </v:shape>
              <v:shape id="_x0000_s1418" style="position:absolute;left:2862;top:2220;width:75;height:32" coordsize="75,32" path="m,22l25,11,56,,69,6r6,16l63,11,38,16,12,27,6,32,,22r,xe" stroked="f">
                <v:path arrowok="t"/>
              </v:shape>
              <v:shape id="_x0000_s1419" style="position:absolute;left:2868;top:2236;width:63;height:22" coordsize="63,22" path="m,22r25,l44,22,63,16,63,,50,11,32,16r-19,l,22r,xe" stroked="f">
                <v:path arrowok="t"/>
              </v:shape>
              <v:shape id="_x0000_s1420" style="position:absolute;left:2856;top:2258;width:44;height:80" coordsize="44,80" path="m6,l25,16,37,37r,27l44,80r-13,l25,43,18,21,,10,6,r,xe" stroked="f">
                <v:path arrowok="t"/>
              </v:shape>
              <v:shape id="_x0000_s1421" style="position:absolute;left:2881;top:2263;width:31;height:38" coordsize="31,38" path="m12,l25,5r6,11l31,27,19,38r,-11l25,21,12,11,,,12,r,xe" stroked="f">
                <v:path arrowok="t"/>
              </v:shape>
              <v:shape id="_x0000_s1422" style="position:absolute;left:2887;top:2236;width:38;height:11" coordsize="38,11" path="m,11l38,,19,,,11r,xe" stroked="f">
                <v:path arrowok="t"/>
              </v:shape>
              <v:shape id="_x0000_s1423" style="position:absolute;left:2286;top:2146;width:300;height:21" coordsize="300,21" path="m288,16l231,10r-75,l75,5,43,5,12,,,,6,10r31,l100,16r44,5l194,21r50,l300,21,288,16r,xe" fillcolor="#b1a8c3" stroked="f">
                <v:path arrowok="t"/>
              </v:shape>
              <v:shape id="_x0000_s1424" style="position:absolute;left:2292;top:2162;width:326;height:37" coordsize="326,37" path="m,l25,,81,5r38,5l169,10r63,l307,10r19,l307,26r-13,6l276,37r-44,l169,37r-75,l44,32,12,21,6,10,,,,xe" fillcolor="#b1a8c3" stroked="f">
                <v:path arrowok="t"/>
              </v:shape>
              <v:shape id="_x0000_s1425" style="position:absolute;left:2380;top:2204;width:25;height:11" coordsize="25,11" path="m,l25,,12,11,,,,xe" fillcolor="#963" stroked="f">
                <v:path arrowok="t"/>
              </v:shape>
              <v:shape id="_x0000_s1426" style="position:absolute;left:2405;top:2204;width:25;height:16" coordsize="25,16" path="m6,6l25,,18,16r-6,l,11,6,6r,xe" fillcolor="#963" stroked="f">
                <v:path arrowok="t"/>
              </v:shape>
              <v:shape id="_x0000_s1427" style="position:absolute;left:2430;top:2210;width:25;height:10" coordsize="25,10" path="m6,l25,,18,10,,10,6,r,xe" fillcolor="#963" stroked="f">
                <v:path arrowok="t"/>
              </v:shape>
              <v:shape id="_x0000_s1428" style="position:absolute;left:2755;top:1782;width:38;height:54" coordsize="38,54" path="m,5r19,l26,11r6,10l32,37,26,48,13,54,,54r7,l19,54,32,48,38,27r,-16l26,,13,,,5r,xe" fillcolor="black" stroked="f">
                <v:path arrowok="t"/>
              </v:shape>
              <v:shape id="_x0000_s1429" style="position:absolute;left:2367;top:1884;width:188;height:48" coordsize="188,48" path="m50,l81,10r19,l119,10,94,5,144,r25,5l175,16r13,16l188,42r-19,l163,32r-6,l144,48r-12,l125,42,113,32r-19,l81,32,69,37,44,48r-13,l25,42,31,21,19,32r,5l6,37,,32,6,26,25,5,31,,50,r,xe" fillcolor="#ff8791" stroked="f">
                <v:path arrowok="t"/>
              </v:shape>
              <v:shape id="_x0000_s1430" style="position:absolute;left:2361;top:1958;width:207;height:54" coordsize="207,54" path="m31,22l50,33r6,5l69,49r12,5l100,54r13,-5l125,38,144,27r12,6l169,38r25,l207,38r,-11l194,6r,16l181,27r-12,l163,16,150,11r-12,5l125,22,113,33r-13,5l87,43,69,38,62,27,50,16,37,11r-18,l6,22,12,11,19,,6,11,,22,,33r12,l19,27,31,22r,xe" fillcolor="#ff8791" stroked="f">
                <v:path arrowok="t"/>
              </v:shape>
              <v:shape id="_x0000_s1431" style="position:absolute;left:2380;top:1921;width:169;height:70" coordsize="169,70" path="m,16l6,11r12,5l25,16,37,11,62,,81,r25,11l125,16r12,l144,5r12,6l169,11r,21l162,53r-6,6l144,48,119,43r-13,5l100,53,81,70r-13,l50,64,43,53,25,43,6,43,,21,,16r,xe" stroked="f">
                <v:path arrowok="t"/>
              </v:shape>
              <v:shape id="_x0000_s1432" style="position:absolute;left:2355;top:1991;width:219;height:69" coordsize="219,69" path="m18,5l6,32,,42r18,6l31,58r12,6l56,64,75,53,87,48r13,l112,58r19,6l144,69r12,l169,64,194,53r25,l219,37,213,16r-26,l169,10,156,5r-12,l125,21r-13,5l93,26,68,21,50,10,37,,25,5r-7,l18,5xe" fillcolor="#ffff7d" stroked="f">
                <v:path arrowok="t"/>
              </v:shape>
              <v:shape id="_x0000_s1433" style="position:absolute;left:2336;top:2044;width:244;height:32" coordsize="244,32" path="m6,r6,l31,,44,11r18,5l81,11,94,5,106,r19,5l138,16r25,5l188,16r12,-5l213,5r19,6l244,16r-6,5l219,16r-13,l188,27r-32,5l138,27,125,16,112,11r-12,5l87,27r-12,l62,27,37,16r-12,l6,16,,11,6,r,xe" fillcolor="#705b00" stroked="f">
                <v:path arrowok="t"/>
              </v:shape>
              <v:shape id="_x0000_s1434" style="position:absolute;left:2311;top:2092;width:288;height:48" coordsize="288,48" path="m,11l12,,25,5,37,16,50,27r12,5l81,37r19,-5l112,27r19,-6l150,21r13,l175,32r19,5l206,37r7,-5l238,21r31,-5l288,21r,11l288,43,275,37,269,27r-25,5l225,48r-12,l194,48,163,37,150,32r-13,l106,43,94,48r-19,l50,43,37,27,18,16r-6,l6,16,,16,,11r,xe" fillcolor="#ff8791" stroked="f">
                <v:path arrowok="t"/>
              </v:shape>
              <v:shape id="_x0000_s1435" style="position:absolute;left:2317;top:2065;width:269;height:59" coordsize="269,59" path="m19,l31,,44,,56,6r13,5l88,16r12,-5l113,11,119,r19,6l169,16r19,l200,16,225,6r13,l263,11r6,16l269,38r-18,l232,38r-13,5l200,59,182,54,163,43,138,38r-25,5l88,54,69,59,56,54,50,48,31,27,19,22,,22,6,6,19,r,xe" stroked="f">
                <v:path arrowok="t"/>
              </v:shape>
              <v:shape id="_x0000_s1436" style="position:absolute;left:2292;top:2113;width:63;height:27" coordsize="63,27" path="m,22l6,11,19,,31,,44,11r6,11l63,27r-38,l,22r,xe" fillcolor="#d09462" stroked="f">
                <v:path arrowok="t"/>
              </v:shape>
              <v:shape id="_x0000_s1437" style="position:absolute;left:2405;top:2129;width:112;height:22" coordsize="112,22" path="m,17l18,11,31,6,50,,69,6,87,17r25,5l43,22,,17r,xe" fillcolor="#d09462" stroked="f">
                <v:path arrowok="t"/>
              </v:shape>
              <v:shape id="_x0000_s1438" style="position:absolute;left:2530;top:2129;width:50;height:22" coordsize="50,22" path="m,22l25,6,44,r6,6l38,11r,11l12,22,,22r,xe" fillcolor="#d09462" stroked="f">
                <v:path arrowok="t"/>
              </v:shape>
              <v:shape id="_x0000_s1439" style="position:absolute;left:2380;top:2007;width:25;height:26" coordsize="25,26" path="m,10l6,,25,5r,16l18,26,,26,,10r,xe" fillcolor="black" stroked="f">
                <v:path arrowok="t"/>
              </v:shape>
              <v:shape id="_x0000_s1440" style="position:absolute;left:2386;top:2017;width:19;height:16" coordsize="19,16" path="m,6l12,r7,6l6,16,,6r,xe" fillcolor="#e2200e" stroked="f">
                <v:path arrowok="t"/>
              </v:shape>
              <v:shape id="_x0000_s1441" style="position:absolute;left:2486;top:2017;width:31;height:27" coordsize="31,27" path="m,11l6,,19,r6,6l31,11r,11l25,27,,22,,11r,xe" fillcolor="black" stroked="f">
                <v:path arrowok="t"/>
              </v:shape>
              <v:shape id="_x0000_s1442" style="position:absolute;left:2492;top:2023;width:19;height:16" coordsize="19,16" path="m,5l13,r6,5l19,16,7,16,,10,,5r,xe" fillcolor="#e2200e" stroked="f">
                <v:path arrowok="t"/>
              </v:shape>
              <v:shape id="_x0000_s1443" style="position:absolute;left:2348;top:2007;width:13;height:16" coordsize="13,16" path="m13,l,5,,16,13,r,xe" fillcolor="#e2200e" stroked="f">
                <v:path arrowok="t"/>
              </v:shape>
              <v:shape id="_x0000_s1444" style="position:absolute;left:2436;top:1937;width:31;height:27" coordsize="31,27" path="m,11l6,,19,,31,5r,11l25,27r-13,l,21,,11r,xe" fillcolor="black" stroked="f">
                <v:path arrowok="t"/>
              </v:shape>
              <v:shape id="_x0000_s1445" style="position:absolute;left:2442;top:1942;width:19;height:16" coordsize="19,16" path="m,6l13,r6,11l13,16r-7,l,11,,6r,xe" fillcolor="#e2200e" stroked="f">
                <v:path arrowok="t"/>
              </v:shape>
              <v:shape id="_x0000_s1446" style="position:absolute;left:2555;top:1937;width:19;height:21" coordsize="19,21" path="m,l19,5,,21,,5,,,,xe" fillcolor="#e2200e" stroked="f">
                <v:path arrowok="t"/>
              </v:shape>
              <v:shape id="_x0000_s1447" style="position:absolute;left:2380;top:2087;width:31;height:26" coordsize="31,26" path="m,5l12,,25,5r6,16l12,26,,21,,5r,xe" fillcolor="black" stroked="f">
                <v:path arrowok="t"/>
              </v:shape>
              <v:shape id="_x0000_s1448" style="position:absolute;left:2386;top:2092;width:19;height:16" coordsize="19,16" path="m,5l6,,19,11,6,16,,5r,xe" fillcolor="#e2200e" stroked="f">
                <v:path arrowok="t"/>
              </v:shape>
              <v:shape id="_x0000_s1449" style="position:absolute;left:2499;top:2087;width:31;height:26" coordsize="31,26" path="m,5l18,,31,5r,16l18,26,,21,,5r,xe" fillcolor="black" stroked="f">
                <v:path arrowok="t"/>
              </v:shape>
              <v:shape id="_x0000_s1450" style="position:absolute;left:2511;top:2092;width:13;height:16" coordsize="13,16" path="m,5l6,r7,11l13,16r-7,l,11,,5r,xe" fillcolor="#e2200e" stroked="f">
                <v:path arrowok="t"/>
              </v:shape>
              <v:shape id="_x0000_s1451" style="position:absolute;left:2430;top:1841;width:69;height:43" coordsize="69,43" path="m,43l,21,6,16,12,5,31,,56,5,69,16,62,37r-25,l18,43,,43r,xe" fillcolor="#59ff00" stroked="f">
                <v:path arrowok="t"/>
              </v:shape>
              <v:shape id="_x0000_s1452" style="position:absolute;left:2448;top:1819;width:32;height:17" coordsize="32,17" path="m7,17l,6,,,13,,32,6,26,17,7,17r,xe" fillcolor="#e2200e" stroked="f">
                <v:path arrowok="t"/>
              </v:shape>
            </v:group>
            <v:group id="_x0000_s1453" editas="canvas" style="position:absolute;left:7917;top:8116;width:1719;height:1817" coordorigin="1803,1440" coordsize="1770,1680">
              <o:lock v:ext="edit" aspectratio="t"/>
              <v:shape id="_x0000_s1454" type="#_x0000_t75" style="position:absolute;left:1803;top:1440;width:1770;height:1680" o:preferrelative="f">
                <v:fill o:detectmouseclick="t"/>
                <v:path o:extrusionok="t" o:connecttype="none"/>
              </v:shape>
              <v:shape id="_x0000_s1455" style="position:absolute;left:2484;top:2761;width:445;height:247" coordsize="890,494" path="m18,108l,155,818,494,890,271,132,,18,108xe" fillcolor="black" stroked="f">
                <v:path arrowok="t"/>
              </v:shape>
              <v:rect id="_x0000_s1456" style="position:absolute;left:2500;top:1626;width:81;height:1206" fillcolor="black" stroked="f"/>
              <v:rect id="_x0000_s1457" style="position:absolute;left:2513;top:1641;width:50;height:1167" fillcolor="#007fff" stroked="f"/>
              <v:shape id="_x0000_s1458" style="position:absolute;left:2565;top:2050;width:1;height:1" coordsize="0,0" path="m,l,,,,,,,,,xe" fillcolor="black" stroked="f">
                <v:path arrowok="t"/>
              </v:shape>
              <v:shape id="_x0000_s1459" style="position:absolute;left:1803;top:1472;width:1765;height:578" coordsize="3529,1155" path="m3515,746r-11,-11l3504,711r5,-23l3513,679,3477,457r-2,-2l3471,447r-5,-8l3459,428r-7,-10l3443,409r-11,-8l3423,397r-11,l3394,397r-24,l3343,397r-29,l3287,397r-25,l3240,397r,l3240,395r,l3239,395r-9,-8l3219,378r-15,-14l3184,349r-21,-18l3137,312r-28,-21l3076,268r-38,-23l2998,220r-43,-26l2906,169r-50,-27l2800,117,2742,90,2679,65,2646,54,2612,44,2576,34r-40,-7l2495,19r-42,-6l2410,9,2365,5,2318,4,2271,r-49,l2175,r-48,l2078,r-49,2l1982,4r-49,1l1886,9r-45,4l1796,17r-43,4l1711,27r-39,4l1634,36r-36,4l1565,46r-32,6l1506,58r-26,3l1459,67r-20,6l1424,77r-21,9l1376,100r-33,17l1307,139r-38,23l1229,187r-41,27l1146,241r-39,25l1070,291r-34,23l1005,333r-25,18l960,364r-12,8l944,376r-9,2l910,382r-42,5l816,395r-61,10l686,416r-74,14l536,445r-76,16l386,480r-68,17l256,517r-52,21l164,559r-25,21l130,601r-5,16l110,636,97,675r-3,75l90,758r-11,7l65,773r-18,6l29,785r-15,5l4,792,,794r4,99l7,898r11,12l27,927r4,16l31,960r5,39l49,1041r29,29l92,1074r24,4l146,1082r38,4l227,1091r47,4l323,1099r49,4l421,1107r47,4l511,1115r40,1l583,1118r25,2l625,1122r5,l872,1120r2,-4l877,1105r8,-19l895,1062r11,-27l921,1003r18,-33l957,933r21,-35l1000,864r24,-33l1049,800r27,-25l1105,752r29,-16l1163,729r30,-4l1226,719r34,-4l1294,713r33,l1361,717r31,8l1422,736r28,18l1475,779r22,33l1513,852r14,50l1534,962r2,70l1533,1115r-2,21l1527,1147r-2,6l1524,1155r1160,-50l2688,1101r7,-12l2710,1074r18,-21l2748,1026r25,-29l2798,966r29,-31l2856,902r31,-31l2915,843r29,-27l2971,792r26,-17l3018,763r18,-5l3063,750r24,-8l3109,736r19,8l3145,769r14,50l3168,902r7,120l3179,1039r11,10l3204,1057r18,4l3244,1059r25,-2l3296,1051r27,-8l3350,1033r26,-7l3401,1016r22,-10l3441,999r14,-6l3464,989r4,-2l3506,920r2,-2l3511,914r6,-12l3520,883r4,-37l3529,802r-2,-39l3515,746xe" fillcolor="black" stroked="f">
                <v:path arrowok="t"/>
              </v:shape>
              <v:shape id="_x0000_s1460" style="position:absolute;left:2262;top:1493;width:1059;height:285" coordsize="2117,569" path="m,409r3,-4l18,395,38,380,63,361,96,338r34,-27l170,284r41,-31l253,224r43,-29l337,168r38,-25l413,122r33,-18l473,93r21,-6l520,83r39,-8l614,66,677,56,749,44,828,33,913,23r89,-9l1094,6r92,-4l1278,r88,4l1451,12r78,11l1599,43r62,25l1715,97r50,27l1814,149r43,27l1897,199r36,25l1968,247r28,23l2023,293r22,21l2065,336r18,21l2096,378r11,19l2114,419r3,19l2114,448r-11,9l2085,467r-25,8l2029,482r-38,10l1948,500r-49,5l1847,513r-58,6l1729,527r-63,5l1601,538r-69,4l1464,548r-69,4l1325,556r-71,3l1186,561r-69,2l1052,565r-65,2l926,569r-58,l814,569r-51,l718,567r-41,-2l642,563r-27,-2l594,558r-15,-4l554,544,522,534r-38,-9l442,513,395,500,346,488,298,477,247,465,200,453r-47,-9l112,434,74,424,43,419,20,413,5,411,,409xe" fillcolor="#bfffdd" stroked="f">
                <v:path arrowok="t"/>
              </v:shape>
              <v:shape id="_x0000_s1461" style="position:absolute;left:2262;top:1497;width:1059;height:281" coordsize="2117,561" path="m2117,430r-3,-16l2110,401r-5,-15l2096,372r-17,-25l2069,332r-13,-14l2043,303r-16,-14l2002,287r-33,-4l1931,279r-39,-1l1854,276r-33,l1798,278r-13,5l1774,297r-12,9l1753,314r-8,8l1742,326r-9,2l1724,326r-11,-4l1702,320r-9,-4l1686,314r-2,-2l1675,305r-25,-24l1612,249r-43,-39l1520,170r-45,-35l1433,106,1402,89r-7,-4l1384,81r-12,-4l1357,73r-16,-6l1323,63r-22,-5l1280,52r-22,-6l1233,38r-25,-5l1182,27r-27,-8l1126,13,1099,6,1070,r-50,4l971,8r-49,5l875,19r-47,6l785,31r-43,5l702,42r-38,6l630,54r-33,6l570,65r-25,4l523,73r-16,4l494,79r-21,6l446,96r-33,18l375,135r-38,25l296,187r-43,29l211,245r-41,31l130,303,96,330,63,353,38,372,18,387,3,397,,401r5,2l20,405r23,6l74,416r38,10l153,436r47,9l247,457r51,12l346,480r49,12l442,505r42,12l522,526r32,10l579,546r9,2l601,551r16,2l635,555r24,2l684,557r27,2l742,559r32,2l810,561r36,l886,561r42,l969,559r44,l1058,557r14,-21l1087,517r10,-18l1108,484r9,-14l1123,461r3,-8l1128,451,1097,254r-1,-2l1090,247r-9,-8l1069,231r-15,-6l1038,222r-18,l1000,229r-20,16l958,268r-19,27l919,326r-18,31l886,386r-12,27l866,434r-12,9l830,440,800,426,765,407,733,386,704,366,682,351r-7,-6l664,345r-31,l592,343r-49,l491,345r-45,2l408,353r-20,6l372,364r-27,2l312,366r-34,-2l245,360r-29,-3l197,355r-8,-2l193,351r11,-10l222,330r22,-16l271,295r29,-21l332,251r32,-24l399,204r34,-23l464,160r30,-19l520,125r23,-11l559,104r11,-2l581,102r16,-2l619,98r27,-2l675,94r32,-2l742,89r34,-2l812,85r34,-2l879,81r31,l937,79r25,2l980,83r15,2l1022,90r34,6l1097,104r44,8l1182,123r38,12l1251,152r22,19l1283,191r4,11l1287,212r-5,4l1274,220r-9,4l1258,225r-5,6l1247,245r-7,23l1229,299r-9,34l1211,368r-7,33l1200,430r,19l1204,470r5,27l1217,524r7,27l1303,548r81,-4l1464,540r79,-6l1621,528r74,-7l1765,515r67,-8l1894,499r55,-9l1998,482r42,-10l2074,463r25,-12l2114,441r3,-11xe" fillcolor="#3f7f5e" stroked="f">
                <v:path arrowok="t"/>
              </v:shape>
              <v:shape id="_x0000_s1462" style="position:absolute;left:1886;top:1767;width:1535;height:382" coordsize="3071,764" path="m2757,r-27,2l2697,2r-38,4l2614,8r-47,3l2513,15r-56,4l2396,23r-65,4l2262,33r-70,5l2118,42r-78,8l1962,56r-81,6l1798,67r-83,8l1630,81r-85,8l1459,94r-87,8l1285,108r-84,8l1116,123r-85,6l948,137r-81,6l787,148r-77,8l634,162r-73,6l493,173r-7,-1l478,170r-7,-2l464,166r-7,-2l450,162r-8,-2l435,160r-20,-2l397,158r-20,2l359,164r-18,4l325,175r-18,6l291,191r-33,2l228,197r-31,2l170,200r-26,2l121,204r-23,2l78,208r-17,2l45,210r-14,2l20,212r-9,2l5,214r-3,l,214,2,455r3,2l18,463r20,9l61,484r26,14l116,511r27,14l170,536r14,35l202,604r24,29l251,658r29,21l312,696r36,12l385,714r37,1l459,710r36,-10l527,683r31,-20l585,638r25,-29l630,579r16,l661,579r16,l691,580r13,l719,580r12,2l744,582r16,35l782,650r25,29l836,704r31,21l901,742r36,12l975,762r23,2l1024,762r23,-2l1069,754r21,-6l1112,739r22,-10l1154,715r18,-13l1190,687r16,-18l1220,652r15,-19l1247,611r11,-23l1267,565r643,-25l1923,569r14,25l1955,617r22,21l2000,656r27,13l2056,679r29,6l2123,685r34,-6l2192,665r30,-19l2249,623r24,-29l2291,559r13,-36l2515,515r12,40l2544,594r23,35l2594,660r31,27l2659,706r38,15l2739,729r52,l2840,717r47,-21l2926,665r36,-36l2989,584r20,-50l3020,478r,-11l3020,453r,-11l3020,430r49,-10l3069,415r2,-14l3071,380r,-27l3071,320r-4,-37l3060,245r-11,-41l3035,166r-18,-39l2991,91,2959,60,2921,35,2874,13,2820,2,2757,xe" fillcolor="black" stroked="f">
                <v:path arrowok="t"/>
              </v:shape>
              <v:shape id="_x0000_s1463" style="position:absolute;left:1820;top:1677;width:1735;height:364" coordsize="3470,728" path="m29,527r,15l33,581r12,41l73,647r14,4l109,654r30,4l175,662r40,4l260,670r47,4l354,678r47,3l444,685r44,4l524,691r30,2l580,695r14,2l600,697r231,-2l836,679r16,-38l878,583r34,-66l952,450r47,-60l1051,346r56,-23l1136,319r32,-6l1199,309r32,-2l1264,307r31,4l1325,317r29,11l1379,346r26,25l1425,402r16,38l1453,487r8,57l1463,612r-4,77l1457,712r-4,10l1452,728r-2,l2663,674r5,-14l2686,623r28,-50l2746,515r36,-59l2820,404r38,-39l2892,348r36,-4l2968,342r43,2l3055,355r39,27l3127,425r23,63l3161,577r11,27l3201,616r40,-2l3284,604r45,-15l3367,575r27,-13l3405,558r22,-43l3432,510r14,-14l3461,477r7,-23l3470,423r-2,-35l3461,357r-13,-15l3436,326r-4,-30l3432,265r,-14l3419,134r-1,-18l3409,78,3398,39,3381,20r-18,-2l3333,18r-42,-2l3246,14r-43,l3165,12r-27,l3129,12,2894,53,1565,74r-7,l1540,70r-29,-2l1475,62r-45,-4l1379,53r-54,-6l1269,39r-57,-6l1156,26r-55,-6l1053,14r-45,-4l971,4,943,2,925,,905,,870,2,825,8r-56,8l708,24,639,35,567,49,495,62,423,80,354,97r-63,17l233,134r-47,21l148,176r-23,21l118,218r-6,14l101,242,91,272r-2,70l85,350r-9,7l62,363r-17,8l29,377r-14,3l4,382,,384r4,95l8,483r9,13l26,512r3,15xe" fillcolor="lime" stroked="f">
                <v:path arrowok="t"/>
              </v:shape>
              <v:shape id="_x0000_s1464" style="position:absolute;left:2492;top:1489;width:921;height:235" coordsize="1843,469" path="m89,49r11,-2l114,47r18,-2l154,41r25,-2l206,37r31,-4l269,29r36,-2l342,24r39,-4l423,18r41,-4l508,12,553,8,598,6,645,4,692,2r47,l786,r47,l880,r45,2l972,4r43,2l1058,10r42,4l1141,20r38,5l1217,33r34,8l1284,51r61,21l1403,95r54,23l1508,143r47,25l1598,193r41,27l1676,243r32,25l1739,292r25,21l1786,332r20,16l1820,363r13,10l1840,380r3,6l1840,390r-11,4l1815,400r-18,2l1775,405r-24,4l1724,411r-27,4l1670,417r-25,2l1620,421r-24,2l1578,425r-16,2l1551,429r-9,-4l1540,409r2,-25l1538,351r-14,-40l1491,267r-54,-49l1352,168r-45,-21l1268,132r-38,-14l1195,108r-30,-5l1138,99r-26,-2l1091,97r-18,2l1056,101r-14,2l1029,106r-10,2l1009,110r-7,l997,110r-7,12l988,155r2,52l997,265r5,61l1009,380r4,43l1013,442r-7,6l990,450r-20,-2l948,446r-23,-2l905,440r-13,-2l887,436r2,-11l894,396r7,-35l905,328r-2,-48l898,207,887,141,876,105r-6,-2l858,101,843,99r-19,l800,99r-27,2l744,103r-29,3l685,110r-31,6l625,124r-29,8l569,139r-25,12l524,162r-18,14l472,211r-44,42l381,301r-47,50l289,396r-34,38l230,459r-9,10l118,452r3,-4l132,436r16,-17l170,396r25,-27l224,338r31,-33l287,270r33,-32l351,205r30,-31l410,145r24,-25l455,103,470,89r9,-6l481,81r-9,-2l455,79r-21,l407,78r-33,l338,78r-36,l264,79r-38,l190,79r-34,2l125,81r-25,2l82,83,69,85,33,89,9,87,,83,4,76,15,68,35,60,60,52,89,49xe" fillcolor="lime" stroked="f">
                <v:path arrowok="t"/>
              </v:shape>
              <v:shape id="_x0000_s1465" style="position:absolute;left:2327;top:1898;width:177;height:207" coordsize="354,415" path="m157,415r36,l227,405r33,-15l289,367r23,-29l332,305r14,-39l354,226r,-43l346,145,334,106,316,73,290,46,262,23,231,8,195,,159,,124,8,92,25,65,46,40,75,20,110,7,147,,189r,43l5,270r15,39l38,342r23,27l90,392r33,15l157,415xe" fillcolor="#bfbfbf" stroked="f">
                <v:path arrowok="t"/>
              </v:shape>
              <v:shape id="_x0000_s1466" style="position:absolute;left:2334;top:1909;width:156;height:183" coordsize="313,367" path="m139,367r33,l203,359r27,-13l255,324r22,-25l295,270r11,-32l313,201r,-37l307,128,295,95,278,66,259,41,233,22,204,8,174,,141,,111,8,83,22,58,43,37,68,19,97,8,132,,168r,37l6,240r13,32l35,301r21,25l80,346r29,13l139,367xe" fillcolor="black" stroked="f">
                <v:path arrowok="t"/>
              </v:shape>
              <v:shape id="_x0000_s1467" style="position:absolute;left:3208;top:1899;width:162;height:188" coordsize="323,376" path="m144,376r33,l207,369r29,-16l263,334r22,-27l303,276r13,-33l323,205r,-39l317,129,305,97,287,68,265,41,240,21,211,8,178,,146,,115,8,86,23,59,43,38,70,20,100,7,133,,172r,38l7,247r11,33l36,311r21,25l83,355r29,15l144,376xe" fillcolor="#bfbfbf" stroked="f">
                <v:path arrowok="t"/>
              </v:shape>
              <v:shape id="_x0000_s1468" style="position:absolute;left:2327;top:1907;width:166;height:186" coordsize="334,372" path="m321,258r6,14l329,285r-2,10l323,302r-7,8l307,314r-11,2l282,314r-17,-2l249,312r-16,2l217,318r-17,6l184,331r-12,10l159,351r-11,9l137,368r-11,4l116,372r-9,-4l99,362,96,351,92,337,88,320,85,302,78,285,70,268,61,250,51,237,38,223,25,214,5,198,,179,7,162,27,146r13,-8l54,127,67,115,78,100,88,84,96,69r7,-17l107,36r3,-13l116,11r7,-8l130,r9,l148,1r9,6l168,17r11,11l193,38r15,10l224,55r16,6l256,65r17,l289,65r14,l314,67r9,4l329,77r3,9l334,96r-4,12l325,121r-11,31l309,189r3,36l321,258xe" fillcolor="#bfbfbf" stroked="f">
                <v:path arrowok="t"/>
              </v:shape>
              <v:shape id="_x0000_s1469" style="position:absolute;left:3216;top:1911;width:140;height:165" coordsize="282,330" path="m127,330r28,l182,322r26,-13l229,292r20,-24l266,243r10,-31l282,180r,-33l276,114,267,85,253,58,233,37,211,20,186,6,157,,128,,101,8,76,21,52,39,33,62,18,87,6,118,,151r,33l6,216r10,29l31,272r20,21l72,311r26,13l127,330xe" fillcolor="black" stroked="f">
                <v:path arrowok="t"/>
              </v:shape>
              <v:shape id="_x0000_s1470" style="position:absolute;left:3209;top:1909;width:150;height:168" coordsize="299,336" path="m288,234r6,23l290,274r-14,10l252,284r-14,-2l223,282r-14,2l194,288r-16,6l166,299r-13,8l142,317r-11,9l122,332r-11,4l104,336r-9,-4l90,326r-6,-7l83,305,81,290,75,274,70,259,63,242,54,228,45,215,34,203,23,195,5,180,,162,5,147,25,132r12,-8l48,114r11,-9l70,91,79,78,86,64,92,49,95,35,99,22r3,-10l108,4,115,r9,l133,2r9,6l151,18r9,9l173,37r12,8l200,51r16,5l231,58r14,2l259,60r24,l296,70r3,17l292,110r-11,29l278,172r1,33l288,234xe" fillcolor="#bfbfbf" stroked="f">
                <v:path arrowok="t"/>
              </v:shape>
              <v:shape id="_x0000_s1471" style="position:absolute;left:2362;top:1937;width:109;height:128" coordsize="219,257" path="m98,257r23,l141,251r20,-10l179,226r15,-17l206,189r9,-25l219,139r,-25l215,89,208,66,195,47,181,29,163,14,143,4,121,,100,,78,6,58,16,42,29,26,49,15,68,6,93,,118r,25l4,168r9,23l24,211r14,17l56,243r20,10l98,257xe" fillcolor="black" stroked="f">
                <v:path arrowok="t"/>
              </v:shape>
              <v:shape id="_x0000_s1472" style="position:absolute;left:2364;top:1940;width:104;height:122" coordsize="207,245" path="m92,245r22,l133,239r20,-9l170,216r14,-15l195,180r9,-22l207,133r,-25l204,85,197,64,186,43,171,27,155,14,137,4,115,,94,,74,6,54,16,38,29,23,44,12,66,3,87,,112r,25l3,160r9,21l23,201r13,17l54,232r18,9l92,245xe" fillcolor="#bfbfbf" stroked="f">
                <v:path arrowok="t"/>
              </v:shape>
              <v:shape id="_x0000_s1473" style="position:absolute;left:3237;top:1936;width:99;height:114" coordsize="197,230" path="m87,230r20,l127,224r16,-8l159,203r15,-15l185,170r7,-21l197,126r,-23l194,79,186,60,176,41,161,25,147,14,129,4,109,,89,,69,6,53,14,37,25,22,43,11,60,4,81,,105r,23l4,151r7,21l20,189r15,16l49,218r18,8l87,230xe" fillcolor="black" stroked="f">
                <v:path arrowok="t"/>
              </v:shape>
              <v:shape id="_x0000_s1474" style="position:absolute;left:3239;top:1939;width:94;height:109" coordsize="188,218" path="m85,218r18,l121,214r18,-9l154,193r12,-13l177,160r7,-19l188,120r,-23l184,75,177,56,168,39,155,23,139,12,123,4,105,,85,,67,4,51,14,34,25,22,41,11,58,4,77,,100r,22l4,143r7,19l22,180r12,15l49,207r18,7l85,218xe" fillcolor="#bfbfbf" stroked="f">
                <v:path arrowok="t"/>
              </v:shape>
              <v:shape id="_x0000_s1475" style="position:absolute;left:1820;top:1677;width:702;height:342" coordsize="1405,683" path="m1405,54r-35,-3l1336,47r-38,-4l1262,39r-38,-6l1188,29r-38,-3l1116,22r-34,-4l1049,14r-29,-4l993,8,970,4,950,2r-15,l925,,905,,870,2,825,8r-56,8l708,24,639,35,567,49,495,62,423,80,354,97r-63,17l233,134r-47,21l148,176r-23,21l118,218r-6,14l101,242,91,272r-2,70l87,346r-2,4l80,353r-6,4l163,384r-63,10l,388r4,91l8,483r9,13l26,512r3,15l29,542r4,39l45,622r28,25l80,649r9,2l101,652r17,4l136,658r20,2l177,662r24,2l226,668r27,2l278,672r29,2l334,678r27,1l388,681r27,2l428,679r7,-1l441,674r-2,-2l432,666r-2,-6l434,654r5,-3l450,647r12,-2l477,643r16,l518,643r38,l601,641r49,l697,639r38,l762,637r11,l777,629r10,-21l804,579r16,-35l838,508r14,-33l863,450r6,-14l867,425r-4,-10l856,407r-5,-7l852,392r8,-10l870,369r11,-14l894,342r11,-12l912,323r4,-4l905,319r-27,2l836,321r-47,2l739,325r-47,l654,325r-25,l616,319r-6,-12l610,292r6,-20l623,253r11,-17l645,220r9,-9l663,207r20,-6l712,193r37,-7l795,176r50,-12l899,153r60,-12l1018,130r62,-14l1143,105r60,-12l1260,81r54,-9l1361,62r44,-8xe" fillcolor="#00bf00" stroked="f">
                <v:path arrowok="t"/>
              </v:shape>
              <v:shape id="_x0000_s1476" style="position:absolute;left:1853;top:1928;width:159;height:30" coordsize="320,60" path="m305,60r6,-2l316,56r2,-4l320,46r,-15l318,25r-2,-4l313,17r-6,-2l15,,9,,6,2,2,6,,12,,27r,6l2,37r4,3l11,42,305,60xe" fillcolor="black" stroked="f">
                <v:path arrowok="t"/>
              </v:shape>
              <v:shape id="_x0000_s1477" style="position:absolute;left:1865;top:1962;width:137;height:21" coordsize="274,43" path="m261,43r6,-2l270,39r2,-4l274,29r,l272,24r-2,-6l267,16r-6,-2l14,,9,,5,2,1,6,,12r,2l1,20r2,4l7,27r5,2l261,43xe" fillcolor="black" stroked="f">
                <v:path arrowok="t"/>
              </v:shape>
              <v:shape id="_x0000_s1478" style="position:absolute;left:1817;top:1870;width:41;height:41" coordsize="81,81" path="m61,81r6,l72,79r2,-4l76,70,81,20,79,14,78,10,74,6,68,4,18,,13,,9,2,5,6,3,12,,62r,6l2,72r3,2l11,75r50,6xe" fillcolor="black" stroked="f">
                <v:path arrowok="t"/>
              </v:shape>
              <v:shape id="_x0000_s1479" style="position:absolute;left:1962;top:1884;width:287;height:45" coordsize="574,91" path="m530,l265,12,14,10,9,12,5,14,2,18,,23,,64r2,6l3,74r4,1l12,77r255,2l267,79r,l267,79r2,l536,91r7,-4l552,77r7,-9l563,60,574,12,568,8,556,4,539,2,530,xe" fillcolor="black" stroked="f">
                <v:path arrowok="t"/>
              </v:shape>
              <v:shape id="_x0000_s1480" style="position:absolute;left:2029;top:1786;width:114;height:97" coordsize="230,193" path="m139,193r9,-2l161,184r11,-6l177,170r22,-58l204,95,217,62,228,33r2,-15l172,r-7,2l152,4,136,8r-18,4l100,18,83,24,73,27r-6,4l26,70,18,91,6,128,,166r18,22l139,193xe" fillcolor="black" stroked="f">
                <v:path arrowok="t"/>
              </v:shape>
              <v:shape id="_x0000_s1481" style="position:absolute;left:2035;top:1791;width:103;height:87" coordsize="206,174" path="m123,174r9,-2l143,166r10,-8l157,152r20,-52l182,85,193,56,204,29r2,-13l153,r-5,l135,4,121,6r-16,4l87,16,74,19,63,23r-3,4l22,62,14,81,4,114,,149r16,19l123,174xe" fillcolor="#bfffff" stroked="f">
                <v:path arrowok="t"/>
              </v:shape>
              <v:shape id="_x0000_s1482" style="position:absolute;left:1859;top:1793;width:42;height:67" coordsize="85,133" path="m38,127r9,4l58,133r9,-6l69,110,70,75,76,44,81,21r4,-9l83,6,78,2,70,,63,,43,,36,2,27,8r-7,7l16,21,5,83,4,93,2,104,,116r2,5l38,127xe" fillcolor="black" stroked="f">
                <v:path arrowok="t"/>
              </v:shape>
              <v:shape id="_x0000_s1483" style="position:absolute;left:1856;top:1795;width:40;height:60" coordsize="79,119" path="m37,116r8,1l54,119r9,-3l64,98r,-29l70,40,75,19r4,-8l77,8,72,4,64,2,59,,41,,34,2,25,4,16,9r-4,4l,71,,81,,92r1,12l5,110r32,6xe" fillcolor="#bfffff" stroked="f">
                <v:path arrowok="t"/>
              </v:shape>
              <v:shape id="_x0000_s1484" style="position:absolute;left:2124;top:1795;width:91;height:64" coordsize="180,127" path="m38,r5,l57,,79,r24,2l128,4r21,4l168,11r9,6l180,38r-7,33l162,100r-5,12l151,112r-14,2l117,117r-23,2l70,123r-22,2l30,127r-9,l14,125,7,121,1,117,,116,30,29r4,-4l39,13,41,4,38,xe" fillcolor="black" stroked="f">
                <v:path arrowok="t"/>
              </v:shape>
              <v:shape id="_x0000_s1485" style="position:absolute;left:2129;top:1799;width:80;height:57" coordsize="160,113" path="m34,r5,l52,,70,,92,1r23,2l135,5r15,4l159,15r1,19l155,63r-9,25l140,100r-5,l122,102r-18,2l85,108r-22,1l43,111r-14,2l20,113r-8,-2l5,108,1,104,,102,29,25r1,-4l36,11,38,3,34,xe" fillcolor="#ff8c00" stroked="f">
                <v:path arrowok="t"/>
              </v:shape>
              <v:shape id="_x0000_s1486" style="position:absolute;left:2496;top:1836;width:15;height:7" coordsize="29,13" path="m29,13l22,9,15,6,8,2,,,2,2,9,4r9,3l29,13xe" fillcolor="#00bf00" stroked="f">
                <v:path arrowok="t"/>
              </v:shape>
              <v:shape id="_x0000_s1487" style="position:absolute;left:2507;top:1784;width:1048;height:239" coordsize="2096,476" path="m2074,127r-12,-16l2058,81r,-31l2058,36,2054,r-12,2l2025,3r-18,2l1986,7r-22,2l1942,13r-23,2l1896,17r-24,2l1850,21r-21,2l1811,23r-17,2l1780,25r-11,l1762,23r-9,-2l1740,19r-18,l1699,17r-24,-2l1648,13r-27,l1592,11,1565,9r-27,l1513,7r-22,l1473,5r-14,l1450,5r-4,l,81r22,19l36,113r6,8l42,127r-4,l29,125,18,121,7,117r40,33l74,189r20,46l105,279r5,41l112,354r,26l112,387,89,418r,14l87,445r,16l85,474r,l85,474r,2l85,476,1314,405r20,-37l1356,326r27,-45l1410,237r27,-39l1466,165r27,-23l1518,133r36,-4l1594,127r43,2l1681,140r39,27l1753,210r23,63l1787,362r,4l1789,370r,2l1789,376r9,l1803,374r19,-2l1849,368r32,-6l1919,354r40,-7l1998,339r38,-8l2053,300r5,-5l2072,281r15,-19l2094,239r2,-31l2094,173r-7,-31l2074,127xe" fillcolor="#00bf00" stroked="f">
                <v:path arrowok="t"/>
              </v:shape>
              <v:shape id="_x0000_s1488" style="position:absolute;left:3411;top:1865;width:146;height:57" coordsize="291,113" path="m40,113r-8,-3l25,100,18,88,14,81,,46,2,38,3,27,7,17r6,-4l274,r6,2l285,3r2,4l289,13r2,58l289,77r-2,4l283,84r-5,2l40,113xe" fillcolor="black" stroked="f">
                <v:path arrowok="t"/>
              </v:shape>
              <v:shape id="_x0000_s1489" style="position:absolute;left:3193;top:1813;width:206;height:74" coordsize="412,147" path="m386,124r-1,-2l379,116r-7,-6l361,101,347,91,332,80,312,70,292,60,269,53,244,47,218,45r-28,l161,53r-31,9l97,80,65,103,16,139,,147,7,135,33,110,67,78,107,45,139,20,162,8,179,6,200,2,226,r27,2l282,8r30,14l343,45r31,35l397,112r11,20l412,139r-2,2l403,137r-8,-5l388,126r-2,-2xe" fillcolor="lime" stroked="f">
                <v:path arrowok="t"/>
              </v:shape>
              <v:shape id="_x0000_s1490" style="position:absolute;left:1900;top:1815;width:116;height:50" coordsize="233,101" path="m98,101l213,99r6,-2l226,91r3,-8l231,77r2,-55l231,16r-2,-4l226,10,220,8,105,10,16,,11,2,7,4,4,8,2,14,,72r2,5l4,81r3,2l13,85r85,16xe" fillcolor="black" stroked="f">
                <v:path arrowok="t"/>
              </v:shape>
              <v:shape id="_x0000_s1491" style="position:absolute;left:1913;top:1703;width:228;height:99" coordsize="457,196" path="m9,181r4,-8l22,158,33,138r7,-13l47,117r11,-7l72,102,92,92r22,-8l137,77,165,67r30,-8l226,52,257,42r34,-8l323,27r35,-6l392,13,424,5,457,,424,5r-32,6l358,17r-35,8l291,32r-34,8l224,48r-32,8l163,63r-29,8l109,81,87,88,67,96,51,106r-11,7l33,121r-7,16l15,160,4,181,,191r242,5l246,194r2,-2l251,192r2,-1l9,181xe" fillcolor="black" stroked="f">
                <v:path arrowok="t"/>
              </v:shape>
              <v:shape id="_x0000_s1492" style="position:absolute;left:2119;top:1707;width:330;height:53" coordsize="661,106" path="m70,91r-9,2l52,95r-9,l34,97r-9,2l18,101r-9,3l,106r12,-2l25,101,36,99,49,97,61,95,86,91r33,-6l160,79r47,-7l258,64,314,54r54,-7l424,37r52,-8l527,21r43,-7l608,8,635,4,653,2,661,,648,,621,4r-33,6l550,16r-41,5l466,29r-47,6l372,43r-47,7l278,58r-44,6l193,72r-38,5l124,81,99,87,81,89,70,91xe" fillcolor="black" stroked="f">
                <v:path arrowok="t"/>
              </v:shape>
              <v:shape id="_x0000_s1493" style="position:absolute;left:2249;top:1744;width:1283;height:73" coordsize="2567,146" path="m2300,63l2567,36,2563,r-38,3l2484,7r-44,6l2397,17r-40,4l2325,25r-25,2l2285,29r-9,l2260,29r-24,-2l2211,27r-31,l2148,25r-34,l2079,23r-34,-2l2011,21r-31,-2l1953,19r-23,l1913,17r-12,l1897,17r-4,l1881,17r-20,2l1834,21r-33,2l1762,25r-44,2l1668,30r-54,2l1558,36r-62,4l1433,44r-65,2l1300,50r-69,4l1162,57r-68,4l1025,65r-68,4l892,73r-65,4l765,81r-58,2l651,86r-50,2l556,90r-42,4l480,94r-29,2l429,98r-14,l408,98r-17,l366,98r-32,l299,100r-32,2l240,104r-20,2l213,106,,146r7,l25,144r27,l83,140r30,-2l144,137r24,-4l182,131r15,-2l222,127r30,l289,127r38,l363,127r30,l419,127r9,l444,127r23,-2l498,123r34,l574,119r47,-2l671,115r54,-4l783,108r62,-2l908,102r65,-4l1040,94r66,-4l1175,86r67,-3l1309,79r66,-4l1439,71r61,-4l1559,63r56,-4l1668,57r47,-3l1758,52r38,-2l1828,48r28,-2l1874,44r12,l1890,44r20,l1933,44r29,l1993,46r32,l2060,48r34,2l2128,52r34,2l2193,56r29,1l2249,59r20,2l2285,61r11,2l2300,63xe" stroked="f">
                <v:path arrowok="t"/>
              </v:shape>
              <v:shape id="_x0000_s1494" style="position:absolute;left:2249;top:1749;width:1283;height:73" coordsize="2567,147" path="m2300,64l2567,37,2563,r-38,4l2482,8r-43,6l2397,18r-40,3l2325,25r-25,2l2285,29r-9,l2260,29r-24,-2l2211,27r-31,l2148,25r-34,l2078,23r-35,-2l2011,21r-33,-1l1951,20r-23,l1911,18r-12,l1895,18r-3,l1879,18r-20,2l1832,21r-32,2l1760,25r-43,2l1666,31r-52,2l1556,37r-62,4l1431,45r-65,2l1300,50r-69,4l1162,58r-70,4l1023,66r-66,4l890,74r-63,3l765,81r-59,2l651,87r-50,2l556,91r-42,4l480,95r-29,2l429,99r-14,l408,99r-17,l366,99r-32,l299,101r-32,1l238,104r-20,2l211,106,,147r7,l25,145r27,l83,141r30,-2l144,137r24,-4l182,131r15,-2l222,128r30,l289,128r36,l361,128r32,l419,128r9,l444,128r23,-2l498,124r34,l574,120r47,-2l671,116r54,-4l783,108r62,-2l908,102r65,-3l1040,95r66,-4l1173,87r69,-4l1309,79r65,-4l1437,72r63,-4l1558,64r56,-4l1666,58r49,-4l1756,52r38,-2l1827,48r27,-1l1872,45r12,l1888,45r20,l1931,45r29,l1991,47r32,l2060,48r34,2l2128,52r34,2l2193,56r29,2l2249,60r20,2l2285,62r11,2l2300,64xe" fillcolor="#7fff7f" stroked="f">
                <v:path arrowok="t"/>
              </v:shape>
              <v:shape id="_x0000_s1495" style="position:absolute;left:3499;top:1739;width:43;height:113" coordsize="87,226" path="m61,2r-1,l54,,47,2,41,6,31,39,16,102,2,170,,212r5,8l14,226r13,l40,224r12,-4l65,216r11,-6l83,206r4,-34l81,100,70,33,61,2xe" fillcolor="black" stroked="f">
                <v:path arrowok="t"/>
              </v:shape>
              <v:shape id="_x0000_s1496" style="position:absolute;left:3504;top:1744;width:39;height:101" coordsize="77,202" path="m54,2r-2,l47,,41,2,38,5,29,34,14,92,2,152,,191r5,7l12,202r11,l34,200r13,-4l58,192r9,-3l74,187r3,-33l72,90,61,29,54,2xe" fillcolor="red" stroked="f">
                <v:path arrowok="t"/>
              </v:shape>
              <v:shape id="_x0000_s1497" style="position:absolute;left:3509;top:1744;width:32;height:55" coordsize="63,110" path="m63,94l58,59,54,30,49,9,45,2r-2,l38,,32,2,29,5,25,17,18,40,9,73,,110,63,94xe" fillcolor="#ff8c00" stroked="f">
                <v:path arrowok="t"/>
              </v:shape>
              <v:shape id="_x0000_s1498" style="position:absolute;left:3067;top:1515;width:334;height:176" coordsize="668,351" path="m435,351r233,-9l666,340r-7,-6l648,324,636,313,618,297,598,282,574,263,549,243,520,222,491,199,459,178,426,155,394,134,360,112,323,93,289,76,260,62,231,51,204,41,179,31,154,24,130,18,107,14,87,8,67,6,51,4,36,2,24,,13,,6,,2,,,,4,2r9,4l27,12r18,6l69,27,92,39r29,12l150,62r29,14l208,89r27,14l262,116r24,14l307,141r16,12l336,162r18,20l372,207r16,25l405,259r12,27l426,311r8,21l435,351xe" fillcolor="#7fff7f" stroked="f">
                <v:path arrowok="t"/>
              </v:shape>
              <v:shape id="_x0000_s1499" style="position:absolute;left:2588;top:1718;width:385;height:280" coordsize="769,562" path="m55,552r-16,l25,548,14,544r-4,-2l10,479r,-145l10,182r,-89l10,70,14,45,16,24,18,6,10,,9,10,5,35,1,68r,33l1,190r,154l,488r,64l3,554r11,4l28,562r17,l57,560r26,l120,558r47,-2l223,552r62,-2l350,548r65,-4l482,542r65,-1l606,537r52,-2l704,533r34,l761,531r8,l758,523r-27,l695,525r-44,2l601,529r-54,2l489,533r-60,4l370,539r-58,2l256,542r-52,2l157,548r-40,l86,550r-21,2l55,552xe" fillcolor="black" stroked="f">
                <v:path arrowok="t"/>
              </v:shape>
              <v:shape id="_x0000_s1500" style="position:absolute;left:2957;top:1540;width:22;height:190" coordsize="45,380" path="m43,314r2,-66l38,173,29,100,20,38,,,7,34r15,85l34,225r,99l33,364r1,16l38,378r5,-8l42,364r,-11l42,337r1,-23xe" fillcolor="black" stroked="f">
                <v:path arrowok="t"/>
              </v:shape>
              <v:shape id="_x0000_s1501" style="position:absolute;left:2978;top:1719;width:190;height:260" coordsize="379,521" path="m9,506r6,-81l18,257,17,87,15,2,15,,11,2,9,6,6,12,8,97r,170l6,434,,515r2,2l13,519r18,l55,521r28,l116,519r34,l186,519r36,-2l257,515r32,l318,513r25,l363,512r13,l379,512r-3,-8l360,504r-20,2l314,506r-27,2l259,508r-33,2l195,510r-32,l132,512r-29,l76,512r-23,l35,512,20,510r-9,-2l9,506xe" fillcolor="black" stroked="f">
                <v:path arrowok="t"/>
              </v:shape>
              <v:shape id="_x0000_s1502" style="position:absolute;left:3170;top:1708;width:120;height:260" coordsize="240,519" path="m228,r-2,l233,50r-5,58l219,156r-4,22l213,182r-4,7l204,203r-7,15l188,234r-9,15l170,261r-9,7l126,291,98,320,70,357,49,394,31,428,16,461,5,486,,504r7,15l9,511r9,-23l31,457,49,419,72,378,99,340r33,-35l170,280r18,-19l204,228r13,-27l222,187r6,-23l237,108r3,-63l228,xe" fillcolor="black" stroked="f">
                <v:path arrowok="t"/>
              </v:shape>
              <v:shape id="_x0000_s1503" style="position:absolute;left:2907;top:1753;width:61;height:22" coordsize="123,42" path="m112,38r3,-1l119,35r2,-4l123,27,121,11r,-5l119,2,115,r-5,l11,4,7,4,3,6,2,10,,15,2,31r,4l5,38r2,2l12,42,112,38xe" fillcolor="black" stroked="f">
                <v:path arrowok="t"/>
              </v:shape>
              <v:shape id="_x0000_s1504" style="position:absolute;left:2911;top:1757;width:53;height:14" coordsize="104,27" path="m95,23r4,l103,19r1,-2l104,11r,l104,7,103,3,99,2,94,,9,2,5,3,2,5,,9r,4l,15r,4l3,23r2,2l11,27,95,23xe" fillcolor="#bfbfbf" stroked="f">
                <v:path arrowok="t"/>
              </v:shape>
              <v:shape id="_x0000_s1505" style="position:absolute;left:2915;top:1760;width:45;height:5" coordsize="90,10" path="m88,6r2,l90,6r,l90,4r,l90,2r,l90,,88,,2,4,,4r,l,4,,6r,l,8r,l,10r2,l88,6xe" stroked="f">
                <v:path arrowok="t"/>
              </v:shape>
              <v:shape id="_x0000_s1506" style="position:absolute;left:2914;top:1762;width:6;height:8" coordsize="13,16" path="m6,16r1,l11,14r2,-4l13,8r,-2l11,2,7,,6,,4,,2,2,,6,,8r,2l2,14r2,2l6,16xe" stroked="f">
                <v:path arrowok="t"/>
              </v:shape>
              <v:shape id="_x0000_s1507" style="position:absolute;left:3214;top:1739;width:60;height:20" coordsize="120,40" path="m111,39r4,-2l119,35r1,-4l120,27r,-17l119,6,117,2,113,r-3,l10,2,7,4,3,6,1,10,,13,,31r1,4l3,39r4,1l10,40,111,39xe" fillcolor="black" stroked="f">
                <v:path arrowok="t"/>
              </v:shape>
              <v:shape id="_x0000_s1508" style="position:absolute;left:3217;top:1743;width:54;height:12" coordsize="106,25" path="m95,23r6,-2l104,19r2,-4l106,11r,-2l104,5,103,2,99,,95,,11,2,7,4,3,5,2,9,,13r,2l2,19r1,4l7,25r4,l95,23xe" fillcolor="#bfbfbf" stroked="f">
                <v:path arrowok="t"/>
              </v:shape>
              <v:shape id="_x0000_s1509" style="position:absolute;left:3221;top:1746;width:46;height:4" coordsize="92,8" path="m90,6r,l92,4r,l92,2r,l92,,90,r,l88,,4,2,2,2r,2l,4,,6r,l,8r2,l2,8r2,l90,6xe" stroked="f">
                <v:path arrowok="t"/>
              </v:shape>
              <v:shape id="_x0000_s1510" style="position:absolute;left:3220;top:1747;width:7;height:7" coordsize="15,16" path="m7,16r2,l13,14r2,-4l15,8,13,6,11,2,9,,7,,6,2,2,4,,6r,4l,12r2,2l6,16r1,xe" stroked="f">
                <v:path arrowok="t"/>
              </v:shape>
              <v:shape id="_x0000_s1511" style="position:absolute;left:2273;top:1669;width:283;height:39" coordsize="565,79" path="m,12l565,79,557,54,45,,,12xe" fillcolor="black" stroked="f">
                <v:path arrowok="t"/>
              </v:shape>
              <v:shape id="_x0000_s1512" style="position:absolute;left:2482;top:1525;width:257;height:183" coordsize="514,366" path="m148,366r3,-4l162,351r16,-18l200,312r25,-27l252,256r31,-33l315,191r31,-31l377,127,407,96,435,69,458,46,476,29,491,17r7,-6l509,6r5,-4l512,r,l507,,494,,472,,444,,411,,373,2r-41,l290,2,247,4r-42,l164,6r-38,l93,7,64,9,43,11,28,13,3,19,,21r5,l10,21r6,l30,21,52,19r29,l115,19r38,-2l193,17r43,-2l278,15r41,-2l359,13r34,l424,13r23,l463,13r8,l469,17r-9,12l444,46,424,67,397,92r-27,29l337,152r-31,31l274,214r-33,29l213,272r-28,25l164,318r-18,17l135,345r-4,4l148,366xe" fillcolor="black" stroked="f">
                <v:path arrowok="t"/>
              </v:shape>
              <v:shape id="_x0000_s1513" style="position:absolute;left:2607;top:1663;width:137;height:54" coordsize="273,108" path="m273,50l269,34,260,23,248,15,232,13,147,r-6,1l136,3r-7,4l123,13,118,5,111,1,103,,96,1,,102r6,l20,102r20,2l64,104r23,2l109,108r16,l134,108r2,l136,106r2,-4l138,100r75,4l222,102r10,-4l242,92r9,-8l260,77r8,-10l271,59r2,-9xe" fillcolor="black" stroked="f">
                <v:path arrowok="t"/>
              </v:shape>
              <v:shape id="_x0000_s1514" style="position:absolute;left:2706;top:1670;width:24;height:27" coordsize="49,54" path="m49,10r-5,3l31,25,15,40,,54,,50,9,31,20,10,25,,49,10xe" stroked="f">
                <v:path arrowok="t"/>
              </v:shape>
              <v:shape id="_x0000_s1515" style="position:absolute;left:2929;top:1539;width:15;height:171" coordsize="29,341" path="m11,335r2,-38l14,206,11,96,,4,,,4,,7,2r2,l14,44r11,96l29,252r-9,83l16,341r-3,l11,337r,-2xe" fillcolor="black" stroked="f">
                <v:path arrowok="t"/>
              </v:shape>
              <v:shape id="_x0000_s1516" style="position:absolute;left:2384;top:1965;width:28;height:30" coordsize="56,60" path="m25,60l36,58,46,54r8,-9l56,33r,-12l50,10,41,2,30,,19,,10,6,3,16,,27,1,39r4,9l14,56r11,4xe" stroked="f">
                <v:path arrowok="t"/>
              </v:shape>
              <v:shape id="_x0000_s1517" style="position:absolute;left:3262;top:1962;width:22;height:27" coordsize="45,54" path="m20,54r9,l36,49r6,-8l45,31r,-11l42,10,35,4,25,,16,2,9,6,4,16,,26,2,37r4,8l11,53r9,1xe" stroked="f">
                <v:path arrowok="t"/>
              </v:shape>
              <v:shape id="_x0000_s1518" style="position:absolute;left:2308;top:1838;width:15;height:18" coordsize="31,34" path="m15,34r7,-2l25,30r4,-5l31,19r,-8l27,5,24,2,16,,11,2,6,3,2,9,,15r,8l4,29r5,3l15,34xe" stroked="f">
                <v:path arrowok="t"/>
              </v:shape>
              <v:shape id="_x0000_s1519" style="position:absolute;left:2586;top:1694;width:13;height:13" coordsize="25,27" path="m11,27r5,l22,25r1,-4l25,16r,-6l23,6,20,2,14,,9,2,5,4,2,8,,14r2,4l4,23r3,2l11,27xe" stroked="f">
                <v:path arrowok="t"/>
              </v:shape>
              <v:shape id="_x0000_s1520" style="position:absolute;left:2050;top:1791;width:88;height:87" coordsize="175,174" path="m175,16l122,r-5,l104,4,90,6,74,10,56,16,43,19,32,23r-3,4l,52,9,48r7,-4l25,41r9,-2l43,37r7,-2l59,35r7,2l86,58r6,37l86,137,72,172r20,2l101,172r11,-6l122,158r4,-6l146,100r5,-15l162,56,173,29r2,-13xe" fillcolor="#72b2b2" stroked="f">
                <v:path arrowok="t"/>
              </v:shape>
              <v:shape id="_x0000_s1521" style="position:absolute;left:1860;top:1795;width:36;height:58" coordsize="72,116" path="m72,11l70,8,65,4,57,2,52,,34,,27,2,18,4,9,9,5,13,,36r9,4l20,48,30,58r9,11l47,81r7,13l56,106r,10l57,114r,-4l57,104r,-6l57,69,63,40,68,19r4,-8xe" fillcolor="#72b2b2" stroked="f">
                <v:path arrowok="t"/>
              </v:shape>
              <v:shape id="_x0000_s1522" style="position:absolute;left:2157;top:1804;width:15;height:13" coordsize="30,27" path="m14,27r7,l25,25r4,-4l30,16r,-6l27,6,23,2,16,,9,2,5,4,1,8,,14r,4l3,23r6,2l14,27xe" fillcolor="#ffe2bf" stroked="f">
                <v:path arrowok="t"/>
              </v:shape>
              <v:shape id="_x0000_s1523" style="position:absolute;left:3513;top:1779;width:15;height:12" coordsize="29,23" path="m12,23r8,l23,21r4,-4l29,13,27,8,25,4,22,2,16,,9,,5,2,2,6,,10r2,3l3,17r4,4l12,23xe" fillcolor="#ffe2bf" stroked="f">
                <v:path arrowok="t"/>
              </v:shape>
              <v:shape id="_x0000_s1524" style="position:absolute;left:2075;top:1817;width:17;height:16" coordsize="35,33" path="m17,33r7,l29,29r4,-6l35,18r,-6l31,6,26,2,18,,11,,6,4,2,8,,16r,5l4,27r5,4l17,33xe" stroked="f">
                <v:path arrowok="t"/>
              </v:shape>
              <v:shape id="_x0000_s1525" style="position:absolute;left:1863;top:1811;width:12;height:15" coordsize="25,29" path="m11,29r5,-2l22,25r2,-4l25,15r,-6l24,5,20,2,15,,9,2,6,3,2,7,,13r2,6l4,23r3,4l11,29xe" stroked="f">
                <v:path arrowok="t"/>
              </v:shape>
              <v:shape id="_x0000_s1526" style="position:absolute;left:2883;top:1588;width:117;height:1422" coordsize="233,2845" path="m144,2845r89,-38l233,,,,,2807r144,38xe" fillcolor="black" stroked="f">
                <v:path arrowok="t"/>
              </v:shape>
              <v:shape id="_x0000_s1527" style="position:absolute;left:2901;top:1607;width:77;height:1389" coordsize="153,2777" path="m108,2777r45,-38l153,,,,,2739r108,38xe" fillcolor="#007fff" stroked="f">
                <v:path arrowok="t"/>
              </v:shape>
              <v:shape id="_x0000_s1528" style="position:absolute;left:2956;top:1607;width:22;height:1389" coordsize="45,2777" path="m,2777r45,-38l45,,,,,2777xe" fillcolor="#7fbfff" stroked="f">
                <v:path arrowok="t"/>
              </v:shape>
              <v:shape id="_x0000_s1529" style="position:absolute;left:2500;top:2779;width:383;height:212" coordsize="767,425" path="m767,425l,106,27,19,135,,767,232r,193xe" fillcolor="#3f3f3f" stroked="f">
                <v:path arrowok="t"/>
              </v:shape>
              <v:shape id="_x0000_s1530" style="position:absolute;left:2511;top:2004;width:372;height:90" coordsize="746,180" path="m740,180l,130,31,78,397,72,746,r-6,180xe" fillcolor="black" stroked="f">
                <v:path arrowok="t"/>
              </v:shape>
              <v:shape id="_x0000_s1531" style="position:absolute;left:2997;top:1992;width:142;height:106" coordsize="284,212" path="m,l6,212,284,122,271,70,150,64,,xe" fillcolor="black" stroked="f">
                <v:path arrowok="t"/>
              </v:shape>
              <v:shape id="_x0000_s1532" style="position:absolute;left:2646;top:2021;width:228;height:54" coordsize="457,108" path="m457,l446,108,5,97,,64,150,50,457,xe" fillcolor="#7f7f7f" stroked="f">
                <v:path arrowok="t"/>
              </v:shape>
              <v:shape id="_x0000_s1533" style="position:absolute;left:2531;top:2046;width:94;height:19" coordsize="188,39" path="m188,14l175,39,,27,12,,188,14xe" fillcolor="#7f7f7f" stroked="f">
                <v:path arrowok="t"/>
              </v:shape>
              <v:shape id="_x0000_s1534" style="position:absolute;left:3006;top:2004;width:127;height:74" coordsize="253,149" path="m,l,149,230,78,253,45r-103,l139,72,,xe" fillcolor="#7f7f7f" stroked="f">
                <v:path arrowok="t"/>
              </v:shape>
              <v:shape id="_x0000_s1535" style="position:absolute;left:2500;top:2787;width:383;height:204" coordsize="767,407" path="m36,l27,1,,88,767,407r,-124l36,xe" fillcolor="#bfbfbf" stroked="f">
                <v:path arrowok="t"/>
              </v:shape>
              <v:shape id="_x0000_s1536" style="position:absolute;left:2883;top:2256;width:177;height:335" coordsize="354,669" path="m341,669r5,-2l350,665r2,-4l354,656r,-641l352,9,350,4,346,2,341,,12,,7,2,3,4,2,9,,15,,656r2,5l3,665r4,2l12,669r329,xe" fillcolor="black" stroked="f">
                <v:path arrowok="t"/>
              </v:shape>
              <v:shape id="_x0000_s1537" style="position:absolute;left:2896;top:2272;width:153;height:299" coordsize="305,598" path="m291,598r5,-2l302,594r1,-4l305,584r,-571l303,7,302,3,296,1,291,,13,,7,1,4,3,2,7,,13,,584r2,6l4,594r3,2l13,598r278,xe" fillcolor="#49a3ff" stroked="f">
                <v:path arrowok="t"/>
              </v:shape>
              <v:shape id="_x0000_s1538" style="position:absolute;left:2941;top:2285;width:95;height:277" coordsize="190,553" path="m177,553r6,-2l186,549r2,-4l190,540r,-525l188,9,186,4,183,2,177,,13,,8,2,4,4,2,9,,15,,540r2,5l4,549r4,2l13,553r164,xe" fillcolor="black" stroked="f">
                <v:path arrowok="t"/>
              </v:shape>
              <v:shape id="_x0000_s1539" style="position:absolute;left:2953;top:2298;width:74;height:254" coordsize="148,507" path="m135,507r6,-2l144,503r2,-4l148,493r,-480l146,7,144,4,141,2,135,,12,,7,2,3,4,2,7,,13,,493r2,6l3,503r4,2l12,507r123,xe" stroked="f">
                <v:path arrowok="t"/>
              </v:shape>
              <v:shape id="_x0000_s1540" style="position:absolute;left:2965;top:2314;width:6;height:187" coordsize="13,374" path="m8,374r1,l11,372r2,-4l13,366,13,7r,-2l11,1,9,,8,r,l6,,2,1,,5,,7,,366r,2l2,372r4,2l8,374r,xe" fillcolor="black" stroked="f">
                <v:path arrowok="t"/>
              </v:shape>
              <v:shape id="_x0000_s1541" style="position:absolute;left:2995;top:2352;width:74;height:7" coordsize="148,13" path="m142,13r2,l146,11r2,-2l148,7r,l148,5,146,2,144,r-2,l3,,1,r,2l,5,,7r,l,9r1,2l1,13r2,l142,13xe" fillcolor="#3f3f3f" stroked="f">
                <v:path arrowok="t"/>
              </v:shape>
              <v:shape id="_x0000_s1542" style="position:absolute;left:3051;top:2344;width:30;height:31" coordsize="59,64" path="m30,64l41,62r9,-8l57,43,59,31,57,20,50,10,41,2,30,,18,2,9,10,1,20,,31,1,43,9,54r9,8l30,64xe" fillcolor="black" stroked="f">
                <v:path arrowok="t"/>
              </v:shape>
              <v:shape id="_x0000_s1543" style="position:absolute;left:2995;top:2315;width:5;height:186" coordsize="9,373" path="m3,373r2,l7,371r2,-2l9,367,9,6,9,4,7,2,5,,3,r,l1,r,2l,4,,6,,367r,2l1,371r,2l3,373r,xe" fillcolor="black" stroked="f">
                <v:path arrowok="t"/>
              </v:shape>
              <v:shape id="_x0000_s1544" style="position:absolute;left:2966;top:2482;width:74;height:6" coordsize="148,14" path="m143,14r2,l146,12r2,-4l148,6r,l148,4,146,2,145,r-2,l6,,4,,2,2,,4,,6r,l,8r2,4l4,14r2,l143,14xe" fillcolor="#3f3f3f" stroked="f">
                <v:path arrowok="t"/>
              </v:shape>
              <v:shape id="_x0000_s1545" style="position:absolute;left:3022;top:2472;width:29;height:32" coordsize="60,63" path="m31,63l42,62r9,-8l58,44,60,33,58,21,51,9,42,2,31,,20,2,9,9,2,21,,33,2,44,9,54r11,8l31,63xe" fillcolor="black" stroked="f">
                <v:path arrowok="t"/>
              </v:shape>
              <v:shape id="_x0000_s1546" style="position:absolute;left:2965;top:2516;width:21;height:23" coordsize="44,46" path="m22,46r7,-2l36,40r6,-8l44,23,42,15,36,7,29,1,22,,13,1,6,7,2,15,,23r2,9l6,40r7,4l22,46xe" fillcolor="black" stroked="f">
                <v:path arrowok="t"/>
              </v:shape>
              <v:shape id="_x0000_s1547" style="position:absolute;left:2966;top:2519;width:18;height:18" coordsize="34,37" path="m18,37r7,-2l29,31r3,-6l34,18,32,10,29,6,25,2,18,,11,2,5,6,2,10,,18r2,7l5,31r6,4l18,37xe" fillcolor="red" stroked="f">
                <v:path arrowok="t"/>
              </v:shape>
              <v:shape id="_x0000_s1548" style="position:absolute;left:3029;top:2480;width:9;height:9" coordsize="19,20" path="m9,20r4,l17,18r2,-4l19,10r,-4l17,4,13,,9,,6,,2,4,,6r,4l,14r2,4l6,20r3,xe" stroked="f">
                <v:path arrowok="t"/>
              </v:shape>
              <v:shape id="_x0000_s1549" style="position:absolute;left:3061;top:2351;width:7;height:10" coordsize="13,19" path="m6,19r2,l11,17r2,-4l13,9r,-3l11,2,8,,6,,4,,2,2,,6,,9r,4l2,17r2,2l6,19xe" stroked="f">
                <v:path arrowok="t"/>
              </v:shape>
              <v:shape id="_x0000_s1550" style="position:absolute;left:2736;top:2038;width:124;height:24" coordsize="247,48" path="m247,l,35,243,13r-3,35l247,xe" fillcolor="#bfbfbf" stroked="f">
                <v:path arrowok="t"/>
              </v:shape>
              <v:shape id="_x0000_s1551" style="position:absolute;left:3067;top:2038;width:57;height:14" coordsize="114,29" path="m33,6l114,,,29,33,6xe" fillcolor="#3f3f3f" stroked="f">
                <v:path arrowok="t"/>
              </v:shape>
              <v:shape id="_x0000_s1552" style="position:absolute;left:1928;top:2071;width:119;height:115" coordsize="238,232" path="m,199r2,l6,195r5,-4l18,184r9,-10l40,161,52,143,69,122,80,107,92,87,105,70,117,53,128,37,139,24r7,-12l150,6r9,-4l170,r14,4l199,10r12,8l224,26r9,7l238,39r,4l238,53r-5,11l226,83r-9,18l206,116r-13,18l184,151r-9,23l168,197r-4,21l163,228r-8,4l137,230r-25,-4l81,218,51,213,25,205,7,201,,199xe" fillcolor="black" stroked="f">
                <v:path arrowok="t"/>
              </v:shape>
              <v:shape id="_x0000_s1553" style="position:absolute;left:2007;top:2047;width:61;height:44" coordsize="123,89" path="m,58l,50,4,35,7,18,13,6,22,2,32,,45,2r9,4l67,10r14,6l92,20r5,1l96,23r,8l94,41r3,7l103,52r7,l116,50r1,-2l119,52r4,8l123,70r-6,7l105,83,90,87,76,89r-6,l,58xe" fillcolor="black" stroked="f">
                <v:path arrowok="t"/>
              </v:shape>
              <v:shape id="_x0000_s1554" style="position:absolute;left:1948;top:2079;width:94;height:98" coordsize="187,195" path="m,168r5,l16,166r14,-2l43,166r11,4l66,175r13,8l88,191r7,4l103,191r7,-4l112,185r1,-6l119,162r7,-19l133,123r11,-19l158,85,171,67r7,-11l180,46r4,-10l186,27r1,-4l186,21r-8,-2l169,13,158,9,146,4,135,2,124,r-9,2l106,9,95,21,84,38,72,56,61,75,50,92r-9,16l34,117,21,133,10,150,3,162,,168xe" fillcolor="#ffaf51" stroked="f">
                <v:path arrowok="t"/>
              </v:shape>
              <v:shape id="_x0000_s1555" style="position:absolute;left:1982;top:2085;width:60;height:92" coordsize="121,184" path="m,166r4,-6l9,147r8,-17l22,116r,-13l20,89,18,78r,-4l46,89r1,-6l51,70,53,54,55,41,56,31,62,20,67,10,69,6,91,r5,l107,2r9,4l121,12r-3,15l109,47r-9,15l96,70r-4,6l82,87r-9,14l67,112r-5,14l55,147r-6,19l46,174r-2,4l35,184r-13,l,166xe" fillcolor="#bf7011" stroked="f">
                <v:path arrowok="t"/>
              </v:shape>
              <v:shape id="_x0000_s1556" style="position:absolute;left:2013;top:2050;width:50;height:35" coordsize="99,71" path="m,l,35,48,52,63,68r21,3l99,58,75,52,66,23,41,,,xe" fillcolor="#963" stroked="f">
                <v:path arrowok="t"/>
              </v:shape>
              <v:shape id="_x0000_s1557" style="position:absolute;left:1842;top:2026;width:411;height:1007" coordsize="823,2013" path="m317,276r4,-8l326,250r6,-23l335,206r,-21l335,164r,-18l335,141r2,-10l337,108,334,81,317,58,299,42r-9,-9l287,27r,-2l288,23r2,-2l292,17r,-6l290,7,285,4,274,2,258,,236,,211,4,186,7r-26,8l139,27,121,40,106,60r-5,23l97,129r2,31l106,183r13,15l135,214r11,15l153,241r2,4l142,289r-5,2l126,295r-18,6l88,310,66,322,48,333,36,347r-7,13l19,393,7,432,,476r10,50l30,567r17,21l56,596r3,2l63,625r5,63l74,754r3,42l79,841r2,75l86,991r9,44l106,1068r11,50l124,1172r,37l119,1252r-7,69l112,1404r12,75l122,1516r-5,90l115,1716r4,103l122,1842r6,19l135,1880r9,18l153,1911r9,12l171,1930r7,4l186,1946r,15l186,1979r10,13l209,1996r20,l252,1996r26,-4l303,1986r22,-5l343,1975r10,-8l359,2011r9,l391,2011r33,2l464,2011r41,-1l545,2006r32,-6l601,1992r23,-17l637,1961r5,-9l642,1948r,-2l640,1944r-3,-4l631,1934r-7,-5l613,1923r-10,-4l588,1915r-14,-2l559,1909r-14,-2l534,1903r-9,-3l516,1898r-4,-2l510,1896r-1,-10l507,1859r-6,-31l498,1799r-6,-44l485,1686r-5,-66l480,1581r3,-36l483,1483r-3,-66l474,1375r,-39l483,1275r8,-72l480,1132r-11,-56l474,1043r13,-17l492,1022r,-23l492,947r-5,-58l474,848r-5,-21l469,791r2,-49l476,690r4,-54l482,588r-4,-40l467,521r-7,-10l462,505r3,-2l476,503r11,2l500,511r10,4l521,521r11,5l548,530r17,2l583,534r18,2l617,534r13,-4l639,524r12,-15l664,495r13,-15l689,466r11,-15l709,436r9,-16l724,401r5,-8l736,391r7,2l747,395r31,6l808,409r15,-33l801,357r,-29l769,283,742,241,729,212r-5,-39l720,125,754,67r4,-4l763,54r4,-10l765,34,743,15,729,7,720,6r-2,l666,83,646,96,561,227r42,77l585,341r-2,l575,339r-9,l556,337r-13,-2l530,331r-9,-1l512,328r-7,-2l496,326r-9,l478,326r-11,l458,324r-7,-4l444,314,429,303r-16,-8l395,291r-16,-2l362,291r-12,2l343,295r-4,l317,276xe" fillcolor="black" stroked="f">
                <v:path arrowok="t"/>
              </v:shape>
              <v:shape id="_x0000_s1558" style="position:absolute;left:1852;top:2154;width:349;height:852" coordsize="699,1705" path="m699,112r-2,4l692,128r-7,17l674,164r-11,21l654,205r-11,15l636,232r-7,7l623,245r-5,8l611,259r-8,4l596,267r-11,l575,267r-13,-2l549,259r-14,-4l520,249r-14,-6l493,238r-12,-2l472,234r-18,l437,234r-10,l421,234r2,4l428,251r8,16l439,282r4,23l448,338r,35l445,398r-6,25l434,456r-2,32l430,513r2,20l434,556r2,25l439,604r7,29l455,673r,51l439,774r-14,42l427,843r7,14l439,861r2,25l446,945r2,64l445,1048r-8,29l437,1115r4,39l445,1179r1,31l448,1258r-2,48l445,1337r1,50l454,1478r10,92l472,1622r,10l470,1644r-6,13l457,1671r-9,11l439,1692r-11,8l417,1703r-14,2l387,1705r-18,l351,1702r-17,-4l322,1688r-9,-12l309,1661r-3,-56l300,1528r-5,-71l291,1420r-2,-35l284,1323r-4,-67l282,1212r2,-27l277,1156r-8,-25l268,1111r,-17l260,1077r-7,-14l250,1057r,6l253,1079r2,17l255,1111r,18l257,1158r2,32l259,1217r,25l262,1269r2,27l264,1318r,31l266,1391r3,42l273,1459r5,28l288,1538r5,52l291,1622r-7,16l273,1653r-13,12l246,1671r-9,l228,1673r-11,l206,1673r-11,l183,1671r-11,-4l159,1661r-20,-25l125,1597r-7,-42l114,1520r,-38l114,1432r,-56l114,1318r2,-45l118,1244r,-19l114,1208r-5,-33l107,1125r2,-48l114,1044r6,-25l121,986r,-33l120,922r-8,-36l102,834,91,785,84,758,80,720,74,639,73,542r1,-86l73,392,67,355,60,336r-4,-6l55,328r-6,-6l40,313,31,301,20,290,13,274,6,261,2,247,,212,4,168r7,-38l20,108r8,-5l38,95,51,85,65,76,84,66r16,-8l116,52r16,-2l154,43r5,-18l158,10,156,2r3,l170,r15,l201,r18,2l237,6r16,6l264,22r9,9l282,39r9,8l302,52r7,4l316,58r4,2l322,60r2,l329,58r7,-2l347,54r11,-2l367,50r11,2l385,54r16,10l417,77r13,12l436,93r3,l448,91r13,l475,93r11,2l497,95r14,2l524,97r14,l549,99r9,l566,103r10,-2l585,83r9,-17l605,58r7,2l625,66r16,10l658,85r14,10l686,104r9,6l699,112xe" fillcolor="#ffaf51" stroked="f">
                <v:path arrowok="t"/>
              </v:shape>
              <v:shape id="_x0000_s1559" style="position:absolute;left:1929;top:2050;width:74;height:107" coordsize="148,212" path="m108,r,4l108,15r,14l108,44r2,14l113,71r2,8l117,83r-14,23l101,100,95,91,86,83r-14,l59,93r-5,15l56,123r7,12l68,147r,7l65,162r-2,2l61,164r-5,2l48,168r-9,2l29,174r-9,1l11,179r-8,4l,187r2,2l5,189r7,2l20,191r10,l41,191r13,2l74,199r16,3l99,206r4,2l130,212r3,-8l139,185r5,-21l148,145r-2,-16l144,112,141,98r-2,-5l148,64,144,54,135,35,122,12,108,xe" fillcolor="#963" stroked="f">
                <v:path arrowok="t"/>
              </v:shape>
              <v:shape id="_x0000_s1560" style="position:absolute;left:2153;top:2129;width:61;height:71" coordsize="121,143" path="m15,99r3,1l26,102r11,6l51,114r14,8l78,129r11,8l96,143r9,l112,126r8,-18l121,99r-1,-8l116,75,109,58,102,46,92,39,85,33,78,27,76,25r,-6l73,8,65,,53,2,38,14,26,27,18,39r-3,4l13,43,8,46,4,52,,62,2,75,8,87r5,8l15,99xe" fillcolor="#963" stroked="f">
                <v:path arrowok="t"/>
              </v:shape>
              <v:shape id="_x0000_s1561" style="position:absolute;left:2134;top:2079;width:63;height:88" coordsize="126,175" path="m25,175r-4,-4l14,166,7,154,3,144,1,135r,-12l,117r,-3l74,r1,l81,r9,2l99,8r9,7l113,25r6,10l120,46r,10l119,62r-2,3l117,67r2,6l122,85r4,13l126,106r-6,-2l113,92,106,81r-4,-6l70,108,43,133r-4,6l32,152r-7,14l25,175xe" fillcolor="#7f7f7f" stroked="f">
                <v:path arrowok="t"/>
              </v:shape>
              <v:shape id="_x0000_s1562" style="position:absolute;left:2138;top:2093;width:33;height:50" coordsize="67,100" path="m67,l9,100,,89,67,xe" stroked="f">
                <v:path arrowok="t"/>
              </v:shape>
              <v:shape id="_x0000_s1563" style="position:absolute;left:2178;top:2037;width:42;height:49" coordsize="85,98" path="m51,2r,l51,2r,l51,2r,l,73r2,2l2,75r,l2,75r,-2l6,73r5,l16,77r8,4l29,85r4,6l34,94r2,4l85,29r,l85,29r,l85,29r,l85,25,83,19,78,15,72,10,65,4,60,2,54,,51,2xe" fillcolor="#bfbfbf" stroked="f">
                <v:path arrowok="t"/>
              </v:shape>
              <v:shape id="_x0000_s1564" style="position:absolute;left:2187;top:2041;width:22;height:32" coordsize="45,63" path="m45,2l42,,,59r4,4l45,2xe" stroked="f">
                <v:path arrowok="t"/>
              </v:shape>
              <v:shape id="_x0000_s1565" style="position:absolute;left:2212;top:2181;width:24;height:36" coordsize="48,74" path="m,45l3,39,11,25,18,10,21,r4,l34,10r9,12l48,29r,10l43,50,38,62r-2,6l16,74,14,70,9,60,3,50,,45xe" fillcolor="#7f7f7f" stroked="f">
                <v:path arrowok="t"/>
              </v:shape>
              <v:shape id="_x0000_s1566" style="position:absolute;left:2235;top:2216;width:9;height:5" coordsize="18,9" path="m18,4l1,,,4,16,9,18,4xe" stroked="f">
                <v:path arrowok="t"/>
              </v:shape>
              <v:shape id="_x0000_s1567" style="position:absolute;left:1852;top:2196;width:216;height:810" coordsize="434,1620" path="m421,1435r-7,-19l401,1402r-16,-9l371,1381r-15,-13l345,1356r-3,-9l347,1339r7,-6l365,1321r11,-15l387,1291r11,-14l405,1267r3,-5l407,1262r-13,11l378,1283r-15,8l358,1294r-11,-27l351,1265r9,-9l374,1240r18,-27l408,1184r11,-23l423,1146r2,-6l423,1140r-4,4l414,1150r-7,11l396,1175r-18,9l363,1192r-7,2l354,1186r-3,-21l345,1142r-7,-19l333,1096r-2,-39l333,1021r1,-16l336,992r6,-31l349,930r3,-19l352,897r-1,-21l356,847r18,-29l396,760r14,-85l416,600r,-19l408,617r-10,56l389,727r-6,29l380,762r-8,12l362,787r-11,14l342,814r-9,8l329,824r,-6l336,787r9,-42l352,706r4,-23l356,660r,-37l356,598r,4l349,637r-13,42l324,718r-8,23l307,758r-18,25l275,805r-7,3l269,791r6,-33l282,722r11,-35l302,652r5,-37l311,587r,-20l315,544r5,-31l320,492r-9,14l297,542r-8,31l286,596r-2,16l282,619r-5,10l269,641r-7,13l251,666r-9,11l232,687r-9,6l213,695r-9,-4l195,683r-9,-10l179,664r-5,-10l170,646r-2,-2l172,633r9,-23l186,588r-1,-1l172,600r-14,15l147,629r-6,6l141,629r4,-14l150,596r13,-19l172,567r9,-9l190,548r9,-10l208,529r7,-10l223,511r7,-7l242,482r13,-25l259,442r-11,10l237,463r-14,10l208,479r-14,5l181,486r-11,2l161,490r-2,l161,486r6,-7l176,465r10,-15l199,432r11,-19l223,396r9,-16l242,365r13,-18l268,332r14,-17l293,297r11,-13l309,272r2,-9l302,249,284,236,266,224r-7,-8l264,209r11,-12l288,183r7,-21l302,143r9,-14l316,120r4,-10l316,97,309,75,300,52,289,31,284,21r-7,-7l269,10,262,4,255,2r-9,l239,r-7,2l224,4r-7,2l208,10r-7,6l194,19r-8,2l181,23r-5,l170,23r-7,l154,23r-11,2l130,27r-14,4l102,35,85,41,62,54,55,68,53,85r-4,15l42,110r-11,6l15,120,,122r,11l,145r,9l2,162r4,14l13,189r7,16l31,216r9,12l49,237r6,6l56,245r4,6l67,270r6,37l74,371r-1,86l74,554r6,81l84,673r7,27l102,749r10,52l120,837r1,31l121,901r-1,33l114,959r-5,33l107,1040r2,50l114,1123r4,17l118,1159r-2,29l114,1233r,58l114,1347r,50l114,1435r4,35l125,1512r14,39l159,1576r8,4l176,1582r7,2l192,1586r7,l206,1586r7,l221,1586r-4,-2l215,1582r-3,-4l208,1576r-18,-13l183,1551r-4,-12l176,1532r-4,-8l172,1512r5,-11l190,1483r13,-17l206,1455r-3,-6l194,1451r-11,l174,1443r-6,-10l167,1429r1,-5l176,1410r10,-21l204,1362r13,-27l219,1316r-7,-12l204,1304r-9,4l183,1310r-9,l172,1306r7,-8l188,1289r7,-12l199,1267r5,-13l215,1235r9,-18l230,1210r2,-10l233,1183r2,-16l230,1169r-6,8l215,1186r-11,10l194,1206r-9,7l176,1221r-6,4l168,1227r2,-4l177,1210r9,-16l199,1175r13,-19l224,1136r9,-15l239,1111r,-15l239,1071r,-29l241,1017r3,-12l248,995r2,-5l251,986r,-6l251,976r-1,-2l250,972r3,6l260,992r8,17l268,1026r1,20l277,1071r7,29l282,1127r-2,44l284,1238r5,62l291,1335r4,37l300,1443r6,77l309,1576r4,15l322,1605r14,8l354,1617r18,1l385,1620r9,l394,1618r-7,-7l381,1601r-3,-8l376,1590r4,-4l389,1572r14,-17l421,1532r13,-25l434,1482r-6,-24l421,1435xe" fillcolor="#bf7011" stroked="f">
                <v:path arrowok="t"/>
              </v:shape>
              <v:shape id="_x0000_s1568" style="position:absolute;left:2044;top:2204;width:144;height:141" coordsize="287,281" path="m271,108r,-8l274,83r6,-18l283,56r4,-22l285,19,280,9,273,3,264,2,256,r-7,2l247,2r-2,11l242,40r-7,29l226,84,215,94r-11,16l193,125r-3,6l171,94r-1,4l164,104r-9,6l144,113r-14,-2l114,106,99,100,94,98,90,94,85,83,76,67,70,56r-7,l58,65,51,77r-2,6l18,137r-2,7l13,162,7,181,,194r2,2l14,191r15,-6l36,181r2,4l43,196r6,16l52,227r2,18l56,262r2,13l58,281r,l60,281r,l61,281r2,-27l61,225,58,198,54,181,51,166,43,150,38,137r-2,-4l42,133r10,l69,133r18,l96,135r12,2l121,142r14,6l150,154r14,4l177,164r13,2l199,166r9,-4l218,156r13,-10l242,137r11,-10l262,117r9,-9xe" fillcolor="#bf7011" stroked="f">
                <v:path arrowok="t"/>
              </v:shape>
              <v:shape id="_x0000_s1569" style="position:absolute;left:1907;top:2530;width:103;height:279" coordsize="205,559" path="m196,241r-12,5l177,239r-2,-18l184,202r11,-21l198,164r,-12l193,154r-9,10l169,169r-12,l146,156r-2,-37l153,65r9,-48l164,r-7,23l149,61r-7,33l137,98,130,84,117,79r-13,l92,83r-8,3l77,92r-7,8l63,108r-7,7l48,123r-5,6l38,135r-6,5l27,150r-9,14l9,177r1,29l10,239,9,268,3,291r-2,4l1,299r,5l,312r14,l28,308r10,-2l39,308r-1,12l36,339r-2,15l34,362r5,8l52,391r11,25l61,443,48,474,34,513,21,545r-5,14l21,551,32,536,45,518,56,507,66,489,83,462,97,437r5,-11l104,422r2,-12l112,397r3,-16l119,374r3,-12l126,353r5,-10l133,333r4,-7l139,322r1,-4l140,312r,-4l139,306r,-2l140,306r2,4l148,318r3,8l158,331r9,6l175,341r3,2l180,335r2,-17l187,297r6,-18l200,262r5,-17l205,235r-9,6xe" fillcolor="#873800" stroked="f">
                <v:path arrowok="t"/>
              </v:shape>
              <v:shape id="_x0000_s1570" style="position:absolute;left:1888;top:2347;width:90;height:162" coordsize="180,324" path="m5,324r7,-4l20,316r9,-3l36,307r7,-4l50,299r6,-6l59,289r7,-7l77,268,90,255r14,-14l117,228r11,-12l135,208r4,-3l137,206r-7,4l121,218r-11,8l97,233,85,243r-9,8l66,257r-7,5l50,266r-9,2l32,270r-9,2l16,270r-4,-4l9,260r2,-19l16,220r7,-19l27,193r2,-2l32,185r7,-9l48,164,59,151,70,135,83,118,95,102,108,85,122,68,137,52,151,35,162,21r9,-11l178,2,180,r-2,2l175,4r-6,6l162,16r-9,7l144,29r-9,6l126,41r-9,3l108,50,97,56,86,62,76,70,66,79,56,93,45,108,34,127,21,145,11,160,,174r1,42l3,255r,36l5,324xe" fillcolor="#873800" stroked="f">
                <v:path arrowok="t"/>
              </v:shape>
              <v:shape id="_x0000_s1571" style="position:absolute;left:1870;top:2262;width:89;height:87" coordsize="178,176" path="m27,105l23,99,14,85,3,68,,54,,41,,29,,20,,16r3,7l12,43,25,62r16,8l54,68,70,62,88,54,108,43,128,31r20,-9l162,10,175,2,178,r-3,4l166,16,151,29,137,47,122,60,110,72r-8,7l97,83r-5,6l84,97r-5,9l70,116r-7,14l56,145r-8,17l36,176,30,153,27,120r,-15xe" fillcolor="#873800" stroked="f">
                <v:path arrowok="t"/>
              </v:shape>
              <v:shape id="_x0000_s1572" style="position:absolute;left:1928;top:2168;width:47;height:10" coordsize="94,20" path="m9,10r2,l18,8,29,6,41,2r13,l67,,79,2,90,6r4,4l87,14,72,16,54,18,34,20r-16,l5,20,,20,9,10xe" fillcolor="#873800" stroked="f">
                <v:path arrowok="t"/>
              </v:shape>
              <v:shape id="_x0000_s1573" style="position:absolute;left:1929;top:2131;width:66;height:26" coordsize="132,52" path="m92,14l83,,77,,76,4r,4l74,8r-6,l59,10,48,12,38,14,27,15,14,19,5,23r,l5,23r-2,l3,23,,27r2,2l5,29r7,2l20,31r10,l41,31r13,2l74,39r16,3l99,46r4,2l130,52r,l130,52r,l132,50,121,44,110,35,101,25,92,14xe" fillcolor="#bf9689" stroked="f">
                <v:path arrowok="t"/>
              </v:shape>
              <v:shape id="_x0000_s1574" style="position:absolute;left:1980;top:2082;width:35;height:29" coordsize="70,57" path="m,l68,7r,6l70,27,68,42,65,56r-4,1l52,56,43,52,31,46,20,40,11,34,3,30,2,29,,xe" fillcolor="black" stroked="f">
                <v:path arrowok="t"/>
              </v:shape>
              <v:shape id="_x0000_s1575" style="position:absolute;left:1983;top:2085;width:29;height:22" coordsize="58,45" path="m,l56,6r,4l58,22,56,35,54,45r-10,l27,37,11,27,4,24,,xe" fillcolor="#bfffbf" stroked="f">
                <v:path arrowok="t"/>
              </v:shape>
              <v:shape id="_x0000_s1576" style="position:absolute;left:2243;top:2217;width:475;height:903" coordsize="949,1805" path="m105,193r7,123l119,526r5,234l123,952r-9,147l106,1242r-3,139l105,1518r,30l103,1575r-2,26l97,1626r-1,21l96,1666r,17l101,1697r9,15l123,1724r18,10l166,1741r31,8l236,1755r47,4l341,1763r52,1l446,1766r50,4l547,1772r47,4l641,1778r43,4l726,1786r38,2l800,1791r32,4l863,1797r25,2l912,1801r18,2l944,1805r5,-23l946,1782r-9,-2l922,1780r-19,-2l877,1774r-30,-2l812,1768r-39,-4l729,1761r-45,-2l634,1755r-53,-4l527,1747r-58,-4l410,1739r-62,-3l296,1732r-45,-4l215,1722r-29,-6l164,1707r-16,-8l135,1687r-7,-13l123,1660r,-17l123,1624r1,-20l128,1581r2,-25l132,1529r,-31l130,1361r4,-139l141,1080r9,-147l152,744,144,515,135,310,128,191r-7,-31l108,129,88,96,67,65,47,40,29,19,16,5,11,,,21,14,38,31,57,47,79r16,23l79,125r11,23l99,171r6,22xe" fillcolor="black" stroked="f">
                <v:path arrowok="t"/>
              </v:shape>
            </v:group>
            <v:group id="_x0000_s1577" editas="canvas" style="position:absolute;left:6237;top:11520;width:1677;height:1660" coordorigin="5997,7740" coordsize="1677,1660">
              <o:lock v:ext="edit" aspectratio="t"/>
              <v:shape id="_x0000_s1578" type="#_x0000_t75" style="position:absolute;left:5997;top:7740;width:1677;height:1660" o:preferrelative="f" filled="t">
                <v:path o:extrusionok="t" o:connecttype="none"/>
              </v:shape>
              <v:shape id="_x0000_s1579" style="position:absolute;left:6111;top:7856;width:1327;height:1368" coordsize="2735,2530" path="m,57l28,2530,2735,2388,2481,,,57r,xe" fillcolor="#bdb5a6" stroked="f">
                <v:path arrowok="t"/>
              </v:shape>
              <v:shape id="_x0000_s1580" style="position:absolute;left:6138;top:8653;width:1225;height:674" coordsize="2526,1248" path="m,1020l2526,r-64,1248l36,1232,,1020r,xe" fillcolor="#c2d6c2" stroked="f">
                <v:path arrowok="t"/>
              </v:shape>
              <v:shape id="_x0000_s1581" style="position:absolute;left:6275;top:8923;width:166;height:217" coordsize="345,403" path="m,l22,403,345,269,,,,xe" fillcolor="#8989a8" stroked="f">
                <v:path arrowok="t"/>
              </v:shape>
              <v:shape id="_x0000_s1582" style="position:absolute;left:7002;top:7904;width:547;height:218" coordsize="1128,402" path="m24,l,402,1128,351,1114,8,24,r,xe" fillcolor="#b0c2b0" stroked="f">
                <v:path arrowok="t"/>
              </v:shape>
              <v:shape id="_x0000_s1583" style="position:absolute;left:6634;top:7904;width:384;height:212" coordsize="791,391" path="m69,13l,373r760,18l791,,69,13r,xe" fillcolor="#d4ebd4" stroked="f">
                <v:path arrowok="t"/>
              </v:shape>
              <v:shape id="_x0000_s1584" style="position:absolute;left:6729;top:8107;width:307;height:110" coordsize="635,204" path="m,l11,169r624,35l613,9,,,,xe" fillcolor="#ccc" stroked="f">
                <v:path arrowok="t"/>
              </v:shape>
              <v:shape id="_x0000_s1585" style="position:absolute;left:7342;top:8324;width:238;height:859" coordsize="490,1589" path="m,29l64,1589r412,-9l490,,,29r,xe" fillcolor="#788578" stroked="f">
                <v:path arrowok="t"/>
              </v:shape>
              <v:shape id="_x0000_s1586" style="position:absolute;left:7421;top:7955;width:53;height:59" coordsize="107,107" path="m,52l14,93r45,14l106,84r1,-58l53,,,52r,xe" fillcolor="#788578" stroked="f">
                <v:path arrowok="t"/>
              </v:shape>
              <v:shape id="_x0000_s1587" style="position:absolute;left:7228;top:7963;width:53;height:58" coordsize="107,106" path="m,52l12,92r45,14l106,83r1,-56l51,,,52r,xe" fillcolor="#788578" stroked="f">
                <v:path arrowok="t"/>
              </v:shape>
              <v:shape id="_x0000_s1588" style="position:absolute;left:7400;top:8867;width:170;height:451" coordsize="351,835" path="m,54l17,835r322,l351,,,54r,xe" fillcolor="#8a998a" stroked="f">
                <v:path arrowok="t"/>
              </v:shape>
              <v:shape id="_x0000_s1589" style="position:absolute;left:7261;top:8615;width:152;height:574" coordsize="312,1062" path="m17,32l,921r185,140l312,1062,276,,17,32r,xe" fillcolor="#b3b3b3" stroked="f">
                <v:path arrowok="t"/>
              </v:shape>
              <v:shape id="_x0000_s1590" style="position:absolute;left:7020;top:8083;width:542;height:135" coordsize="1119,250" path="m,65l23,250,1119,169,1106,,161,60,,65r,xe" fillcolor="#999" stroked="f">
                <v:path arrowok="t"/>
              </v:shape>
              <v:shape id="_x0000_s1591" style="position:absolute;left:6989;top:8171;width:581;height:470" coordsize="1198,867" path="m,79l12,867r993,-73l1016,374r182,-16l1173,,824,33,393,63,,79r,xe" fillcolor="#b0c2b0" stroked="f">
                <v:path arrowok="t"/>
              </v:shape>
              <v:shape id="_x0000_s1592" style="position:absolute;left:6412;top:8791;width:1106;height:540" coordsize="2279,998" path="m21,473l457,998,2279,972,1093,,,419r21,54l21,473xe" fillcolor="#f0f0f0" stroked="f">
                <v:path arrowok="t"/>
              </v:shape>
              <v:shape id="_x0000_s1593" style="position:absolute;left:7104;top:8430;width:280;height:171" coordsize="577,316" path="m52,87l228,58,298,,546,40r31,73l565,202r-56,50l379,316,250,271,59,264,,185,52,87r,xe" fillcolor="#ccc" stroked="f">
                <v:path arrowok="t"/>
              </v:shape>
              <v:shape id="_x0000_s1594" style="position:absolute;left:6577;top:9001;width:101;height:129" coordsize="207,238" path="m25,l,197r129,41l129,186r46,l168,143r39,2l203,91,25,r,xe" fillcolor="#963" stroked="f">
                <v:path arrowok="t"/>
              </v:shape>
              <v:shape id="_x0000_s1595" style="position:absolute;left:6240;top:8359;width:770;height:750" coordsize="1589,1388" path="m370,126l213,284,49,536,,755,46,964r156,214l451,1328r245,60l763,1212,648,1092,1508,831r76,-111l1589,612,1372,315,1082,38,801,,696,3,370,126r,xe" fillcolor="#8a8fb8" stroked="f">
                <v:path arrowok="t"/>
              </v:shape>
              <v:shape id="_x0000_s1596" style="position:absolute;left:7374;top:8439;width:200;height:88" coordsize="412,165" path="m,64l412,r-8,110l16,165,,64r,xe" fillcolor="#ccc" stroked="f">
                <v:path arrowok="t"/>
              </v:shape>
              <v:shape id="_x0000_s1597" style="position:absolute;left:6770;top:8206;width:234;height:438" coordsize="480,809" path="m,l18,772r462,37l455,13,,,,xe" fillcolor="#d4ebd4" stroked="f">
                <v:path arrowok="t"/>
              </v:shape>
              <v:shape id="_x0000_s1598" style="position:absolute;left:6839;top:8638;width:121;height:363" coordsize="248,671" path="m59,r3,259l,275,23,498r23,28l90,671r83,-10l206,505r39,-10l248,255r-75,-9l173,3,59,r,xe" fillcolor="#ccc" stroked="f">
                <v:path arrowok="t"/>
              </v:shape>
              <v:shape id="_x0000_s1599" style="position:absolute;left:7057;top:8046;width:136;height:190" coordsize="283,352" path="m283,291l208,18,172,,66,27,,109,197,352r86,-61l283,291xe" fillcolor="#4d4d4d" stroked="f">
                <v:path arrowok="t"/>
              </v:shape>
              <v:shape id="_x0000_s1600" style="position:absolute;left:7151;top:8204;width:160;height:273" coordsize="331,508" path="m331,469l98,,,53,248,508r55,-7l331,469r,xe" fillcolor="#ccc" stroked="f">
                <v:path arrowok="t"/>
              </v:shape>
              <v:shape id="_x0000_s1601" style="position:absolute;left:6448;top:8390;width:167;height:116" coordsize="343,213" path="m,91r89,76l239,213r57,-36l343,104,332,,,91r,xe" fillcolor="#963" stroked="f">
                <v:path arrowok="t"/>
              </v:shape>
              <v:shape id="_x0000_s1602" style="position:absolute;left:6420;top:8273;width:192;height:173" coordsize="397,319" path="m,146r10,78l,278r133,41l306,297r91,-88l387,130,275,16,133,,24,61,,146r,xe" fillcolor="yellow" stroked="f">
                <v:path arrowok="t"/>
              </v:shape>
              <v:shape id="_x0000_s1603" style="position:absolute;left:7041;top:8826;width:142;height:172" coordsize="291,317" path="m190,l,220r7,38l123,317r83,l291,25,190,r,xe" fillcolor="#4d4d4d" stroked="f">
                <v:path arrowok="t"/>
              </v:shape>
              <v:shape id="_x0000_s1604" style="position:absolute;left:7130;top:8575;width:166;height:268" coordsize="342,496" path="m259,l,457r104,39l342,37,302,1,259,r,xe" fillcolor="#ccc" stroked="f">
                <v:path arrowok="t"/>
              </v:shape>
              <v:shape id="_x0000_s1605" style="position:absolute;left:6076;top:8349;width:44;height:46" coordsize="92,85" path="m46,85r7,-3l64,81r6,-6l78,71r5,-6l88,58r3,-9l92,40,91,32,88,24,83,17,78,11,70,6,64,1,53,,46,,36,,27,1,21,6r-7,5l7,17,3,24,,32r,8l,49r3,9l7,65r7,6l21,75r6,6l36,82r10,3l46,85xe" stroked="f">
                <v:path arrowok="t"/>
              </v:shape>
              <v:shape id="_x0000_s1606" style="position:absolute;left:6076;top:8860;width:44;height:47" coordsize="92,87" path="m46,87r7,-3l64,82r6,-4l78,74r5,-8l88,59r3,-7l92,43,91,33,88,26,83,19,78,13,70,6,64,3,53,,46,,36,,27,3,21,6r-7,7l7,19,3,26,,33,,43r,9l3,59r4,7l14,74r7,4l27,82r9,2l46,87r,xe" stroked="f">
                <v:path arrowok="t"/>
              </v:shape>
              <v:shape id="_x0000_s1607" style="position:absolute;left:6076;top:8349;width:44;height:46" coordsize="92,85" path="m46,85r7,-3l64,81r6,-6l78,71r5,-6l88,58r3,-9l92,40,91,30,88,24,83,16,78,10,70,6,64,1,53,,46,,36,,27,1,21,6r-7,4l7,16,3,24,,30,,40r,9l3,58r4,7l14,71r7,4l27,81r9,1l46,85r,xe" stroked="f">
                <v:path arrowok="t"/>
              </v:shape>
              <v:shape id="_x0000_s1608" style="position:absolute;left:7627;top:8330;width:47;height:47" coordsize="95,85" path="m48,85r8,-1l65,81r8,-4l81,72r5,-7l90,59r2,-8l95,44,92,33,90,25,86,18,81,12,73,5,65,2,56,,48,,37,,28,2,20,5r-6,7l6,18,3,25,,33,,44r,7l3,59r3,6l14,72r6,5l28,81r9,3l48,85r,xe" stroked="f">
                <v:path arrowok="t"/>
              </v:shape>
              <v:shape id="_x0000_s1609" style="position:absolute;left:7627;top:8842;width:47;height:47" coordsize="95,86" path="m48,86r8,-1l65,82r8,-4l81,73r5,-7l90,60r2,-8l95,43,92,33,90,26,86,17,81,11,73,6,65,1,56,,48,,37,,28,1,20,6r-6,5l6,17,3,26,,33,,43r,9l3,60r3,6l14,73r6,5l28,82r9,3l48,86r,xe" stroked="f">
                <v:path arrowok="t"/>
              </v:shape>
              <v:shape id="_x0000_s1610" style="position:absolute;left:6076;top:8860;width:44;height:47" coordsize="92,87" path="m46,87r7,-3l64,82r6,-4l78,74r5,-9l88,59r3,-9l92,43,91,33,88,26,83,19,78,13,70,6,64,3,53,,46,,36,,27,3,21,6r-7,7l7,19,3,26,,33,,43r,7l3,59r4,6l14,74r7,4l27,82r9,2l46,87r,xe" stroked="f">
                <v:path arrowok="t"/>
              </v:shape>
              <v:shape id="_x0000_s1611" style="position:absolute;left:6582;top:9353;width:46;height:47" coordsize="94,86" path="m47,86r9,-1l64,82r8,-4l80,73r4,-7l89,60,92,50r2,-7l92,35,89,26,84,19,80,13,72,6,64,3,56,,47,,36,,28,3,19,6r-6,7l6,19,2,26,,35r,8l,50,2,60r4,6l13,73r6,5l28,82r8,3l47,86r,xe" stroked="f">
                <v:path arrowok="t"/>
              </v:shape>
              <v:shape id="_x0000_s1612" style="position:absolute;left:6091;top:7836;width:45;height:47" coordsize="93,85" path="m49,85r8,-3l64,79r8,-4l80,71r3,-6l88,58r3,-8l93,42,91,32,88,24,83,17,80,11,72,4,64,1,57,,49,,38,,29,1,21,4r-6,7l7,17,4,24,,32,,42r,8l4,58r3,7l15,71r6,4l29,79r9,3l49,85r,xe" stroked="f">
                <v:path arrowok="t"/>
              </v:shape>
              <v:shape id="_x0000_s1613" style="position:absolute;left:6096;top:9343;width:45;height:45" coordsize="92,85" path="m46,85r7,-2l63,80r8,-4l78,72r5,-7l88,59r3,-9l92,42,91,31,88,26,83,17,78,11,71,5,63,3,53,,46,,36,,27,3,19,5r-6,6l5,17,2,26,,31,,42r,8l2,59r3,6l13,72r6,4l27,80r9,3l46,85r,xe" stroked="f">
                <v:path arrowok="t"/>
              </v:shape>
              <v:shape id="_x0000_s1614" style="position:absolute;left:7599;top:9339;width:46;height:47" coordsize="93,86" path="m48,86r8,-1l65,82r6,-4l79,74r5,-8l89,61,92,50r1,-7l92,33,89,26,84,17,79,11,71,6,65,1,56,,48,,37,,28,1,20,6r-6,5l6,17,3,26,,33,,43r,7l3,61r3,5l14,74r6,4l28,82r9,3l48,86r,xe" stroked="f">
                <v:path arrowok="t"/>
              </v:shape>
              <v:shape id="_x0000_s1615" style="position:absolute;left:6621;top:7811;width:45;height:48" coordsize="92,86" path="m47,86r9,-3l64,81r7,-5l79,72r3,-6l87,59r3,-9l92,43,90,33,87,26,82,17,79,11,71,6,64,1,56,,47,,36,,28,1,20,6r-6,5l6,17,3,26,,33,,43r,7l3,59r3,7l14,72r6,4l28,81r8,2l47,86r,xe" stroked="f">
                <v:path arrowok="t"/>
              </v:shape>
              <v:shape id="_x0000_s1616" style="position:absolute;left:7118;top:7804;width:45;height:46" coordsize="95,87" path="m49,87r7,-2l66,83r8,-5l81,74r5,-7l91,61,92,51r3,-7l92,34,91,26,86,18,81,12,74,6,66,2,56,,49,,38,,28,2,21,6r-7,6l7,18,3,26,,34,,44r,7l3,61r4,6l14,74r7,4l28,83r10,2l49,87r,xe" stroked="f">
                <v:path arrowok="t"/>
              </v:shape>
              <v:shape id="_x0000_s1617" style="position:absolute;left:7603;top:7814;width:44;height:47" coordsize="92,88" path="m47,88l57,85r7,-2l72,78r8,-5l85,67r4,-7l91,52r1,-9l91,33,89,26,85,18,80,13,72,5,64,3,57,,47,,36,,29,3,21,5r-7,8l7,18,4,26,,33,,43r,9l4,60r3,7l14,73r7,5l29,83r7,2l47,88r,xe" stroked="f">
                <v:path arrowok="t"/>
              </v:shape>
              <v:shape id="_x0000_s1618" style="position:absolute;left:6621;top:7910;width:66;height:213" coordsize="135,392" path="m73,r,1l70,11,67,26,62,46,57,69,53,96r-6,29l42,158r-6,32l29,223r-7,32l17,288r-6,29l6,346,3,370,,392r59,l59,388r2,-9l62,363r6,-19l71,320r5,-28l81,262r8,-30l95,199r5,-34l106,132r8,-30l118,72r7,-26l129,23,135,4,73,r,xe" fillcolor="black" stroked="f">
                <v:path arrowok="t"/>
              </v:shape>
              <v:shape id="_x0000_s1619" style="position:absolute;left:6984;top:7901;width:49;height:226" coordsize="103,419" path="m39,r,2l38,12,36,26,34,46,33,69,30,97r-2,30l25,160r-3,32l17,228r-3,35l11,299,8,331,5,364,2,393,,419r73,-9l73,406r,-9l73,380r4,-19l77,336r1,-27l80,279r3,-31l84,214r3,-33l89,146r3,-33l95,82,98,52r2,-24l103,6,39,r,xe" fillcolor="black" stroked="f">
                <v:path arrowok="t"/>
              </v:shape>
              <v:shape id="_x0000_s1620" style="position:absolute;left:6625;top:8090;width:397;height:44" coordsize="819,81" path="m20,r3,l39,,60,1,93,4r38,2l176,9r50,2l280,14r57,2l399,17r61,2l525,22r64,l653,22r64,-2l778,19r41,62l811,79r-20,l759,78r-40,l669,78,613,76,550,75,486,73,416,72,347,69,279,68,213,66,151,62,93,60,43,58,,55,20,r,xe" fillcolor="black" stroked="f">
                <v:path arrowok="t"/>
              </v:shape>
              <v:shape id="_x0000_s1621" style="position:absolute;left:7049;top:8110;width:226;height:366" coordsize="467,678" path="m,26l180,232,429,678r38,-16l228,212,47,,,26r,xe" fillcolor="black" stroked="f">
                <v:path arrowok="t"/>
              </v:shape>
              <v:shape id="_x0000_s1622" style="position:absolute;left:7149;top:8041;width:170;height:417" coordsize="351,771" path="m,18l74,307,312,771r39,-15l124,294,30,,,18r,xe" fillcolor="black" stroked="f">
                <v:path arrowok="t"/>
              </v:shape>
              <v:shape id="_x0000_s1623" style="position:absolute;left:7043;top:8037;width:122;height:90" coordsize="252,166" path="m94,42r-2,l88,44r-7,3l75,53r-9,6l57,66,47,73,38,83,27,91r-9,10l11,111,7,121r-5,7l,137r2,8l7,154r6,4l21,163r9,3l41,166r11,l66,164r12,-3l92,160r13,-4l116,151r11,-3l139,145r10,-4l158,137r6,-3l169,134r1,-3l175,128r6,-4l189,120r6,-8l203,105r10,-6l220,92r7,-9l234,75r5,-9l245,57r3,-10l252,37r,-10l252,18r-5,-8l241,4,231,r-9,l208,,195,1,181,6r-12,4l153,14r-12,6l127,26r-11,4l106,34r-7,3l94,40r19,22l113,60r3,l120,56r8,-1l136,50r9,-4l155,43r11,-3l175,36r11,-3l194,30r8,l208,29r5,1l216,31r1,5l214,46r-6,9l200,65r-9,10l180,83r-11,8l160,96r-7,5l149,101r-5,3l138,105r-7,3l124,111r-8,3l106,115r-7,5l89,121r-8,l74,122r-7,3l61,125r-4,l52,124r-2,l50,117r7,-8l66,99,77,91,89,81r11,-9l110,65r3,l94,42r,xe" fillcolor="black" stroked="f">
                <v:path arrowok="t"/>
              </v:shape>
              <v:shape id="_x0000_s1624" style="position:absolute;left:7143;top:8187;width:57;height:50" coordsize="119,92" path="m3,49r4,l13,49r4,l24,49r6,-2l39,47r7,-2l53,42r8,-5l69,34r8,-8l85,20,92,10r8,-9l102,r3,4l108,8r3,12l114,29r2,10l117,45r2,2l116,49r-5,6l103,62,94,72r-6,3l80,79r-8,4l66,88,55,89r-9,2l35,91,25,92,14,89,7,83,2,75r,-6l,60,2,55r,-6l3,49r,xe" fillcolor="black" stroked="f">
                <v:path arrowok="t"/>
              </v:shape>
              <v:shape id="_x0000_s1625" style="position:absolute;left:7193;top:8429;width:56;height:175" coordsize="112,325" path="m112,35r-6,1l98,43r-8,3l86,53r-7,6l73,69r-8,8l58,87,53,97r-5,11l44,120r-2,14l42,149r2,16l45,178r3,14l53,205r5,12l62,227r7,10l75,245r4,9l86,260r4,6l95,270r6,6l106,281r5,3l90,325r-4,-3l76,316r-7,-4l61,306r-8,-6l45,292,36,280,26,270,20,255,14,241,6,224,3,205,,185,,162,,137,3,117,6,97,14,81,20,65,26,53,36,40r8,-8l51,23r8,-7l65,10,73,7,83,2,87,r25,35l112,35xe" fillcolor="black" stroked="f">
                <v:path arrowok="t"/>
              </v:shape>
              <v:shape id="_x0000_s1626" style="position:absolute;left:7293;top:8428;width:96;height:176" coordsize="198,328" path="m12,r3,l20,r6,2l34,2r8,3l51,6,62,7,73,9r11,3l95,13r11,3l115,19r11,3l134,25r9,3l150,30r6,5l162,41r6,5l173,54r5,8l181,72r6,10l189,91r3,10l192,110r3,10l196,129r2,10l198,149r,10l195,166r-2,9l192,182r-2,9l187,198r-2,6l182,211r-1,7l175,228r-7,10l162,245r-3,6l154,253r-4,3l140,258r-8,8l122,271r-11,6l100,284r-11,9l76,297r-11,8l54,310r-7,8l37,321r-4,4l28,328r,l,296r,-1l3,293r5,-4l17,286r8,-4l36,277r11,-6l58,267r10,-7l79,254r10,-6l100,244r7,-6l117,235r5,-3l126,232r3,-5l132,220r5,-11l143,201r,-7l146,188r2,-6l150,176r3,-13l154,152r,-8l154,137r-1,-6l151,124r-1,-7l148,110r-3,-7l143,97r-3,-7l137,82r-1,-5l132,74r-4,-7l123,64r-5,-2l114,61r-8,-2l100,58,90,56,84,55,73,52r-6,l58,49,48,48,40,46r-4,l25,43r-2,l12,r,xe" fillcolor="black" stroked="f">
                <v:path arrowok="t"/>
              </v:shape>
              <v:shape id="_x0000_s1627" style="position:absolute;left:7176;top:8072;width:374;height:49" coordsize="771,89" path="m9,89l59,86r50,-1l158,80r48,l253,78r47,-2l346,73r46,-1l437,69r45,-3l527,63r47,-3l621,57r45,-2l715,50r48,-3l771,,724,4,677,8r-48,3l582,16r-47,4l488,23r-48,3l393,30r-48,l296,33r-48,1l200,36r-50,1l100,39,50,40,,40,9,89r,xe" fillcolor="black" stroked="f">
                <v:path arrowok="t"/>
              </v:shape>
              <v:shape id="_x0000_s1628" style="position:absolute;left:6756;top:8205;width:37;height:434" coordsize="77,802" path="m,9r,5l,35,,65r,40l,153r,56l2,268r,65l2,400r2,66l5,531r3,63l11,654r2,54l18,755r4,39l77,802r,-7l75,779,72,752r,-35l68,674,66,623,63,567,60,508,57,444,55,379,53,313r,-66l53,179r2,-62l57,56,61,,,9r,xe" fillcolor="black" stroked="f">
                <v:path arrowok="t"/>
              </v:shape>
              <v:shape id="_x0000_s1629" style="position:absolute;left:6973;top:8219;width:37;height:441" coordsize="75,815" path="m62,7r,6l62,33r2,32l64,105r1,49l68,211r2,60l72,336r1,67l75,470r,65l75,600r,58l75,713r-2,46l72,798r-2,6l67,808r-3,4l59,814r-11,1l37,814,26,809r-9,-2l11,804,9,802r,-7l9,778r,-26l11,717r,-45l14,622r,-55l15,508r,-64l15,378,14,312r,-67l11,177,9,115,4,56,,,62,7r,xe" fillcolor="black" stroked="f">
                <v:path arrowok="t"/>
              </v:shape>
              <v:shape id="_x0000_s1630" style="position:absolute;left:6717;top:8114;width:354;height:113" coordsize="730,207" path="m6,l,179r5,l22,180r26,1l84,184r41,3l173,190r53,3l282,199r56,1l399,203r58,1l515,207r53,l619,207r44,-1l704,204r9,-1l722,200r5,-3l730,194r-1,-7l724,180r-10,-9l707,166r-8,-5l696,160r-6,-2l675,158r-23,l622,157r-37,-3l544,154r-48,-3l448,150r-52,-3l345,144r-55,-2l240,140r-51,-3l143,134r-42,-2l65,129r-1,-1l64,125r,-4l64,115r-2,-7l62,101r,-9l62,83,61,73,59,63r,-10l59,43r,-10l59,26r,-9l59,11,6,r,xe" fillcolor="black" stroked="f">
                <v:path arrowok="t"/>
              </v:shape>
              <v:shape id="_x0000_s1631" style="position:absolute;left:6766;top:8613;width:238;height:47" coordsize="490,88" path="m44,r2,l55,,67,2,88,3r22,1l136,6r28,1l198,10r33,2l266,15r37,1l339,19r34,1l411,20r32,2l476,23r14,65l486,87r-11,l456,85,434,84,406,81,373,80,339,77,303,75,262,71,222,68,181,65,142,61,103,58,67,55,35,51,7,48,,43,,38,7,30r9,-8l24,13,33,6,39,2,44,r,xe" fillcolor="black" stroked="f">
                <v:path arrowok="t"/>
              </v:shape>
              <v:shape id="_x0000_s1632" style="position:absolute;left:7256;top:8440;width:61;height:43" coordsize="124,80" path="m18,31r1,l25,32r8,l46,32,57,29,67,23r5,-4l77,13,80,7,85,r39,23l122,28r-5,8l113,42r-5,7l102,55r-5,9l88,68,78,74,67,77r-9,3l44,80,32,78,16,74,,67,18,31r,xe" fillcolor="black" stroked="f">
                <v:path arrowok="t"/>
              </v:shape>
              <v:shape id="_x0000_s1633" style="position:absolute;left:7135;top:8587;width:172;height:403" coordsize="356,746" path="m52,746l117,488,356,27,328,,70,465,,727r52,19l52,746xe" fillcolor="black" stroked="f">
                <v:path arrowok="t"/>
              </v:shape>
              <v:shape id="_x0000_s1634" style="position:absolute;left:7026;top:8570;width:237;height:384" coordsize="490,710" path="m35,710l238,479,490,18,451,,196,448,,697r35,13l35,710xe" fillcolor="black" stroked="f">
                <v:path arrowok="t"/>
              </v:shape>
              <v:shape id="_x0000_s1635" style="position:absolute;left:7026;top:8928;width:132;height:80" coordsize="274,148" path="m117,132r5,2l130,134r9,4l149,139r12,3l175,144r14,4l203,148r13,l230,148r14,l253,144r10,-5l269,132r5,-7l274,115r-4,-10l267,95r-4,-9l253,76r-8,-7l236,59r-9,-6l214,44,203,38,192,31r-9,-4l174,21r-7,-3l160,15r-4,l152,13r-6,-2l139,8,132,7,121,4,111,2,100,1,89,1,77,,64,,54,1,44,4,32,8,22,13r-7,7l8,30,2,38,,49r4,8l10,67r6,8l27,83r11,7l49,99r11,6l72,112r11,4l94,122r9,3l110,128r4,3l130,93r-6,-1l113,86r-8,-4l97,77,89,73,82,70,74,64,66,60,60,54,55,51,49,43r5,-5l61,34,74,33r4,l86,33r7,1l99,36r12,2l124,41r9,3l141,49r8,2l160,57r6,5l174,66r6,4l188,75r12,8l211,93r5,8l220,108r-6,1l203,109r-7,-1l189,108r-9,-2l174,105r-10,-3l156,101r-7,-3l142,98,132,93r-2,l117,132r,xe" fillcolor="black" stroked="f">
                <v:path arrowok="t"/>
              </v:shape>
              <v:shape id="_x0000_s1636" style="position:absolute;left:7121;top:8812;width:63;height:45" coordsize="129,85" path="m101,85l98,82,95,77,87,68,78,59,70,55,63,49,54,46,48,45,35,40r-9,l14,40,3,43,,40,,36,4,29r6,-6l17,15,23,7,28,3,31,2,32,r8,l43,r8,l57,2r8,2l73,4r6,3l88,10r8,5l104,19r8,7l120,33r7,10l129,51r,8l124,66r-4,8l112,78r-5,4l101,85r,l101,85xe" fillcolor="black" stroked="f">
                <v:path arrowok="t"/>
              </v:shape>
              <v:shape id="_x0000_s1637" style="position:absolute;left:7373;top:8430;width:197;height:55" coordsize="405,101" path="m,62l405,,393,40,18,101,,62r,xe" fillcolor="black" stroked="f">
                <v:path arrowok="t"/>
              </v:shape>
              <v:shape id="_x0000_s1638" style="position:absolute;left:7375;top:8483;width:197;height:54" coordsize="405,101" path="m,62l405,,391,41,18,101,,62r,xe" fillcolor="black" stroked="f">
                <v:path arrowok="t"/>
              </v:shape>
              <v:shape id="_x0000_s1639" style="position:absolute;left:7095;top:8465;width:59;height:117" coordsize="120,219" path="m76,l72,,64,3,58,4,52,7r-7,3l39,17r-6,6l25,30r-8,9l12,49,8,61,3,74,2,89r,19l,124r3,16l8,153r6,11l20,175r10,10l37,190r10,9l56,203r8,5l72,211r9,4l92,218r5,1l120,188r-3,-3l109,180r-8,-3l95,175r-6,-6l83,164r-7,-5l69,153r-8,-7l56,140r-4,-9l48,124r-3,-9l45,108r,-8l47,91r1,-7l52,76r4,-7l59,62r5,-6l69,52,76,42r7,-6l89,32r3,-2l76,r,xe" fillcolor="black" stroked="f">
                <v:path arrowok="t"/>
              </v:shape>
              <v:shape id="_x0000_s1640" style="position:absolute;left:7293;top:8475;width:38;height:78" coordsize="78,142" path="m58,l53,,49,3,38,4,28,11r-6,3l17,18r-4,6l10,31,5,37,2,47,,56,,67r,9l2,86r3,7l8,102r3,6l16,112r5,6l27,122r9,8l47,135r9,3l64,142r10,-2l77,131r,-12l78,115r-3,-1l70,112r-6,-1l58,108r-9,-7l42,92,39,88,38,82r,-6l38,69r,-7l38,54r,-5l42,44r7,-7l55,33r6,-6l67,26r3,l74,26,58,r,xe" fillcolor="black" stroked="f">
                <v:path arrowok="t"/>
              </v:shape>
              <v:shape id="_x0000_s1641" style="position:absolute;left:7118;top:8453;width:99;height:35" coordsize="205,67" path="m28,22l205,,194,41,,67,28,22r,xe" fillcolor="black" stroked="f">
                <v:path arrowok="t"/>
              </v:shape>
              <v:shape id="_x0000_s1642" style="position:absolute;left:7141;top:8562;width:80;height:23" coordsize="163,44" path="m7,5l135,r28,44l,39,7,5r,xe" fillcolor="black" stroked="f">
                <v:path arrowok="t"/>
              </v:shape>
              <v:shape id="_x0000_s1643" style="position:absolute;left:7013;top:8102;width:42;height:28" coordsize="86,51" path="m5,1l78,r8,43l,51,5,1r,xe" fillcolor="black" stroked="f">
                <v:path arrowok="t"/>
              </v:shape>
              <v:shape id="_x0000_s1644" style="position:absolute;left:7010;top:8120;width:38;height:99" coordsize="78,185" path="m,13l22,175r56,10l56,,,13r,xe" fillcolor="black" stroked="f">
                <v:path arrowok="t"/>
              </v:shape>
              <v:shape id="_x0000_s1645" style="position:absolute;left:7045;top:8197;width:93;height:29" coordsize="192,51" path="m5,51l192,44,169,,,10,5,51r,xe" fillcolor="black" stroked="f">
                <v:path arrowok="t"/>
              </v:shape>
              <v:shape id="_x0000_s1646" style="position:absolute;left:7201;top:8154;width:372;height:63" coordsize="765,116" path="m,75l5,74,21,72,46,69,80,68r39,-3l167,61r50,-5l275,52r56,-6l394,41r61,-6l517,29r61,-7l636,15,690,9,742,3,749,r8,2l760,3r5,3l765,13r-5,10l753,32r-8,10l738,48r-1,3l731,51r-16,3l690,55r-33,4l617,62r-45,6l520,72r-53,8l409,84r-59,6l289,95r-59,5l171,104r-57,4l61,111r-46,5l,75r,xe" fillcolor="black" stroked="f">
                <v:path arrowok="t"/>
              </v:shape>
              <v:shape id="_x0000_s1647" style="position:absolute;left:6856;top:8632;width:29;height:145" coordsize="59,267" path="m,l14,267r45,-2l56,7,,,,xe" fillcolor="black" stroked="f">
                <v:path arrowok="t"/>
              </v:shape>
              <v:shape id="_x0000_s1648" style="position:absolute;left:6907;top:8634;width:26;height:145" coordsize="55,267" path="m,l13,267r42,-3l52,7,,,,xe" fillcolor="black" stroked="f">
                <v:path arrowok="t"/>
              </v:shape>
              <v:shape id="_x0000_s1649" style="position:absolute;left:6992;top:8617;width:238;height:42" coordsize="492,78" path="m14,24r2,-1l27,23,42,21r22,l89,20r30,-1l152,17r37,l225,14r41,-3l303,10,345,8,383,6,422,4,457,1,492,,468,47r-4,l453,49r-19,1l411,53r-28,3l351,59r-36,3l281,66r-39,2l205,71r-39,1l130,76,94,78r-30,l36,78r-22,l5,73,,68,,58,3,50,5,40r5,-8l11,26r3,-2l14,24xe" fillcolor="black" stroked="f">
                <v:path arrowok="t"/>
              </v:shape>
              <v:shape id="_x0000_s1650" style="position:absolute;left:6410;top:8258;width:192;height:147" coordsize="393,271" path="m31,271r-3,-1l26,264,22,254,16,244,11,229,5,215,1,196,,179,,157,3,137,8,117,19,97,31,77,50,58,75,39,106,23,137,10,168,3,198,r28,3l251,9r25,8l296,29r21,13l334,55r14,14l362,82r11,15l381,107r7,9l392,121r1,3l367,154r-2,-1l362,149r-5,-9l351,133r-8,-12l334,110,323,98,310,88,295,75,278,66,259,58,240,52,218,48r-23,l170,51r-25,8l119,68,98,81,81,94,70,110r-8,17l58,144r-3,18l55,179r,16l59,211r2,13l65,238r5,10l73,255r2,6l76,264r-45,7l31,271xe" fillcolor="black" stroked="f">
                <v:path arrowok="t"/>
              </v:shape>
              <v:shape id="_x0000_s1651" style="position:absolute;left:6829;top:8776;width:32;height:138" coordsize="65,256" path="m,2l17,256r48,l59,,,2r,xe" fillcolor="black" stroked="f">
                <v:path arrowok="t"/>
              </v:shape>
              <v:shape id="_x0000_s1652" style="position:absolute;left:6945;top:8771;width:23;height:141" coordsize="48,261" path="m,l,261r42,l48,7,,,,xe" fillcolor="black" stroked="f">
                <v:path arrowok="t"/>
              </v:shape>
              <v:shape id="_x0000_s1653" style="position:absolute;left:6837;top:8895;width:130;height:37" coordsize="268,66" path="m26,1r2,l33,4r4,2l42,9r6,l55,13r7,1l70,16r8,1l89,19r9,1l111,22r11,l136,23r11,-1l159,20r9,-1l179,19r8,-3l195,14r8,-3l211,10r9,-4l228,3,232,r2,l268,24r-3,2l259,30r-5,5l248,37r-6,5l236,46r-10,3l215,53r-11,3l193,59r-15,3l164,63r-16,2l131,66,112,65,97,63,81,62,69,59,55,56,45,53,36,49,28,48,20,43,14,40,9,37,6,35,2,30,,29,26,1r,xe" fillcolor="black" stroked="f">
                <v:path arrowok="t"/>
              </v:shape>
              <v:shape id="_x0000_s1654" style="position:absolute;left:7276;top:8582;width:213;height:56" coordsize="440,103" path="m36,49r3,-1l50,46,65,45,87,44r25,-3l142,36r31,-2l207,31r33,-5l276,23r33,-4l342,16r28,-6l395,6,417,3,434,r6,55l435,55r-12,2l402,59r-23,3l348,65r-33,6l278,75r-36,6l203,85r-39,5l126,93,94,97r-33,3l34,101r-22,l,103,36,49r,xe" fillcolor="black" stroked="f">
                <v:path arrowok="t"/>
              </v:shape>
              <v:shape id="_x0000_s1655" style="position:absolute;left:7248;top:8621;width:40;height:479" coordsize="84,886" path="m37,68r-1,3l32,86r-3,21l28,138r-5,37l18,218r-3,48l12,322,6,380,4,445,1,511r,70l,650r1,72l6,795r6,74l14,876r9,6l32,885r13,1l54,884r11,-2l71,882r5,l75,875r,-16l73,833r,-32l71,758r,-48l71,656r,-60l71,530r,-69l71,387r2,-73l73,236r3,-77l79,83,84,6,82,,76,3,73,8r-3,5l65,19r-5,7l56,34r-5,5l48,47r-3,7l40,60r-1,4l37,65r,3l37,68xe" fillcolor="black" stroked="f">
                <v:path arrowok="t"/>
              </v:shape>
              <v:shape id="_x0000_s1656" style="position:absolute;left:7462;top:8509;width:26;height:93" coordsize="53,171" path="m1,7l,170r51,1l53,,1,7r,xe" fillcolor="black" stroked="f">
                <v:path arrowok="t"/>
              </v:shape>
              <v:shape id="_x0000_s1657" style="position:absolute;left:6471;top:8335;width:115;height:79" coordsize="239,146" path="m3,107r3,l13,107r9,l30,107r11,l52,107r14,l77,104r14,-2l103,101r13,-2l127,97r12,-5l150,88r9,-4l167,76r6,-7l180,62r4,-6l189,48r5,-6l197,35r4,-6l203,22r3,-6l206,11r3,-4l211,1r,-1l239,11r,3l239,22r,4l239,32r-2,7l236,48r-3,7l228,63r-5,9l217,81r-8,10l200,99r-11,9l177,117r-16,6l145,130r-15,4l114,138r-16,3l84,143r-14,1l58,146,44,144r-11,l24,143r-8,l8,141r-5,l,141,3,107r,xe" fillcolor="black" stroked="f">
                <v:path arrowok="t"/>
              </v:shape>
              <v:shape id="_x0000_s1658" style="position:absolute;left:6408;top:8322;width:214;height:131" coordsize="440,243" path="m22,117r-1,l16,122r-6,7l5,140,,146r,6l,159r2,7l3,175r5,9l14,194r8,10l31,211r13,9l60,227r18,4l97,236r20,2l139,241r25,2l187,241r22,l233,238r23,-1l276,231r21,-4l314,220r19,-7l345,202r16,-10l375,181r14,-12l401,155r13,-13l423,126r8,-13l437,97r3,-16l440,67,437,52,431,38,422,25,409,10,392,,372,31r3,1l383,41r3,6l390,55r3,9l397,74r,10l397,96r-4,10l389,119r-11,13l367,145r-17,13l331,172r-23,9l284,191r-25,6l237,202r-23,3l192,207r-22,-2l152,205r-19,-4l116,198r-16,-4l86,191,75,187r-9,-6l60,178r-4,-3l53,168r,-6l56,156r5,-3l69,146r6,l22,117r,xe" fillcolor="black" stroked="f">
                <v:path arrowok="t"/>
              </v:shape>
              <v:shape id="_x0000_s1659" style="position:absolute;left:6227;top:8415;width:388;height:705" coordsize="799,1304" path="m384,r-6,3l359,17,331,39,297,71r-41,39l214,156r-45,55l127,271,86,336,52,410,24,486,7,570,,657r10,91l33,841r44,98l89,960r17,24l125,1010r27,29l180,1066r33,31l248,1126r44,28l337,1180r52,28l443,1231r63,23l570,1271r72,15l717,1296r82,8l748,1264r-5,-1l732,1261r-19,-3l690,1257r-28,-6l629,1244r-37,-9l551,1224r-44,-18l461,1188r-47,-25l367,1134r-50,-34l269,1062r-47,-43l177,968,135,913,103,857,81,798,67,737,60,677r3,-62l71,551,88,491r22,-65l139,367r35,-62l216,245r45,-57l312,134,367,81,429,33r7,-10l434,16,428,9,419,6,404,2,395,r-8,l384,r,xe" fillcolor="black" stroked="f">
                <v:path arrowok="t"/>
              </v:shape>
              <v:shape id="_x0000_s1660" style="position:absolute;left:6617;top:8346;width:160;height:47" coordsize="329,88" path="m,l,,6,r8,l28,,42,,59,1,79,3r24,1l125,5r26,3l176,13r28,4l231,21r28,6l287,34r30,9l324,47r5,6l329,60r-3,7l321,73r-3,7l314,85r,3l310,86r-6,-3l295,80,284,78,268,73,251,70,231,66,211,62,186,57,162,53,136,50,109,49,81,46r-26,l26,47,,50,,,,xe" fillcolor="black" stroked="f">
                <v:path arrowok="t"/>
              </v:shape>
              <v:shape id="_x0000_s1661" style="position:absolute;left:6486;top:8706;width:198;height:347" coordsize="407,642" path="m61,12r-3,4l50,29,39,52,28,81,17,116,8,158,,202r2,49l6,300r16,54l45,406r36,53l129,508r66,48l275,601r98,40l384,642r9,-1l398,637r5,-5l406,627r,-6l406,616r1,-1l401,612r-17,-6l360,595,329,580,292,560,254,536,215,507,176,475,139,435,108,391,83,342,65,289,59,228r6,-65l83,94,120,19r,-6l122,9,120,3r-1,l108,,98,2r-8,l84,3,76,5,72,8,64,9r-3,3l61,12xe" fillcolor="black" stroked="f">
                <v:path arrowok="t"/>
              </v:shape>
              <v:shape id="_x0000_s1662" style="position:absolute;left:6433;top:8377;width:186;height:135" coordsize="386,251" path="m64,123r5,4l77,132r9,8l97,148r14,10l125,166r19,10l159,185r17,9l197,201r19,6l234,210r19,1l272,208r17,-4l304,195r13,-8l328,175r8,-10l342,150r5,-11l348,126r5,-13l353,100r,-13l351,75r,-8l350,60r-2,-6l348,49,378,r,3l379,10r2,11l382,35r2,17l386,73r,20l386,116r-5,21l376,161r-8,20l359,201r-16,16l326,231r-22,10l279,250r-29,1l222,250r-28,-7l170,236,144,225,122,214,100,201,81,187,63,171,47,158,31,145,20,133,11,122,5,116,,110r,-1l64,123r,xe" fillcolor="black" stroked="f">
                <v:path arrowok="t"/>
              </v:shape>
              <v:shape id="_x0000_s1663" style="position:absolute;left:6473;top:8273;width:56;height:65" coordsize="114,118" path="m,20r2,2l10,26r3,3l21,33r6,3l35,43r6,6l49,55r6,7l61,71r5,8l72,89r5,10l82,110r4,5l94,118r5,-1l103,115r5,-5l114,105r,-6l114,94r-3,-7l108,81,103,71,97,63,91,55,85,46,75,37,69,30,61,22,55,14,44,4,39,1,35,,29,1,22,4r-6,6l4,16,,20r,xe" fillcolor="black" stroked="f">
                <v:path arrowok="t"/>
              </v:shape>
              <v:shape id="_x0000_s1664" style="position:absolute;left:7222;top:7956;width:69;height:71" coordsize="145,131" path="m70,l67,,58,,47,3,34,8r-6,3l22,14r-8,6l11,26,5,33,2,40,,50,,60,,70r2,9l3,86r5,9l11,101r3,5l19,111r8,6l37,122r13,5l62,130r13,1l84,130r13,-2l108,124r12,-6l125,112r5,-4l133,102r4,-6l140,89r2,-7l144,73r1,-8l144,55r-2,-9l137,39r-1,-8l126,20,115,13,101,5,91,3,78,,70,r,4l70,10r,7l72,24r,5l78,30r5,l91,34r6,5l105,44r3,9l111,65r-2,8l108,80r-5,6l100,91r-8,2l86,95r-6,1l73,98,67,96,59,95,52,91,47,89,41,83,39,78,36,70r,-8l36,52r3,-8l45,39r8,-5l59,31r5,-1l69,30r1,-1l70,r,xe" fillcolor="black" stroked="f">
                <v:path arrowok="t"/>
              </v:shape>
              <v:shape id="_x0000_s1665" style="position:absolute;left:6850;top:8917;width:46;height:84" coordsize="96,156" path="m,1l49,156r47,-2l44,,,1r,xe" fillcolor="black" stroked="f">
                <v:path arrowok="t"/>
              </v:shape>
              <v:shape id="_x0000_s1666" style="position:absolute;left:6913;top:8913;width:42;height:88" coordsize="86,162" path="m37,6l,162r39,l86,,37,6r,xe" fillcolor="black" stroked="f">
                <v:path arrowok="t"/>
              </v:shape>
              <v:shape id="_x0000_s1667" style="position:absolute;left:6161;top:9055;width:310;height:155" coordsize="640,287" path="m2,228r3,-1l17,221r19,-9l62,202,94,189r37,-13l170,160r44,-15l259,126r47,-19l353,88,401,71,445,52,490,36,531,20,570,6r6,-4l585,r6,l599,2r6,1l612,6r4,4l623,15r6,5l635,29r3,6l640,36r-6,2l618,45,591,55,559,68,516,83r-45,18l421,121r-51,21l314,162r-55,22l204,204r-50,21l106,244,64,261,28,276,,287,2,228r,xe" fillcolor="black" stroked="f">
                <v:path arrowok="t"/>
              </v:shape>
              <v:shape id="_x0000_s1668" style="position:absolute;left:6549;top:8458;width:37;height:25" coordsize="77,47" path="m4,22l5,21r5,l18,18r9,-2l38,11,47,8,55,5,63,r3,2l71,6r4,6l77,22r-6,4l63,31,52,35r-9,4l32,41,22,44r-9,1l10,47,2,41,,32,2,25,4,22r,xe" fillcolor="black" stroked="f">
                <v:path arrowok="t"/>
              </v:shape>
              <v:shape id="_x0000_s1669" style="position:absolute;left:7376;top:8599;width:45;height:630" coordsize="94,1164" path="m,14r,9l,50,1,95r5,58l6,220r5,81l12,386r5,94l19,574r3,97l23,766r3,92l26,943r2,78l28,1089r,59l30,1148r7,4l47,1155r12,6l70,1164r11,l89,1163r5,-8l94,1138r,-37l94,1044r,-69l92,891r,-92l90,701,89,598,86,495,83,394,81,297,78,210,75,132,70,70,67,26,64,,,14r,xe" fillcolor="black" stroked="f">
                <v:path arrowok="t"/>
              </v:shape>
              <v:shape id="_x0000_s1670" style="position:absolute;left:7398;top:8851;width:182;height:58" coordsize="373,110" path="m5,110r1,-2l14,108r11,l39,108r17,l77,107r21,-3l125,103r25,-5l178,95r30,-4l237,85r28,-7l295,71,322,61r28,-9l357,46r7,-4l367,38r4,-5l373,25r,-7l368,9,365,5,361,r-4,l351,2,339,5,325,9r-19,4l286,19r-24,6l237,32r-28,4l183,42r-30,4l123,51,95,52,67,55r-28,l14,55r-8,l3,61,,69,,81,,91r3,9l3,107r2,3l5,110xe" fillcolor="black" stroked="f">
                <v:path arrowok="t"/>
              </v:shape>
              <v:shape id="_x0000_s1671" style="position:absolute;left:6268;top:8923;width:38;height:216" coordsize="78,400" path="m2,l,3,,13,,28,,48,,71,,99r,28l2,159r,33l2,226r1,33l6,292r2,30l9,351r5,26l19,400,78,390r-2,-3l75,380,73,368,72,354,69,335,67,314,64,290,62,264,58,237r,-27l55,184,53,156,52,129r,-25l52,81,56,61,53,51,47,42,39,32,30,24,19,13,9,6,3,2,2,r,xe" fillcolor="black" stroked="f">
                <v:path arrowok="t"/>
              </v:shape>
              <v:shape id="_x0000_s1672" style="position:absolute;left:6830;top:8766;width:137;height:28" coordsize="284,52" path="m,19l3,17r7,-1l16,13r6,-2l30,10,41,8,49,6r12,l72,3,86,1r11,l113,r14,l142,r14,l170,r13,l197,1r11,l220,1r11,2l242,4r8,l258,6r6,l272,6r8,1l284,8,269,49r-5,-2l256,46r-8,l242,46r-6,-1l228,45,217,43r-9,-1l199,42r-11,l178,40r-11,l156,40r-11,2l135,42r-11,l113,42r-10,l94,42r-8,1l78,45r-6,1l64,46r-6,1l53,49r-3,1l46,50r-2,2l,19r,xe" fillcolor="black" stroked="f">
                <v:path arrowok="t"/>
              </v:shape>
              <v:shape id="_x0000_s1673" style="position:absolute;left:6877;top:8985;width:54;height:22" coordsize="114,40" path="m3,l5,r6,1l16,1r6,2l27,3r7,3l41,6r7,l56,6r10,l73,4,83,3,91,1,102,r12,27l111,27r-6,3l98,32r-4,1l86,36r-5,3l70,39r-8,1l53,39r-11,l31,37,22,34,9,32,,27,3,r,xe" fillcolor="black" stroked="f">
                <v:path arrowok="t"/>
              </v:shape>
              <v:shape id="_x0000_s1674" style="position:absolute;left:6890;top:8998;width:26;height:57" coordsize="54,105" path="m,l,3r1,7l1,14r2,6l4,27r,8l4,40r2,8l6,55r1,7l7,69r2,6l11,81r,6l12,94r5,7l21,104r8,1l34,105r6,-4l43,95r5,-8l48,81r,-7l48,66r,-5l48,53r2,-7l50,40r1,-7l51,26r,-6l51,14r2,-4l53,4,54,1,,,,xe" fillcolor="black" stroked="f">
                <v:path arrowok="t"/>
              </v:shape>
              <v:shape id="_x0000_s1675" style="position:absolute;left:6584;top:9037;width:117;height:114" coordsize="240,212" path="m,149r145,63l129,140r64,13l176,103r61,2l209,42,240,3,181,,165,42r13,13l117,69r12,28l86,100r6,46l11,123,,149r,xe" fillcolor="black" stroked="f">
                <v:path arrowok="t"/>
              </v:shape>
              <v:shape id="_x0000_s1676" style="position:absolute;left:6568;top:9052;width:40;height:61" coordsize="83,112" path="m39,l38,3r-6,7l29,14r-4,8l21,30r-2,7l16,45r-5,7l8,61,5,68,2,75,,82r,7l,95r46,17l46,110r,-9l46,95r1,-4l49,84r3,-8l54,68r1,-7l60,52r3,-7l66,35r5,-8l75,20r8,-6l83,10,80,6,72,4,64,3,55,,47,,41,,39,r,xe" fillcolor="black" stroked="f">
                <v:path arrowok="t"/>
              </v:shape>
              <v:shape id="_x0000_s1677" style="position:absolute;left:7244;top:8564;width:60;height:40" coordsize="123,75" path="m84,75l83,72r,-6l79,59,76,52,68,46,58,44r-10,l40,46,29,50r-9,7l12,57,8,55,3,47r,-7l,30,,21,,16,,14,3,11,14,7,20,4,29,1,37,,48,,58,,68,3,79,4r11,7l98,18r10,12l115,43r8,16l84,75r,xe" fillcolor="black" stroked="f">
                <v:path arrowok="t"/>
              </v:shape>
              <v:shape id="_x0000_s1678" style="position:absolute;left:7415;top:7952;width:69;height:70" coordsize="142,131" path="m68,l64,,57,,46,3,35,9,21,14,10,25,5,32,2,39,,49,,59,,69r2,9l4,85r4,9l11,100r4,7l19,111r8,6l38,123r12,4l61,130r13,1l83,130r13,-3l107,123r12,-6l122,111r5,-4l132,101r4,-6l138,88r3,-7l142,72r,-8l142,53,141,43r-3,-7l135,30r-5,-7l125,19r-4,-5l116,12,102,4,91,3,78,,69,r,4l71,14r,9l71,29r1,l77,29r6,1l89,33r7,5l103,43r5,8l110,62r,9l107,79r-4,5l100,89r-7,2l86,94r-6,l74,95,68,94r-8,l52,89,47,88,41,82,38,76,35,69r,-10l35,49r4,-6l46,38r6,-5l58,30r6,-1l68,29r3,l68,r,xe" fillcolor="black" stroked="f">
                <v:path arrowok="t"/>
              </v:shape>
              <v:shape id="_x0000_s1679" style="position:absolute;left:7462;top:8348;width:104;height:110" coordsize="214,203" path="m4,203l,46,206,r8,53l53,88r,115l4,203r,xe" fillcolor="black" stroked="f">
                <v:path arrowok="t"/>
              </v:shape>
              <v:shape id="_x0000_s1680" style="position:absolute;left:6419;top:9060;width:242;height:270" coordsize="497,498" path="m419,494l,,103,41,497,498r-78,-4l419,494xe" fillcolor="black" stroked="f">
                <v:path arrowok="t"/>
              </v:shape>
              <v:shape id="_x0000_s1681" style="position:absolute;left:6544;top:8828;width:298;height:140" coordsize="613,260" path="m,214l601,r12,42l31,260,,214r,xe" fillcolor="black" stroked="f">
                <v:path arrowok="t"/>
              </v:shape>
              <v:shape id="_x0000_s1682" style="position:absolute;left:6961;top:8646;width:59;height:179" coordsize="122,331" path="m31,r,2l36,6r5,7l49,23r6,12l63,49r6,18l75,87r3,19l80,129r,23l75,178r-8,24l55,230,36,257,14,286r-7,6l3,299,,303r,6l,316r7,6l14,325r7,3l27,329r3,2l31,328r5,-5l42,316,52,305r9,-15l74,274,85,257,97,237r8,-23l113,189r4,-27l122,134r-2,-30l116,74,106,39,91,7,31,r,xe" fillcolor="black" stroked="f">
                <v:path arrowok="t"/>
              </v:shape>
              <v:shape id="_x0000_s1683" style="position:absolute;left:6966;top:8801;width:113;height:103" coordsize="233,191" path="m28,l233,150r-46,41l,39,28,r,xe" fillcolor="black" stroked="f">
                <v:path arrowok="t"/>
              </v:shape>
              <v:shape id="_x0000_s1684" style="position:absolute;left:7157;top:8963;width:364;height:353" coordsize="752,652" path="m,71r5,4l27,92r30,25l97,152r47,38l199,238r56,48l317,339r59,52l436,442r54,49l545,537r44,40l626,610r27,26l670,652r82,-7l745,638,723,619,687,589,643,551,590,505,531,455,467,398,401,342,334,283,267,227,205,172,147,123,96,78,53,43,22,16,4,,,71r,xe" fillcolor="black" stroked="f">
                <v:path arrowok="t"/>
              </v:shape>
              <v:shape id="_x0000_s1685" style="position:absolute;left:6992;top:8742;width:180;height:100" coordsize="372,185" path="m,143l372,,337,59,42,185,,143r,xe" fillcolor="black" stroked="f">
                <v:path arrowok="t"/>
              </v:shape>
            </v:group>
            <v:group id="_x0000_s1686" style="position:absolute;left:2879;top:10730;width:1763;height:1866" coordorigin="5277,1260" coordsize="1816,1725">
              <v:group id="_x0000_s1687" editas="canvas" style="position:absolute;left:5277;top:1260;width:1569;height:1725" coordorigin="5277,1260" coordsize="1569,1725">
                <o:lock v:ext="edit" aspectratio="t"/>
                <v:shape id="_x0000_s1688" type="#_x0000_t75" style="position:absolute;left:5277;top:1260;width:1569;height:1725" o:preferrelative="f">
                  <v:fill o:detectmouseclick="t"/>
                  <v:path o:extrusionok="t" o:connecttype="none"/>
                </v:shape>
                <v:shape id="_x0000_s1689" style="position:absolute;left:5411;top:1298;width:1426;height:1440" coordsize="1426,1440" path="m1426,1257r-4,36l1411,1327r-17,33l1371,1387r-26,23l1315,1425r-36,11l1243,1440r-1060,l146,1436r-34,-11l81,1410,53,1387,30,1360,15,1327,4,1293,,1257,,184,4,148,15,113,30,81,53,54,81,31,112,16,146,4,183,,1243,r36,4l1315,16r30,15l1371,54r23,27l1411,113r11,35l1426,184r,1073xe" fillcolor="gray" stroked="f">
                  <v:path arrowok="t"/>
                </v:shape>
                <v:shape id="_x0000_s1690" style="position:absolute;left:5411;top:1298;width:1426;height:1440" coordsize="1426,1440" path="m1426,1257r,l1422,1293r-11,34l1394,1360r-23,27l1345,1410r-30,15l1279,1436r-36,4l183,1440r,l146,1436r-34,-11l81,1410,53,1387,30,1360,15,1327,4,1293,,1257,,184r,l4,148,15,113,30,81,53,54,81,31,112,16,146,4,183,,1243,r,l1279,4r36,12l1345,31r26,23l1394,81r17,32l1422,148r4,36l1426,1257e" filled="f" strokeweight="0">
                  <v:path arrowok="t"/>
                </v:shape>
                <v:shape id="_x0000_s1691" style="position:absolute;left:6646;top:2555;width:200;height:193" coordsize="200,193" path="m8,193r,l46,187,81,176r33,-16l142,135r24,-28l183,72,195,38,200,,182,r-2,34l168,69,151,99r-20,25l106,145,78,160,42,172,8,174r,l8,174r-6,4l,183r2,6l8,193xe" fillcolor="black" stroked="f">
                  <v:path arrowok="t"/>
                </v:shape>
                <v:shape id="_x0000_s1692" style="position:absolute;left:5587;top:2729;width:1067;height:19" coordsize="1067,19" path="m7,19r,l1067,19r,-19l7,r,l7,,2,4,,9r2,6l7,19xe" fillcolor="black" stroked="f">
                  <v:path arrowok="t"/>
                </v:shape>
                <v:shape id="_x0000_s1693" style="position:absolute;left:5402;top:2545;width:192;height:203" coordsize="192,203" path="m,10r,l5,48,17,82r15,35l56,145r31,25l119,186r34,11l192,203r,-19l156,182,122,170,94,155,68,134,47,109,32,79,20,44,19,10r,l19,10,15,4,9,,3,4,,10xe" fillcolor="black" stroked="f">
                  <v:path arrowok="t"/>
                </v:shape>
                <v:shape id="_x0000_s1694" style="position:absolute;left:5402;top:1472;width:19;height:1083" coordsize="19,1083" path="m,10r,l,1083r19,l19,10r,l19,10,15,4,9,,3,4,,10xe" fillcolor="black" stroked="f">
                  <v:path arrowok="t"/>
                </v:shape>
                <v:shape id="_x0000_s1695" style="position:absolute;left:5402;top:1289;width:202;height:193" coordsize="202,193" path="m192,r,l153,5,119,17,87,32,56,57,32,86,17,120,5,155,,193r19,l20,158,32,124,47,93,68,69,94,47,122,32,156,21r36,-2l192,19r,l198,15r4,-6l198,4,192,xe" fillcolor="black" stroked="f">
                  <v:path arrowok="t"/>
                </v:shape>
                <v:shape id="_x0000_s1696" style="position:absolute;left:5594;top:1289;width:1069;height:19" coordsize="1069,19" path="m1060,r,l,,,19r1060,l1060,19r,l1065,15r4,-6l1065,4,1060,xe" fillcolor="black" stroked="f">
                  <v:path arrowok="t"/>
                </v:shape>
                <v:shape id="_x0000_s1697" style="position:absolute;left:6654;top:1289;width:192;height:200" coordsize="192,200" path="m192,193r,l187,155,175,120,158,86,134,57,106,32,73,17,38,5,,,,19r34,2l70,32,98,47r25,22l143,93r17,31l172,158r2,35l174,193r,l177,199r6,1l189,199r3,-6xe" fillcolor="black" stroked="f">
                  <v:path arrowok="t"/>
                </v:shape>
                <v:shape id="_x0000_s1698" style="position:absolute;left:6828;top:1482;width:18;height:1080" coordsize="18,1080" path="m18,1073r,l18,,,,,1073r,l,1073r3,5l9,1080r6,-2l18,1073xe" fillcolor="black" stroked="f">
                  <v:path arrowok="t"/>
                </v:shape>
                <v:rect id="_x0000_s1699" style="position:absolute;left:5706;top:1296;width:56;height:306" fillcolor="#8499ad" stroked="f"/>
                <v:rect id="_x0000_s1700" style="position:absolute;left:5706;top:1296;width:56;height:306" filled="f" strokeweight="0"/>
                <v:rect id="_x0000_s1701" style="position:absolute;left:5823;top:1296;width:58;height:306" fillcolor="#8499ad" stroked="f"/>
                <v:rect id="_x0000_s1702" style="position:absolute;left:5823;top:1296;width:58;height:306" filled="f" strokeweight="0"/>
                <v:shape id="_x0000_s1703" style="position:absolute;left:5942;top:1413;width:895;height:189" coordsize="895,189" path="m880,r6,15l891,33r2,17l895,69r-9,l863,69r-38,l776,69r-59,l653,69r-70,l512,69r-74,l368,69r-66,l242,69r-51,l149,69r-28,l107,69,77,80,64,111r-4,40l60,189,,189,,163,,134,4,103,9,75,22,48,41,27,70,13,107,8r29,l174,8r47,l277,6r61,l402,6,470,4r66,l602,4,666,2r57,l776,2,818,r34,l872,r8,xe" fillcolor="#8499ad" stroked="f">
                  <v:path arrowok="t"/>
                </v:shape>
                <v:shape id="_x0000_s1704" style="position:absolute;left:5942;top:1413;width:895;height:189" coordsize="895,189" path="m880,r,l886,15r5,18l893,50r2,19l895,69r-9,l863,69r-38,l776,69r-59,l653,69r-70,l512,69r-74,l368,69r-66,l242,69r-51,l149,69r-28,l107,69r,l77,80,64,111r-4,40l60,189,,189r,l,163,,134,4,103,9,75,22,48,41,27,70,13,107,8r,l136,8r38,l221,8,277,6r61,l402,6,470,4r66,l602,4,666,2r57,l776,2,818,r34,l872,r8,e" filled="f" strokeweight="0">
                  <v:path arrowok="t"/>
                </v:shape>
                <v:shape id="_x0000_s1705" style="position:absolute;left:5411;top:1430;width:295;height:172" coordsize="295,172" path="m8,2l6,16,2,27,,38,,52r23,l45,52r21,l87,52r21,l125,52r17,l157,52r21,2l197,59r15,10l223,82r9,18l238,121r4,25l244,172r51,l295,165r,-19l291,119,281,86,266,54,240,27,204,8,155,,119,,89,,64,,44,,27,2,17,2r-7,l8,2xe" fillcolor="#8499ad" stroked="f">
                  <v:path arrowok="t"/>
                </v:shape>
                <v:shape id="_x0000_s1706" style="position:absolute;left:5411;top:1430;width:295;height:172" coordsize="295,172" path="m8,2r,l6,16,2,27,,38,,52r,l23,52r22,l66,52r21,l108,52r17,l142,52r15,l157,52r21,2l197,59r15,10l223,82r9,18l238,121r4,25l244,172r51,l295,172r,-7l295,146r-4,-27l281,86,266,54,240,27,204,8,155,r,l119,,89,,64,,44,,27,2,17,2r-7,l8,2e" filled="f" strokeweight="0">
                  <v:path arrowok="t"/>
                </v:shape>
                <v:rect id="_x0000_s1707" style="position:absolute;left:5762;top:1296;width:61;height:306" fillcolor="#8499ad" stroked="f"/>
                <v:rect id="_x0000_s1708" style="position:absolute;left:5762;top:1296;width:61;height:306" filled="f" strokeweight="0"/>
                <v:shape id="_x0000_s1709" style="position:absolute;left:5881;top:1361;width:941;height:241" coordsize="941,241" path="m941,52l935,39,928,25,920,12,911,,894,,865,,826,,778,,722,,661,,597,,531,,465,,403,,342,,287,,240,,202,,176,,161,,144,2,121,6,95,14,68,27,44,42,21,63,6,90,,123r,57l,216r,20l,241r61,l61,215r,-29l65,155r5,-28l83,100,102,79,131,65r37,-5l197,60r38,l282,60r56,-2l399,58r64,l531,56r66,l663,56r64,-2l784,54r53,l879,52r34,l933,52r8,xe" fillcolor="#8499ad" stroked="f">
                  <v:path arrowok="t"/>
                </v:shape>
                <v:shape id="_x0000_s1710" style="position:absolute;left:5881;top:1361;width:941;height:241" coordsize="941,241" path="m941,52r,l935,39,928,25,920,12,911,r,l894,,865,,826,,778,,722,,661,,597,,531,,465,,403,,342,,287,,240,,202,,176,,161,r,l144,2,121,6,95,14,68,27,44,42,21,63,6,90,,123r,l,180r,36l,236r,5l61,241r,l61,215r,-29l65,155r5,-28l83,100,102,79,131,65r37,-5l168,60r29,l235,60r47,l338,58r61,l463,58r68,-2l597,56r66,l727,54r57,l837,54r42,-2l913,52r20,l941,52e" filled="f" strokeweight="0">
                  <v:path arrowok="t"/>
                </v:shape>
                <v:rect id="_x0000_s1711" style="position:absolute;left:5526;top:1602;width:656;height:863" fillcolor="#8499ad" stroked="f"/>
                <v:rect id="_x0000_s1712" style="position:absolute;left:5526;top:1602;width:656;height:863" filled="f" strokeweight="0"/>
                <v:rect id="_x0000_s1713" style="position:absolute;left:5315;top:1440;width:47;height:1147" fillcolor="#8499ad" stroked="f"/>
                <v:rect id="_x0000_s1714" style="position:absolute;left:5315;top:1440;width:47;height:1147" filled="f" strokeweight="0"/>
                <v:shape id="_x0000_s1715" style="position:absolute;left:5277;top:1817;width:38;height:168" coordsize="38,168" path="m38,l23,3,11,11,4,22,,38r,93l4,147r7,11l23,166r15,2l38,xe" fillcolor="#8499ad" stroked="f">
                  <v:path arrowok="t"/>
                </v:shape>
                <v:shape id="_x0000_s1716" style="position:absolute;left:5277;top:1817;width:38;height:168" coordsize="38,168" path="m38,r,l23,3,11,11,4,22,,38r,93l,131r4,16l11,158r12,8l38,168,38,e" filled="f" strokeweight="0">
                  <v:path arrowok="t"/>
                </v:shape>
                <v:rect id="_x0000_s1717" style="position:absolute;left:5577;top:1656;width:546;height:751" fillcolor="#284c70" stroked="f"/>
                <v:rect id="_x0000_s1718" style="position:absolute;left:5577;top:1656;width:546;height:751" filled="f" strokeweight="0"/>
                <v:rect id="_x0000_s1719" style="position:absolute;left:5577;top:1656;width:274;height:170" fillcolor="#b2bfcc" stroked="f"/>
                <v:rect id="_x0000_s1720" style="position:absolute;left:5577;top:1656;width:274;height:170" filled="f" strokeweight="0"/>
                <v:rect id="_x0000_s1721" style="position:absolute;left:5577;top:1826;width:274;height:168" fillcolor="#b2bfcc" stroked="f"/>
                <v:rect id="_x0000_s1722" style="position:absolute;left:5577;top:1826;width:274;height:168" filled="f" strokeweight="0"/>
                <v:rect id="_x0000_s1723" style="position:absolute;left:5851;top:1656;width:272;height:170" fillcolor="#b2bfcc" stroked="f"/>
                <v:rect id="_x0000_s1724" style="position:absolute;left:5851;top:1656;width:272;height:170" filled="f" strokeweight="0"/>
                <v:rect id="_x0000_s1725" style="position:absolute;left:5851;top:1826;width:272;height:168" fillcolor="#b2bfcc" stroked="f"/>
                <v:rect id="_x0000_s1726" style="position:absolute;left:5851;top:1826;width:272;height:168" filled="f" strokeweight="0"/>
                <v:rect id="_x0000_s1727" style="position:absolute;left:5626;top:1704;width:178;height:72" fillcolor="#8499ad" stroked="f"/>
                <v:rect id="_x0000_s1728" style="position:absolute;left:5626;top:1704;width:178;height:72" filled="f" strokeweight="0"/>
                <v:rect id="_x0000_s1729" style="position:absolute;left:5626;top:1874;width:178;height:73" fillcolor="#8499ad" stroked="f"/>
                <v:rect id="_x0000_s1730" style="position:absolute;left:5626;top:1874;width:178;height:73" filled="f" strokeweight="0"/>
                <v:rect id="_x0000_s1731" style="position:absolute;left:5898;top:1704;width:178;height:72" fillcolor="#8499ad" stroked="f"/>
                <v:rect id="_x0000_s1732" style="position:absolute;left:5898;top:1704;width:178;height:72" filled="f" strokeweight="0"/>
                <v:rect id="_x0000_s1733" style="position:absolute;left:5898;top:1874;width:178;height:73" fillcolor="#8499ad" stroked="f"/>
                <v:rect id="_x0000_s1734" style="position:absolute;left:5898;top:1874;width:178;height:73" filled="f" strokeweight="0"/>
                <v:shape id="_x0000_s1735" style="position:absolute;left:5362;top:1440;width:164;height:1149" coordsize="164,1149" path="m164,1027r,-865l,,,1149,164,1027xe" fillcolor="#476684" stroked="f">
                  <v:path arrowok="t"/>
                </v:shape>
                <v:shape id="_x0000_s1736" style="position:absolute;left:5362;top:1440;width:164;height:1149" coordsize="164,1149" path="m164,1027r,-865l,,,1149,164,1027e" filled="f" strokeweight="0">
                  <v:path arrowok="t"/>
                </v:shape>
                <v:shape id="_x0000_s1737" style="position:absolute;left:6083;top:2031;width:393;height:403" coordsize="393,403" path="m393,239l225,403,133,258r-23,4l85,260,63,252,40,239,21,222,8,199,,172,,139,8,109,21,82,40,55,61,34,85,17,108,5,133,r20,l172,5r21,12l210,28r15,16l238,63r10,21l252,107r,25l393,239xe" fillcolor="#d89959" stroked="f">
                  <v:path arrowok="t"/>
                </v:shape>
                <v:shape id="_x0000_s1738" style="position:absolute;left:6083;top:2031;width:393;height:403" coordsize="393,403" path="m393,239l225,403,133,258r,l110,262,85,260,63,252,40,239,21,222,8,199,,172,,139r,l8,109,21,82,40,55,61,34,85,17,108,5,133,r20,l153,r19,5l193,17r17,11l225,44r13,19l248,84r4,23l252,132,393,239e" filled="f" strokeweight="0">
                  <v:path arrowok="t"/>
                </v:shape>
                <v:shape id="_x0000_s1739" style="position:absolute;left:5951;top:2021;width:465;height:318" coordsize="465,318" path="m85,69l,35,13,,142,48r15,13l166,80r4,22l166,121,465,266r-23,52l144,163,132,151r-9,2l114,151r-10,-2l95,145,81,134,74,117r,-19l80,79r1,-2l83,73r,-2l85,69xe" fillcolor="#ccc" stroked="f">
                  <v:path arrowok="t"/>
                </v:shape>
                <v:shape id="_x0000_s1740" style="position:absolute;left:5951;top:2021;width:465;height:318" coordsize="465,318" path="m85,69l,35,13,,142,48r,l157,61r9,19l170,102r-4,19l465,266r-23,52l144,163,132,151r,l123,153r-9,-2l104,149r-9,-4l95,145,81,134,74,117r,-19l80,79r,l81,77r2,-4l83,71r2,-2e" filled="f" strokeweight="0">
                  <v:path arrowok="t"/>
                </v:shape>
                <v:shape id="_x0000_s1741" style="position:absolute;left:5976;top:2008;width:58;height:149" coordsize="58,149" path="m,136r19,13l34,124,49,86,58,42,53,,28,5r4,18l32,48,22,84,,136xe" fillcolor="#d19384" stroked="f">
                  <v:path arrowok="t"/>
                </v:shape>
                <v:shape id="_x0000_s1742" style="position:absolute;left:5976;top:2008;width:58;height:149" coordsize="58,149" path="m,136r19,13l19,149,34,124,49,86,58,42,53,,28,5r,l32,23r,25l22,84,,136e" filled="f" strokeweight="0">
                  <v:path arrowok="t"/>
                </v:shape>
                <v:shape id="_x0000_s1743" style="position:absolute;left:5662;top:1994;width:346;height:301" coordsize="346,301" path="m23,l78,,68,37,57,104r,72l81,228r14,10l110,247r19,4l151,249r27,-10l212,220r41,-32l302,142r44,30l331,188r-21,21l282,232r-31,25l216,278r-36,15l140,301r-38,-6l68,280,42,259,23,234,12,207,4,180,,153,,132,4,117,12,85,17,46,21,14,23,xe" fillcolor="#e5e5e5" stroked="f">
                  <v:path arrowok="t"/>
                </v:shape>
                <v:shape id="_x0000_s1744" style="position:absolute;left:5662;top:1994;width:346;height:301" coordsize="346,301" path="m23,l78,r,l68,37,57,104r,72l81,228r,l95,238r15,9l129,251r22,-2l178,239r34,-19l253,188r49,-46l346,172r,l331,188r-21,21l282,232r-31,25l216,278r-36,15l140,301r-38,-6l102,295,68,280,42,259,23,234,12,207,4,180,,153,,132,4,117r,l12,85,17,46,21,14,23,e" filled="f" strokeweight="0">
                  <v:path arrowok="t"/>
                </v:shape>
                <v:shape id="_x0000_s1745" style="position:absolute;left:5619;top:2865;width:83;height:66" coordsize="83,66" path="m,19l24,,83,44,68,66,,19xe" fillcolor="#d19384" stroked="f">
                  <v:path arrowok="t"/>
                </v:shape>
                <v:shape id="_x0000_s1746" style="position:absolute;left:5619;top:2865;width:83;height:66" coordsize="83,66" path="m,19l24,,83,44,68,66,,19e" filled="f" strokeweight="0">
                  <v:path arrowok="t"/>
                </v:shape>
                <v:shape id="_x0000_s1747" style="position:absolute;left:5572;top:2901;width:60;height:84" coordsize="60,84" path="m,19l22,,60,67,28,84,,19xe" fillcolor="#7f99b2" stroked="f">
                  <v:path arrowok="t"/>
                </v:shape>
                <v:shape id="_x0000_s1748" style="position:absolute;left:5572;top:2901;width:60;height:84" coordsize="60,84" path="m,19l22,,60,67,28,84,,19e" filled="f" strokeweight="0">
                  <v:path arrowok="t"/>
                </v:shape>
                <v:shape id="_x0000_s1749" style="position:absolute;left:5592;top:2880;width:70;height:84" coordsize="70,84" path="m,23l31,,70,53,29,84,,23xe" fillcolor="#19b200" stroked="f">
                  <v:path arrowok="t"/>
                </v:shape>
                <v:shape id="_x0000_s1750" style="position:absolute;left:5592;top:2880;width:70;height:84" coordsize="70,84" path="m,23l31,,70,53,29,84,,23e" filled="f" strokeweight="0">
                  <v:path arrowok="t"/>
                </v:shape>
                <v:shape id="_x0000_s1751" style="position:absolute;left:5506;top:1994;width:215;height:924" coordsize="215,924" path="m136,14l122,33,109,65,92,107,79,155,69,211r-3,55l69,324r14,53l98,423r7,40l107,501r-4,35l96,566,85,593,69,616,54,637,37,658,22,687,7,719,,756r,40l7,838r21,42l64,924r75,-53l122,846,111,821r-9,-27l98,767r,-25l102,718r11,-23l130,675r19,-22l164,620r13,-36l186,542r4,-42l190,457r-5,-38l173,389,153,333,141,272r-4,-56l143,176r6,-15l156,138r10,-25l177,85r9,-27l198,33r9,-21l215,,136,14xe" fillcolor="#ada3a3" stroked="f">
                  <v:path arrowok="t"/>
                </v:shape>
                <v:shape id="_x0000_s1752" style="position:absolute;left:5506;top:1994;width:215;height:924" coordsize="215,924" path="m136,14r,l122,33,109,65,92,107,79,155,69,211r-3,55l69,324r14,53l83,377r15,46l105,463r2,38l103,536r-7,30l85,593,69,616,54,637r,l37,658,22,687,7,719,,756r,40l7,838r21,42l64,924r75,-53l139,871,122,846,111,821r-9,-27l98,767r,-25l102,718r11,-23l130,675r,l149,653r15,-33l177,584r9,-42l190,500r,-43l185,419,173,389r,l153,333,141,272r-4,-56l143,176r,l149,161r7,-23l166,113,177,85r9,-27l198,33r9,-21l215,,136,14e" filled="f" strokeweight="0">
                  <v:path arrowok="t"/>
                </v:shape>
                <v:shape id="_x0000_s1753" style="position:absolute;left:5434;top:1828;width:38;height:67" coordsize="38,67" path="m,65r24,2l38,4,9,,,65xe" fillcolor="#d19384" stroked="f">
                  <v:path arrowok="t"/>
                </v:shape>
                <v:shape id="_x0000_s1754" style="position:absolute;left:5434;top:1828;width:38;height:67" coordsize="38,67" path="m,65r24,2l38,4,9,,,65e" filled="f" strokeweight="0">
                  <v:path arrowok="t"/>
                </v:shape>
                <v:shape id="_x0000_s1755" style="position:absolute;left:5421;top:1891;width:273;height:195" coordsize="273,195" path="m,l51,4,49,27r,23l54,71r8,21l71,111r12,15l96,138r15,7l128,149r17,2l164,149r17,-4l198,140r15,-10l222,119r6,-16l273,103r-7,19l254,144r-15,19l219,178r-25,11l164,195r-38,l85,184,54,168,34,145,18,117,9,88,3,59,1,33,1,12,,xe" fillcolor="black" stroked="f">
                  <v:path arrowok="t"/>
                </v:shape>
                <v:shape id="_x0000_s1756" style="position:absolute;left:5421;top:1891;width:273;height:195" coordsize="273,195" path="m,l51,4r,l49,27r,23l54,71r8,21l71,111r12,15l96,138r15,7l111,145r17,4l145,151r19,-2l181,145r17,-5l213,130r9,-11l228,103r45,l273,103r-7,19l254,144r-15,19l219,178r-25,11l164,195r-38,l85,184r,l54,168,34,145,18,117,9,88,3,59,1,33,1,12,,e" filled="f" strokeweight="0">
                  <v:path arrowok="t"/>
                </v:shape>
                <v:shape id="_x0000_s1757" style="position:absolute;left:5460;top:2341;width:44;height:76" coordsize="44,76" path="m23,l44,5,23,76,,68,23,xe" fillcolor="#d19384" stroked="f">
                  <v:path arrowok="t"/>
                </v:shape>
                <v:shape id="_x0000_s1758" style="position:absolute;left:5460;top:2341;width:44;height:76" coordsize="44,76" path="m23,l44,5,23,76,,68,23,e" filled="f" strokeweight="0">
                  <v:path arrowok="t"/>
                </v:shape>
                <v:shape id="_x0000_s1759" style="position:absolute;left:5470;top:1994;width:239;height:354" coordsize="239,354" path="m194,r45,l236,16r-6,21l222,63,211,94r-11,29l185,150r-13,22l156,188r-15,13l124,220r-17,21l92,264,77,287,66,312,56,333r-7,21l,345,7,327,17,306r9,-19l37,266,47,247,58,232,70,216r9,-11l88,195r12,-13l113,167r11,-16l138,134r11,-17l158,102r6,-16l173,58,185,31,190,8,194,xe" fillcolor="#f06" stroked="f">
                  <v:path arrowok="t"/>
                </v:shape>
                <v:shape id="_x0000_s1760" style="position:absolute;left:5470;top:1994;width:239;height:354" coordsize="239,354" path="m194,r45,l239,r-3,16l230,37r-8,26l211,94r-11,29l185,150r-13,22l156,188r,l141,201r-17,19l107,241,92,264,77,287,66,312,56,333r-7,21l,345r,l7,327,17,306r9,-19l37,266,47,247,58,232,70,216r9,-11l79,205r9,-10l100,182r13,-15l124,151r14,-17l149,117r9,-15l164,86r,l173,58,185,31,190,8,194,e" filled="f" strokeweight="0">
                  <v:path arrowok="t"/>
                </v:shape>
                <v:shape id="_x0000_s1761" style="position:absolute;left:5929;top:2063;width:523;height:186" coordsize="523,186" path="m96,52l13,17,,48r124,57l136,109r11,l156,107r10,-4l175,98r6,-8l187,82r3,-9l506,186r17,-52l204,27r-17,6l181,25r-8,-9l166,8,156,2,147,,137,2r-7,4l120,10r-7,7l107,25r-5,8l98,42r,2l98,48r,2l96,52xe" fillcolor="#ccc" stroked="f">
                  <v:path arrowok="t"/>
                </v:shape>
                <v:shape id="_x0000_s1762" style="position:absolute;left:5929;top:2063;width:523;height:186" coordsize="523,186" path="m96,52l13,17,,48r124,57l124,105r12,4l147,109r9,-2l166,103r9,-5l181,90r6,-8l190,73,506,186r17,-52l204,27r-17,6l187,33r-6,-8l173,16,166,8,156,2r,l147,,137,2r-7,4l120,10r-7,7l107,25r-5,8l98,42r,l98,44r,4l98,50r-2,2e" filled="f" strokeweight="0">
                  <v:path arrowok="t"/>
                </v:shape>
                <v:shape id="_x0000_s1763" style="position:absolute;left:6051;top:2100;width:42;height:40" coordsize="42,40" path="m14,40r7,l31,38r5,-6l40,26r2,-7l40,9,34,3,27,,19,,12,1,4,7,,13r,8l2,28r6,8l14,40xe" fillcolor="#ccc" stroked="f">
                  <v:path arrowok="t"/>
                </v:shape>
                <v:shape id="_x0000_s1764" style="position:absolute;left:6051;top:2100;width:42;height:40" coordsize="42,40" path="m14,40r,l21,40,31,38r5,-6l40,26r,l42,19,40,9,34,3,27,r,l19,,12,1,4,7,,13r,l,21r2,7l8,36r6,4e" filled="f" strokeweight="0">
                  <v:path arrowok="t"/>
                </v:shape>
                <v:shape id="_x0000_s1765" style="position:absolute;left:6323;top:1637;width:450;height:399" coordsize="450,399" path="m8,185r6,44l29,271r22,37l80,340r34,27l151,386r42,12l238,399r46,-5l323,378r38,-23l393,327r25,-35l437,254r11,-42l450,166,442,,,19,8,185xe" fillcolor="#963" stroked="f">
                  <v:path arrowok="t"/>
                </v:shape>
                <v:shape id="_x0000_s1766" style="position:absolute;left:6323;top:1637;width:450;height:399" coordsize="450,399" path="m8,185r,l14,229r15,42l51,308r29,32l114,367r37,19l193,398r45,1l238,399r46,-5l323,378r38,-23l393,327r25,-35l437,254r11,-42l450,166,442,,,19,8,185e" filled="f" strokeweight="0">
                  <v:path arrowok="t"/>
                </v:shape>
                <v:shape id="_x0000_s1767" style="position:absolute;left:5745;top:2199;width:393;height:400" coordsize="393,400" path="m393,237l225,400,133,256r-23,4l85,258,63,251,40,237,21,220,8,197,,170,,138,8,107,21,80,40,55,61,34,85,17,108,6,133,r20,l172,6r21,9l210,29r15,15l238,61r10,21l252,105r,25l393,237xe" fillcolor="#d89959" stroked="f">
                  <v:path arrowok="t"/>
                </v:shape>
                <v:shape id="_x0000_s1768" style="position:absolute;left:5745;top:2199;width:393;height:400" coordsize="393,400" path="m393,237l225,400,133,256r,l110,260,85,258,63,251,40,237,21,220,8,197,,170,,138r,l8,107,21,80,40,55,61,34,85,17,108,6,133,r20,l153,r19,6l193,15r17,14l225,44r13,17l248,82r4,23l252,130,393,237e" filled="f" strokeweight="0">
                  <v:path arrowok="t"/>
                </v:shape>
                <v:shape id="_x0000_s1769" style="position:absolute;left:6216;top:1266;width:566;height:394" coordsize="566,394" path="m566,371l,394,87,275r1,-50l102,178r19,-46l149,90,181,55,221,27,264,7,311,r49,4l406,19r41,25l483,74r30,40l538,158r15,46l561,254r5,117xe" fillcolor="#ffed4c" stroked="f">
                  <v:path arrowok="t"/>
                </v:shape>
                <v:shape id="_x0000_s1770" style="position:absolute;left:6216;top:1266;width:566;height:394" coordsize="566,394" path="m566,371l,394,87,275r,l88,225r14,-47l121,132,149,90,181,55,221,27,264,7,311,r,l360,4r46,15l447,44r36,30l513,114r25,44l553,204r8,50l566,371e" filled="f" strokeweight="0">
                  <v:path arrowok="t"/>
                </v:shape>
                <v:shape id="_x0000_s1771" style="position:absolute;left:6310;top:2002;width:527;height:736" coordsize="527,736" path="m44,736r300,l380,732r36,-11l446,706r26,-23l495,656r17,-33l523,589r4,-36l527,27,508,17,482,10,450,4,412,,374,,332,,293,2,257,8r-38,7l178,25,134,40,93,61,57,90,27,132,8,184,,251,6,407,19,558,34,677r10,59xe" fillcolor="#0aa356" stroked="f">
                  <v:path arrowok="t"/>
                </v:shape>
                <v:shape id="_x0000_s1772" style="position:absolute;left:6310;top:2002;width:527;height:736" coordsize="527,736" path="m44,736r300,l344,736r36,-4l416,721r30,-15l472,683r23,-27l512,623r11,-34l527,553r,-526l527,27,508,17,482,10,450,4,412,,374,,332,,293,2,257,8r,l219,15,178,25,134,40,93,61,57,90,27,132,8,184,,251r,l6,407,19,558,34,677r10,59e" filled="f" strokeweight="0">
                  <v:path arrowok="t"/>
                </v:shape>
                <v:shape id="_x0000_s1773" style="position:absolute;left:5989;top:2098;width:523;height:659" coordsize="523,659" path="m276,93r5,-17l293,57,306,38,325,21,349,7,378,r36,l455,9r36,19l512,55r9,33l523,120r-4,35l512,185r-8,23l499,221r-10,25l470,288r-22,52l423,399r-26,58l374,508r-19,41l344,573r-10,18l317,610r-20,19l270,646r-30,12l206,659,170,648,130,623,94,591,66,562,43,537,26,518,13,503,6,493,2,485,,483,138,355r30,23l172,367r13,-31l202,292r19,-49l240,191r17,-46l270,111r6,-18xe" fillcolor="#0aa356" stroked="f">
                  <v:path arrowok="t"/>
                </v:shape>
                <v:shape id="_x0000_s1774" style="position:absolute;left:5989;top:2098;width:523;height:659" coordsize="523,659" path="m276,93r,l281,76,293,57,306,38,325,21,349,7,378,r36,l455,9r,l491,28r21,27l521,88r2,32l519,155r-7,30l504,208r-5,13l499,221r-10,25l470,288r-22,52l423,399r-26,58l374,508r-19,41l344,573r,l334,591r-17,19l297,629r-27,17l240,658r-34,1l170,648,130,623r,l94,591,66,562,43,537,26,518,13,503,6,493,2,485,,483,138,355r30,23l168,378r4,-11l185,336r17,-44l221,243r19,-52l257,145r13,-34l276,93e" filled="f" strokeweight="0">
                  <v:path arrowok="t"/>
                </v:shape>
              </v:group>
              <v:group id="_x0000_s1775" style="position:absolute;left:6626;top:1620;width:467;height:467;rotation:579333fd" coordorigin="3960,9540" coordsize="467,467">
                <o:lock v:ext="edit" aspectratio="t"/>
                <v:shape id="_x0000_s1776" type="#_x0000_t184" style="position:absolute;left:4102;top:9546;width:183;height:467;rotation:-27038187fd" fillcolor="black" stroked="f" strokecolor="#210">
                  <o:lock v:ext="edit" aspectratio="t"/>
                </v:shape>
                <v:shape id="_x0000_s1777" type="#_x0000_t184" style="position:absolute;left:4140;top:9540;width:183;height:467;rotation:-13351307fd" fillcolor="black" stroked="f" strokecolor="#210">
                  <o:lock v:ext="edit" aspectratio="t"/>
                </v:shape>
              </v:group>
            </v:group>
          </v:group>
        </w:pict>
      </w:r>
    </w:p>
    <w:p w:rsidR="006C16AF" w:rsidRPr="0041165D" w:rsidRDefault="006C16AF" w:rsidP="006C16AF">
      <w:pPr>
        <w:spacing w:before="120"/>
        <w:rPr>
          <w:rFonts w:ascii="Arial" w:hAnsi="Arial" w:cs="Arial"/>
        </w:rPr>
      </w:pPr>
    </w:p>
    <w:p w:rsidR="006C16AF" w:rsidRPr="0041165D" w:rsidRDefault="006C16AF" w:rsidP="006C16AF">
      <w:pPr>
        <w:spacing w:before="120"/>
        <w:rPr>
          <w:rFonts w:ascii="Arial" w:hAnsi="Arial" w:cs="Arial"/>
        </w:rPr>
      </w:pPr>
    </w:p>
    <w:p w:rsidR="006C16AF" w:rsidRPr="0041165D" w:rsidRDefault="006C16AF" w:rsidP="006C16AF">
      <w:pPr>
        <w:spacing w:before="120"/>
        <w:rPr>
          <w:rFonts w:ascii="Arial" w:hAnsi="Arial" w:cs="Arial"/>
        </w:rPr>
      </w:pPr>
    </w:p>
    <w:p w:rsidR="006C16AF" w:rsidRPr="0041165D" w:rsidRDefault="006C16AF" w:rsidP="006C16AF">
      <w:pPr>
        <w:spacing w:before="120"/>
        <w:rPr>
          <w:rFonts w:ascii="Arial" w:hAnsi="Arial" w:cs="Arial"/>
        </w:rPr>
      </w:pPr>
    </w:p>
    <w:p w:rsidR="006C16AF" w:rsidRPr="00C10ECA" w:rsidRDefault="00EA77B7" w:rsidP="006C16AF">
      <w:pPr>
        <w:spacing w:before="120"/>
        <w:jc w:val="center"/>
        <w:rPr>
          <w:rFonts w:ascii="Arial" w:hAnsi="Arial" w:cs="Arial"/>
          <w:b/>
          <w:sz w:val="28"/>
          <w:szCs w:val="28"/>
          <w:lang w:val="en-AU"/>
        </w:rPr>
      </w:pPr>
      <w:r>
        <w:rPr>
          <w:rFonts w:ascii="Arial" w:hAnsi="Arial" w:cs="Arial"/>
        </w:rPr>
        <w:pict>
          <v:shape id="_x0000_s1791" type="#_x0000_t202" style="position:absolute;left:0;text-align:left;margin-left:316.85pt;margin-top:305.8pt;width:171pt;height:38.1pt;z-index:251659264" filled="f" stroked="f">
            <v:textbox style="mso-next-textbox:#_x0000_s1791">
              <w:txbxContent>
                <w:p w:rsidR="00AC374C" w:rsidRDefault="00AC374C" w:rsidP="002C184A">
                  <w:pPr>
                    <w:jc w:val="right"/>
                    <w:rPr>
                      <w:i/>
                      <w:sz w:val="28"/>
                      <w:szCs w:val="28"/>
                    </w:rPr>
                  </w:pPr>
                  <w:r>
                    <w:rPr>
                      <w:i/>
                      <w:sz w:val="28"/>
                      <w:szCs w:val="28"/>
                    </w:rPr>
                    <w:t>Ministry of Education</w:t>
                  </w:r>
                </w:p>
                <w:p w:rsidR="00AC374C" w:rsidRDefault="00AC374C" w:rsidP="002C184A">
                  <w:pPr>
                    <w:jc w:val="right"/>
                    <w:rPr>
                      <w:i/>
                      <w:sz w:val="28"/>
                      <w:szCs w:val="28"/>
                    </w:rPr>
                  </w:pPr>
                  <w:r>
                    <w:rPr>
                      <w:i/>
                      <w:sz w:val="28"/>
                      <w:szCs w:val="28"/>
                    </w:rPr>
                    <w:t>July 2012</w:t>
                  </w:r>
                </w:p>
              </w:txbxContent>
            </v:textbox>
          </v:shape>
        </w:pict>
      </w:r>
      <w:r>
        <w:rPr>
          <w:rFonts w:ascii="Arial" w:hAnsi="Arial" w:cs="Arial"/>
        </w:rPr>
        <w:pict>
          <v:shape id="_x0000_s1778" type="#_x0000_t202" style="position:absolute;left:0;text-align:left;margin-left:267.4pt;margin-top:410.1pt;width:171pt;height:60.75pt;z-index:251658240" filled="f" stroked="f">
            <v:textbox style="mso-next-textbox:#_x0000_s1778">
              <w:txbxContent>
                <w:p w:rsidR="00AC374C" w:rsidRDefault="00AC374C" w:rsidP="006C16AF">
                  <w:pPr>
                    <w:spacing w:before="120"/>
                    <w:jc w:val="right"/>
                    <w:rPr>
                      <w:rFonts w:cs="Arial"/>
                      <w:i/>
                      <w:sz w:val="32"/>
                      <w:szCs w:val="32"/>
                    </w:rPr>
                  </w:pPr>
                </w:p>
              </w:txbxContent>
            </v:textbox>
          </v:shape>
        </w:pict>
      </w:r>
      <w:r w:rsidR="006C16AF" w:rsidRPr="0041165D">
        <w:rPr>
          <w:rFonts w:ascii="Arial" w:hAnsi="Arial" w:cs="Arial"/>
        </w:rPr>
        <w:br w:type="page"/>
      </w:r>
      <w:r w:rsidR="006C16AF" w:rsidRPr="00C10ECA">
        <w:rPr>
          <w:rFonts w:ascii="Arial" w:hAnsi="Arial" w:cs="Arial"/>
          <w:b/>
          <w:sz w:val="28"/>
          <w:szCs w:val="28"/>
          <w:lang w:val="en-AU"/>
        </w:rPr>
        <w:lastRenderedPageBreak/>
        <w:t>Introduction</w:t>
      </w:r>
    </w:p>
    <w:p w:rsidR="006C16AF" w:rsidRPr="0041165D" w:rsidRDefault="006C16AF" w:rsidP="006C16AF">
      <w:pPr>
        <w:spacing w:before="120"/>
        <w:rPr>
          <w:rFonts w:ascii="Arial" w:hAnsi="Arial" w:cs="Arial"/>
          <w:lang w:val="en-AU"/>
        </w:rPr>
      </w:pPr>
    </w:p>
    <w:p w:rsidR="006C16AF" w:rsidRPr="0041165D" w:rsidRDefault="006C16AF" w:rsidP="006C16AF">
      <w:pPr>
        <w:spacing w:before="120"/>
        <w:jc w:val="both"/>
        <w:rPr>
          <w:rFonts w:ascii="Arial" w:hAnsi="Arial" w:cs="Arial"/>
        </w:rPr>
      </w:pPr>
      <w:r w:rsidRPr="0041165D">
        <w:rPr>
          <w:rFonts w:ascii="Arial" w:hAnsi="Arial" w:cs="Arial"/>
        </w:rPr>
        <w:t>Ethiopia has embarked on a process of reforming its TVET-System. Within the policies and strategies of the Ethiopian Government, technology transformation – by using international standards and international best practices as the basis, and, adopting, adapting and verifying them in the Ethiopian context – is a pivotal element. TVET is given an important role with regard to technology transfer. The new paradigm in the outcome-based TVET system is the orientation at the current and anticipated future demand of the economy and the labor market.</w:t>
      </w:r>
    </w:p>
    <w:p w:rsidR="006C16AF" w:rsidRPr="0041165D" w:rsidRDefault="006C16AF" w:rsidP="006C16AF">
      <w:pPr>
        <w:spacing w:before="120"/>
        <w:jc w:val="both"/>
        <w:rPr>
          <w:rFonts w:ascii="Arial" w:hAnsi="Arial" w:cs="Arial"/>
        </w:rPr>
      </w:pPr>
      <w:r w:rsidRPr="0041165D">
        <w:rPr>
          <w:rFonts w:ascii="Arial" w:hAnsi="Arial" w:cs="Arial"/>
        </w:rPr>
        <w:t>The Ethiopia Occupational Standards (EOS) is the core element of the Ethiopian National TVET-Strategy and an important factor within the context of the National TVET-Qualification Framework (NTQF). They are national Ethiopian standards, which define the occupational requirements and expected outcome related to a specific occupation without taking TVET delivery into account.</w:t>
      </w:r>
    </w:p>
    <w:p w:rsidR="006C16AF" w:rsidRPr="0041165D" w:rsidRDefault="006C16AF" w:rsidP="006C16AF">
      <w:pPr>
        <w:spacing w:before="120"/>
        <w:jc w:val="both"/>
        <w:rPr>
          <w:rFonts w:ascii="Arial" w:hAnsi="Arial" w:cs="Arial"/>
          <w:lang w:val="en-AU"/>
        </w:rPr>
      </w:pPr>
      <w:r w:rsidRPr="0041165D">
        <w:rPr>
          <w:rFonts w:ascii="Arial" w:hAnsi="Arial" w:cs="Arial"/>
          <w:lang w:val="en-AU"/>
        </w:rPr>
        <w:t>This document details the mandatory format, sequencing, wording and layout for the Ethiopia Occupational Standard which comprised of Units of Competence.</w:t>
      </w:r>
    </w:p>
    <w:p w:rsidR="006C16AF" w:rsidRPr="0041165D" w:rsidRDefault="006C16AF" w:rsidP="006C16AF">
      <w:pPr>
        <w:spacing w:before="120"/>
        <w:jc w:val="both"/>
        <w:rPr>
          <w:rFonts w:ascii="Arial" w:hAnsi="Arial" w:cs="Arial"/>
          <w:snapToGrid w:val="0"/>
        </w:rPr>
      </w:pPr>
      <w:r w:rsidRPr="0041165D">
        <w:rPr>
          <w:rFonts w:ascii="Arial" w:hAnsi="Arial" w:cs="Arial"/>
          <w:snapToGrid w:val="0"/>
        </w:rPr>
        <w:t>A Unit of Competence describes a distinct work activity.  It is documented in a standard format that comprises:</w:t>
      </w:r>
    </w:p>
    <w:p w:rsidR="006C16AF" w:rsidRPr="0041165D" w:rsidRDefault="006C16AF" w:rsidP="002C184A">
      <w:pPr>
        <w:numPr>
          <w:ilvl w:val="0"/>
          <w:numId w:val="2"/>
        </w:numPr>
        <w:spacing w:before="120"/>
        <w:ind w:left="360" w:hanging="180"/>
        <w:jc w:val="both"/>
        <w:rPr>
          <w:rFonts w:ascii="Arial" w:hAnsi="Arial" w:cs="Arial"/>
          <w:snapToGrid w:val="0"/>
        </w:rPr>
      </w:pPr>
      <w:r w:rsidRPr="0041165D">
        <w:rPr>
          <w:rFonts w:ascii="Arial" w:hAnsi="Arial" w:cs="Arial"/>
          <w:snapToGrid w:val="0"/>
        </w:rPr>
        <w:t>Occupational title and NTQF level</w:t>
      </w:r>
    </w:p>
    <w:p w:rsidR="006C16AF" w:rsidRPr="0041165D" w:rsidRDefault="006C16AF" w:rsidP="002C184A">
      <w:pPr>
        <w:numPr>
          <w:ilvl w:val="0"/>
          <w:numId w:val="2"/>
        </w:numPr>
        <w:spacing w:before="120"/>
        <w:ind w:left="360" w:hanging="180"/>
        <w:jc w:val="both"/>
        <w:rPr>
          <w:rFonts w:ascii="Arial" w:hAnsi="Arial" w:cs="Arial"/>
          <w:snapToGrid w:val="0"/>
        </w:rPr>
      </w:pPr>
      <w:r w:rsidRPr="0041165D">
        <w:rPr>
          <w:rFonts w:ascii="Arial" w:hAnsi="Arial" w:cs="Arial"/>
          <w:snapToGrid w:val="0"/>
        </w:rPr>
        <w:t>Unit title</w:t>
      </w:r>
    </w:p>
    <w:p w:rsidR="006C16AF" w:rsidRPr="0041165D" w:rsidRDefault="006C16AF" w:rsidP="002C184A">
      <w:pPr>
        <w:numPr>
          <w:ilvl w:val="0"/>
          <w:numId w:val="2"/>
        </w:numPr>
        <w:spacing w:before="120"/>
        <w:ind w:left="360" w:hanging="180"/>
        <w:jc w:val="both"/>
        <w:rPr>
          <w:rFonts w:ascii="Arial" w:hAnsi="Arial" w:cs="Arial"/>
          <w:snapToGrid w:val="0"/>
        </w:rPr>
      </w:pPr>
      <w:r w:rsidRPr="0041165D">
        <w:rPr>
          <w:rFonts w:ascii="Arial" w:hAnsi="Arial" w:cs="Arial"/>
          <w:snapToGrid w:val="0"/>
        </w:rPr>
        <w:t>Unit code</w:t>
      </w:r>
    </w:p>
    <w:p w:rsidR="006C16AF" w:rsidRPr="0041165D" w:rsidRDefault="006C16AF" w:rsidP="002C184A">
      <w:pPr>
        <w:numPr>
          <w:ilvl w:val="0"/>
          <w:numId w:val="2"/>
        </w:numPr>
        <w:spacing w:before="120"/>
        <w:ind w:left="360" w:hanging="180"/>
        <w:jc w:val="both"/>
        <w:rPr>
          <w:rFonts w:ascii="Arial" w:hAnsi="Arial" w:cs="Arial"/>
          <w:snapToGrid w:val="0"/>
        </w:rPr>
      </w:pPr>
      <w:r w:rsidRPr="0041165D">
        <w:rPr>
          <w:rFonts w:ascii="Arial" w:hAnsi="Arial" w:cs="Arial"/>
          <w:snapToGrid w:val="0"/>
        </w:rPr>
        <w:t>Unit descriptor</w:t>
      </w:r>
    </w:p>
    <w:p w:rsidR="006C16AF" w:rsidRPr="0041165D" w:rsidRDefault="006C16AF" w:rsidP="002C184A">
      <w:pPr>
        <w:numPr>
          <w:ilvl w:val="0"/>
          <w:numId w:val="2"/>
        </w:numPr>
        <w:spacing w:before="120"/>
        <w:ind w:left="360" w:hanging="180"/>
        <w:jc w:val="both"/>
        <w:rPr>
          <w:rFonts w:ascii="Arial" w:hAnsi="Arial" w:cs="Arial"/>
          <w:snapToGrid w:val="0"/>
        </w:rPr>
      </w:pPr>
      <w:r w:rsidRPr="0041165D">
        <w:rPr>
          <w:rFonts w:ascii="Arial" w:hAnsi="Arial" w:cs="Arial"/>
          <w:snapToGrid w:val="0"/>
        </w:rPr>
        <w:t>Elements and Performance criteria</w:t>
      </w:r>
    </w:p>
    <w:p w:rsidR="006C16AF" w:rsidRPr="0041165D" w:rsidRDefault="006C16AF" w:rsidP="002C184A">
      <w:pPr>
        <w:numPr>
          <w:ilvl w:val="0"/>
          <w:numId w:val="2"/>
        </w:numPr>
        <w:spacing w:before="120"/>
        <w:ind w:left="360" w:hanging="180"/>
        <w:jc w:val="both"/>
        <w:rPr>
          <w:rFonts w:ascii="Arial" w:hAnsi="Arial" w:cs="Arial"/>
          <w:snapToGrid w:val="0"/>
        </w:rPr>
      </w:pPr>
      <w:r w:rsidRPr="0041165D">
        <w:rPr>
          <w:rFonts w:ascii="Arial" w:hAnsi="Arial" w:cs="Arial"/>
          <w:snapToGrid w:val="0"/>
        </w:rPr>
        <w:t>Variables and Range statement</w:t>
      </w:r>
    </w:p>
    <w:p w:rsidR="006C16AF" w:rsidRPr="0041165D" w:rsidRDefault="006C16AF" w:rsidP="002C184A">
      <w:pPr>
        <w:numPr>
          <w:ilvl w:val="0"/>
          <w:numId w:val="2"/>
        </w:numPr>
        <w:spacing w:before="120"/>
        <w:ind w:left="360" w:hanging="180"/>
        <w:jc w:val="both"/>
        <w:rPr>
          <w:rFonts w:ascii="Arial" w:hAnsi="Arial" w:cs="Arial"/>
          <w:snapToGrid w:val="0"/>
        </w:rPr>
      </w:pPr>
      <w:r w:rsidRPr="0041165D">
        <w:rPr>
          <w:rFonts w:ascii="Arial" w:hAnsi="Arial" w:cs="Arial"/>
          <w:snapToGrid w:val="0"/>
        </w:rPr>
        <w:t>Evidence guide</w:t>
      </w:r>
    </w:p>
    <w:p w:rsidR="006C16AF" w:rsidRPr="0041165D" w:rsidRDefault="006C16AF" w:rsidP="006C16AF">
      <w:pPr>
        <w:spacing w:before="120"/>
        <w:jc w:val="both"/>
        <w:rPr>
          <w:rFonts w:ascii="Arial" w:hAnsi="Arial" w:cs="Arial"/>
          <w:snapToGrid w:val="0"/>
        </w:rPr>
      </w:pPr>
      <w:r w:rsidRPr="0041165D">
        <w:rPr>
          <w:rFonts w:ascii="Arial" w:hAnsi="Arial" w:cs="Arial"/>
          <w:snapToGrid w:val="0"/>
        </w:rPr>
        <w:t>Together all the parts of a Unit of Competence guide the assessor in determining whether the candidate is competent.</w:t>
      </w:r>
    </w:p>
    <w:p w:rsidR="006C16AF" w:rsidRPr="0041165D" w:rsidRDefault="006C16AF" w:rsidP="006C16AF">
      <w:pPr>
        <w:spacing w:before="120"/>
        <w:jc w:val="both"/>
        <w:rPr>
          <w:rFonts w:ascii="Arial" w:hAnsi="Arial" w:cs="Arial"/>
          <w:snapToGrid w:val="0"/>
        </w:rPr>
      </w:pPr>
      <w:r w:rsidRPr="0041165D">
        <w:rPr>
          <w:rFonts w:ascii="Arial" w:hAnsi="Arial" w:cs="Arial"/>
          <w:snapToGrid w:val="0"/>
        </w:rPr>
        <w:t>The ensuing sections of this EOS document comprise a description of the occupation with all the key components of a Unit of Competence:</w:t>
      </w:r>
    </w:p>
    <w:p w:rsidR="006C16AF" w:rsidRPr="002C184A" w:rsidRDefault="006C16AF" w:rsidP="002C184A">
      <w:pPr>
        <w:numPr>
          <w:ilvl w:val="0"/>
          <w:numId w:val="2"/>
        </w:numPr>
        <w:spacing w:before="120"/>
        <w:ind w:left="360" w:hanging="180"/>
        <w:jc w:val="both"/>
        <w:rPr>
          <w:rFonts w:ascii="Arial" w:hAnsi="Arial" w:cs="Arial"/>
          <w:snapToGrid w:val="0"/>
        </w:rPr>
      </w:pPr>
      <w:r w:rsidRPr="002C184A">
        <w:rPr>
          <w:rFonts w:ascii="Arial" w:hAnsi="Arial" w:cs="Arial"/>
          <w:snapToGrid w:val="0"/>
        </w:rPr>
        <w:t>chart with an overview of all Units of Competence for the respective level  including the Unit Codes and the Unit Titles</w:t>
      </w:r>
    </w:p>
    <w:p w:rsidR="006C16AF" w:rsidRPr="002C184A" w:rsidRDefault="006C16AF" w:rsidP="002C184A">
      <w:pPr>
        <w:numPr>
          <w:ilvl w:val="0"/>
          <w:numId w:val="2"/>
        </w:numPr>
        <w:spacing w:before="120"/>
        <w:ind w:left="360" w:hanging="180"/>
        <w:jc w:val="both"/>
        <w:rPr>
          <w:rFonts w:ascii="Arial" w:hAnsi="Arial" w:cs="Arial"/>
          <w:snapToGrid w:val="0"/>
        </w:rPr>
      </w:pPr>
      <w:r w:rsidRPr="002C184A">
        <w:rPr>
          <w:rFonts w:ascii="Arial" w:hAnsi="Arial" w:cs="Arial"/>
          <w:snapToGrid w:val="0"/>
        </w:rPr>
        <w:t xml:space="preserve">contents of each Unit of Competence (competence standard) </w:t>
      </w:r>
    </w:p>
    <w:p w:rsidR="006C16AF" w:rsidRPr="002C184A" w:rsidRDefault="006C16AF" w:rsidP="002C184A">
      <w:pPr>
        <w:numPr>
          <w:ilvl w:val="0"/>
          <w:numId w:val="2"/>
        </w:numPr>
        <w:spacing w:before="120"/>
        <w:ind w:left="360" w:hanging="180"/>
        <w:jc w:val="both"/>
        <w:rPr>
          <w:rFonts w:ascii="Arial" w:hAnsi="Arial" w:cs="Arial"/>
          <w:snapToGrid w:val="0"/>
        </w:rPr>
      </w:pPr>
      <w:r w:rsidRPr="002C184A">
        <w:rPr>
          <w:rFonts w:ascii="Arial" w:hAnsi="Arial" w:cs="Arial"/>
          <w:snapToGrid w:val="0"/>
        </w:rPr>
        <w:t xml:space="preserve">occupational map providing the </w:t>
      </w:r>
      <w:r w:rsidR="002C184A" w:rsidRPr="002C184A">
        <w:rPr>
          <w:rFonts w:ascii="Arial" w:hAnsi="Arial" w:cs="Arial"/>
          <w:snapToGrid w:val="0"/>
        </w:rPr>
        <w:t xml:space="preserve">Technical and Vocational Education </w:t>
      </w:r>
      <w:r w:rsidR="002C184A">
        <w:rPr>
          <w:rFonts w:ascii="Arial" w:hAnsi="Arial" w:cs="Arial"/>
          <w:snapToGrid w:val="0"/>
        </w:rPr>
        <w:t>a</w:t>
      </w:r>
      <w:r w:rsidR="002C184A" w:rsidRPr="002C184A">
        <w:rPr>
          <w:rFonts w:ascii="Arial" w:hAnsi="Arial" w:cs="Arial"/>
          <w:snapToGrid w:val="0"/>
        </w:rPr>
        <w:t xml:space="preserve">nd Training </w:t>
      </w:r>
      <w:r w:rsidRPr="002C184A">
        <w:rPr>
          <w:rFonts w:ascii="Arial" w:hAnsi="Arial" w:cs="Arial"/>
          <w:snapToGrid w:val="0"/>
        </w:rPr>
        <w:t>(TVET) providers with information and important requirements to consider when designing training programs for this standards and for the individual, a career path</w:t>
      </w:r>
    </w:p>
    <w:p w:rsidR="006C16AF" w:rsidRDefault="006C16AF" w:rsidP="006C16AF">
      <w:pPr>
        <w:spacing w:before="120"/>
        <w:rPr>
          <w:rFonts w:ascii="Arial" w:hAnsi="Arial" w:cs="Arial"/>
        </w:rPr>
      </w:pPr>
    </w:p>
    <w:p w:rsidR="002C184A" w:rsidRDefault="002C184A">
      <w:pPr>
        <w:spacing w:after="200" w:line="276" w:lineRule="auto"/>
        <w:rPr>
          <w:rFonts w:ascii="Arial" w:hAnsi="Arial" w:cs="Arial"/>
        </w:rPr>
      </w:pPr>
      <w:r>
        <w:rPr>
          <w:rFonts w:ascii="Arial" w:hAnsi="Arial" w:cs="Arial"/>
        </w:rPr>
        <w:br w:type="page"/>
      </w:r>
    </w:p>
    <w:p w:rsidR="002C184A" w:rsidRPr="002C184A" w:rsidRDefault="002C184A" w:rsidP="002C184A">
      <w:pPr>
        <w:spacing w:before="120"/>
        <w:rPr>
          <w:rFonts w:ascii="Arial" w:hAnsi="Arial" w:cs="Arial"/>
          <w:u w:val="single"/>
        </w:rPr>
      </w:pPr>
      <w:r w:rsidRPr="002C184A">
        <w:rPr>
          <w:rFonts w:ascii="Arial" w:hAnsi="Arial" w:cs="Arial"/>
          <w:b/>
          <w:bCs/>
        </w:rPr>
        <w:lastRenderedPageBreak/>
        <w:t>UNIT OF COMPETENCE CHART</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51141C" w:rsidRPr="002C184A" w:rsidTr="002C184A">
        <w:trPr>
          <w:trHeight w:val="85"/>
        </w:trPr>
        <w:tc>
          <w:tcPr>
            <w:tcW w:w="9180" w:type="dxa"/>
            <w:shd w:val="clear" w:color="auto" w:fill="DDDDDD"/>
            <w:vAlign w:val="center"/>
          </w:tcPr>
          <w:p w:rsidR="0051141C" w:rsidRPr="0041165D" w:rsidRDefault="0051141C" w:rsidP="00270EF9">
            <w:pPr>
              <w:rPr>
                <w:rFonts w:ascii="Arial" w:hAnsi="Arial" w:cs="Arial"/>
                <w:b/>
                <w:bCs/>
                <w:caps/>
              </w:rPr>
            </w:pPr>
            <w:r w:rsidRPr="0041165D">
              <w:rPr>
                <w:rFonts w:ascii="Arial" w:hAnsi="Arial" w:cs="Arial"/>
                <w:b/>
              </w:rPr>
              <w:t xml:space="preserve">Occupational Standard: </w:t>
            </w:r>
            <w:r>
              <w:rPr>
                <w:rFonts w:ascii="Arial" w:hAnsi="Arial" w:cs="Arial"/>
                <w:b/>
              </w:rPr>
              <w:t>Ago-f</w:t>
            </w:r>
            <w:r w:rsidRPr="003F6CBB">
              <w:rPr>
                <w:rFonts w:ascii="Arial" w:hAnsi="Arial" w:cs="Arial"/>
                <w:b/>
              </w:rPr>
              <w:t>ood Processing Management</w:t>
            </w:r>
          </w:p>
        </w:tc>
      </w:tr>
      <w:tr w:rsidR="0051141C" w:rsidRPr="002C184A" w:rsidTr="002C184A">
        <w:trPr>
          <w:trHeight w:val="85"/>
        </w:trPr>
        <w:tc>
          <w:tcPr>
            <w:tcW w:w="9180" w:type="dxa"/>
            <w:tcBorders>
              <w:bottom w:val="single" w:sz="4" w:space="0" w:color="auto"/>
            </w:tcBorders>
            <w:shd w:val="clear" w:color="auto" w:fill="DDDDDD"/>
            <w:vAlign w:val="center"/>
          </w:tcPr>
          <w:p w:rsidR="0051141C" w:rsidRPr="0041165D" w:rsidRDefault="0051141C" w:rsidP="00270EF9">
            <w:pPr>
              <w:rPr>
                <w:rFonts w:ascii="Arial" w:hAnsi="Arial" w:cs="Arial"/>
                <w:b/>
                <w:bCs/>
                <w:iCs/>
              </w:rPr>
            </w:pPr>
            <w:r w:rsidRPr="0041165D">
              <w:rPr>
                <w:rFonts w:ascii="Arial" w:hAnsi="Arial" w:cs="Arial"/>
                <w:b/>
                <w:bCs/>
                <w:iCs/>
              </w:rPr>
              <w:t xml:space="preserve">Occupational Code: </w:t>
            </w:r>
            <w:r w:rsidRPr="00566C91">
              <w:rPr>
                <w:rFonts w:ascii="Arial" w:hAnsi="Arial" w:cs="Arial"/>
                <w:b/>
                <w:color w:val="0000CC"/>
              </w:rPr>
              <w:t>IND FPM</w:t>
            </w:r>
          </w:p>
        </w:tc>
      </w:tr>
      <w:tr w:rsidR="002C184A" w:rsidRPr="002C184A" w:rsidTr="002C184A">
        <w:trPr>
          <w:trHeight w:val="395"/>
        </w:trPr>
        <w:tc>
          <w:tcPr>
            <w:tcW w:w="9180" w:type="dxa"/>
            <w:tcBorders>
              <w:bottom w:val="nil"/>
            </w:tcBorders>
            <w:shd w:val="clear" w:color="auto" w:fill="auto"/>
            <w:vAlign w:val="center"/>
          </w:tcPr>
          <w:p w:rsidR="002C184A" w:rsidRDefault="00EA77B7" w:rsidP="002C184A">
            <w:pPr>
              <w:tabs>
                <w:tab w:val="left" w:pos="7035"/>
              </w:tabs>
              <w:rPr>
                <w:rFonts w:ascii="Arial" w:hAnsi="Arial" w:cs="Arial"/>
                <w:b/>
                <w:bCs/>
                <w:i/>
                <w:iCs/>
              </w:rPr>
            </w:pPr>
            <w:r>
              <w:rPr>
                <w:noProof/>
                <w:u w:val="single"/>
              </w:rPr>
              <w:pict>
                <v:shape id="_x0000_s1832" type="#_x0000_t202" style="position:absolute;margin-left:.8pt;margin-top:11.2pt;width:143.75pt;height:72.05pt;z-index:251679744;mso-position-horizontal-relative:text;mso-position-vertical-relative:text" filled="f" fillcolor="silver">
                  <v:textbox style="mso-next-textbox:#_x0000_s1832">
                    <w:txbxContent>
                      <w:bookmarkStart w:id="0" w:name="INDFPM501"/>
                      <w:p w:rsidR="00AC374C" w:rsidRDefault="00AC374C" w:rsidP="00270EF9">
                        <w:pPr>
                          <w:pStyle w:val="Default"/>
                          <w:rPr>
                            <w:rFonts w:ascii="Arial" w:hAnsi="Arial" w:cs="Arial"/>
                          </w:rPr>
                        </w:pPr>
                        <w:r>
                          <w:rPr>
                            <w:rFonts w:ascii="Arial" w:hAnsi="Arial" w:cs="Arial"/>
                            <w:b/>
                            <w:color w:val="1F497D"/>
                            <w:sz w:val="20"/>
                            <w:szCs w:val="20"/>
                          </w:rPr>
                          <w:fldChar w:fldCharType="begin"/>
                        </w:r>
                        <w:r>
                          <w:rPr>
                            <w:rFonts w:ascii="Arial" w:hAnsi="Arial" w:cs="Arial"/>
                            <w:b/>
                            <w:color w:val="1F497D"/>
                            <w:sz w:val="20"/>
                            <w:szCs w:val="20"/>
                          </w:rPr>
                          <w:instrText xml:space="preserve"> HYPERLINK  \l "INDFPM5010613" </w:instrText>
                        </w:r>
                        <w:r>
                          <w:rPr>
                            <w:rFonts w:ascii="Arial" w:hAnsi="Arial" w:cs="Arial"/>
                            <w:b/>
                            <w:color w:val="1F497D"/>
                            <w:sz w:val="20"/>
                            <w:szCs w:val="20"/>
                          </w:rPr>
                          <w:fldChar w:fldCharType="separate"/>
                        </w:r>
                        <w:r w:rsidRPr="006D31A1">
                          <w:rPr>
                            <w:rStyle w:val="Hyperlink"/>
                            <w:rFonts w:ascii="Arial" w:hAnsi="Arial" w:cs="Arial"/>
                            <w:b/>
                            <w:sz w:val="20"/>
                            <w:szCs w:val="20"/>
                          </w:rPr>
                          <w:t>IND FPM5 01 0613</w:t>
                        </w:r>
                        <w:r>
                          <w:rPr>
                            <w:rFonts w:ascii="Arial" w:hAnsi="Arial" w:cs="Arial"/>
                            <w:b/>
                            <w:color w:val="1F497D"/>
                            <w:sz w:val="20"/>
                            <w:szCs w:val="20"/>
                          </w:rPr>
                          <w:fldChar w:fldCharType="end"/>
                        </w:r>
                        <w:r>
                          <w:rPr>
                            <w:rFonts w:ascii="Arial" w:hAnsi="Arial" w:cs="Arial"/>
                          </w:rPr>
                          <w:t xml:space="preserve"> </w:t>
                        </w:r>
                      </w:p>
                      <w:bookmarkEnd w:id="0"/>
                      <w:p w:rsidR="00AC374C" w:rsidRPr="00541EC0" w:rsidRDefault="00AC374C" w:rsidP="00270EF9">
                        <w:pPr>
                          <w:pStyle w:val="Default"/>
                          <w:rPr>
                            <w:rFonts w:ascii="Arial" w:hAnsi="Arial" w:cs="Arial"/>
                          </w:rPr>
                        </w:pPr>
                        <w:r w:rsidRPr="00541EC0">
                          <w:rPr>
                            <w:rFonts w:ascii="Arial" w:hAnsi="Arial" w:cs="Arial"/>
                          </w:rPr>
                          <w:t xml:space="preserve">Identify, Assess </w:t>
                        </w:r>
                        <w:r>
                          <w:rPr>
                            <w:rFonts w:ascii="Arial" w:hAnsi="Arial" w:cs="Arial"/>
                          </w:rPr>
                          <w:t>&amp;</w:t>
                        </w:r>
                        <w:r w:rsidRPr="00541EC0">
                          <w:rPr>
                            <w:rFonts w:ascii="Arial" w:hAnsi="Arial" w:cs="Arial"/>
                          </w:rPr>
                          <w:t xml:space="preserve"> Control OHS Risk </w:t>
                        </w:r>
                        <w:r>
                          <w:rPr>
                            <w:rFonts w:ascii="Arial" w:hAnsi="Arial" w:cs="Arial"/>
                          </w:rPr>
                          <w:t>i</w:t>
                        </w:r>
                        <w:r w:rsidRPr="00541EC0">
                          <w:rPr>
                            <w:rFonts w:ascii="Arial" w:hAnsi="Arial" w:cs="Arial"/>
                          </w:rPr>
                          <w:t xml:space="preserve">n Own Work </w:t>
                        </w:r>
                      </w:p>
                      <w:p w:rsidR="00AC374C" w:rsidRPr="00D014FC" w:rsidRDefault="00AC374C" w:rsidP="00D014FC">
                        <w:pPr>
                          <w:shd w:val="clear" w:color="auto" w:fill="FFFFFF"/>
                          <w:rPr>
                            <w:rFonts w:ascii="Arial" w:hAnsi="Arial" w:cs="Arial"/>
                            <w:color w:val="FF0000"/>
                            <w:sz w:val="20"/>
                            <w:szCs w:val="20"/>
                          </w:rPr>
                        </w:pPr>
                      </w:p>
                      <w:p w:rsidR="00AC374C" w:rsidRPr="00D014FC" w:rsidRDefault="00AC374C" w:rsidP="00D014FC">
                        <w:pPr>
                          <w:shd w:val="clear" w:color="auto" w:fill="FFFFFF"/>
                          <w:rPr>
                            <w:rFonts w:ascii="Arial" w:hAnsi="Arial" w:cs="Arial"/>
                            <w:color w:val="FF0000"/>
                            <w:sz w:val="20"/>
                            <w:szCs w:val="20"/>
                          </w:rPr>
                        </w:pPr>
                      </w:p>
                    </w:txbxContent>
                  </v:textbox>
                </v:shape>
              </w:pict>
            </w:r>
            <w:r>
              <w:rPr>
                <w:noProof/>
                <w:u w:val="single"/>
              </w:rPr>
              <w:pict>
                <v:shape id="_x0000_s1831" type="#_x0000_t202" style="position:absolute;margin-left:152.3pt;margin-top:11.2pt;width:143.75pt;height:72.05pt;z-index:251678720;mso-position-horizontal-relative:text;mso-position-vertical-relative:text" filled="f" fillcolor="silver">
                  <v:textbox style="mso-next-textbox:#_x0000_s1831">
                    <w:txbxContent>
                      <w:bookmarkStart w:id="1" w:name="INDFPM502"/>
                      <w:p w:rsidR="00AC374C" w:rsidRPr="00541EC0" w:rsidRDefault="00AC374C" w:rsidP="00270EF9">
                        <w:pPr>
                          <w:pStyle w:val="Default"/>
                          <w:rPr>
                            <w:rFonts w:ascii="Arial" w:hAnsi="Arial" w:cs="Arial"/>
                          </w:rPr>
                        </w:pPr>
                        <w:r>
                          <w:rPr>
                            <w:rFonts w:ascii="Arial" w:hAnsi="Arial" w:cs="Arial"/>
                            <w:b/>
                            <w:color w:val="1F497D"/>
                            <w:sz w:val="20"/>
                            <w:szCs w:val="20"/>
                          </w:rPr>
                          <w:fldChar w:fldCharType="begin"/>
                        </w:r>
                        <w:r>
                          <w:rPr>
                            <w:rFonts w:ascii="Arial" w:hAnsi="Arial" w:cs="Arial"/>
                            <w:b/>
                            <w:color w:val="1F497D"/>
                            <w:sz w:val="20"/>
                            <w:szCs w:val="20"/>
                          </w:rPr>
                          <w:instrText xml:space="preserve"> HYPERLINK  \l "INDFPM5020613" </w:instrText>
                        </w:r>
                        <w:r>
                          <w:rPr>
                            <w:rFonts w:ascii="Arial" w:hAnsi="Arial" w:cs="Arial"/>
                            <w:b/>
                            <w:color w:val="1F497D"/>
                            <w:sz w:val="20"/>
                            <w:szCs w:val="20"/>
                          </w:rPr>
                          <w:fldChar w:fldCharType="separate"/>
                        </w:r>
                        <w:r w:rsidRPr="003E7F35">
                          <w:rPr>
                            <w:rStyle w:val="Hyperlink"/>
                            <w:rFonts w:ascii="Arial" w:hAnsi="Arial" w:cs="Arial"/>
                            <w:b/>
                            <w:sz w:val="20"/>
                            <w:szCs w:val="20"/>
                          </w:rPr>
                          <w:t>IND FPM5 02 0613</w:t>
                        </w:r>
                        <w:r>
                          <w:rPr>
                            <w:rFonts w:ascii="Arial" w:hAnsi="Arial" w:cs="Arial"/>
                            <w:b/>
                            <w:color w:val="1F497D"/>
                            <w:sz w:val="20"/>
                            <w:szCs w:val="20"/>
                          </w:rPr>
                          <w:fldChar w:fldCharType="end"/>
                        </w:r>
                      </w:p>
                      <w:bookmarkEnd w:id="1"/>
                      <w:p w:rsidR="00AC374C" w:rsidRPr="00CF6A84" w:rsidRDefault="00AC374C" w:rsidP="00270EF9">
                        <w:pPr>
                          <w:pStyle w:val="Default"/>
                          <w:rPr>
                            <w:rFonts w:ascii="Arial" w:hAnsi="Arial" w:cs="Arial"/>
                            <w:color w:val="auto"/>
                          </w:rPr>
                        </w:pPr>
                        <w:r w:rsidRPr="00CF6A84">
                          <w:rPr>
                            <w:rFonts w:ascii="Arial" w:hAnsi="Arial" w:cs="Arial"/>
                            <w:color w:val="auto"/>
                          </w:rPr>
                          <w:t xml:space="preserve">Develop a HACCP-Based Food Safety Program </w:t>
                        </w:r>
                      </w:p>
                      <w:p w:rsidR="00AC374C" w:rsidRPr="00337CC9" w:rsidRDefault="00AC374C" w:rsidP="00D014FC">
                        <w:pPr>
                          <w:shd w:val="clear" w:color="auto" w:fill="FFFFFF"/>
                          <w:rPr>
                            <w:color w:val="FF0000"/>
                          </w:rPr>
                        </w:pPr>
                      </w:p>
                    </w:txbxContent>
                  </v:textbox>
                </v:shape>
              </w:pict>
            </w:r>
            <w:r>
              <w:rPr>
                <w:noProof/>
                <w:u w:val="single"/>
              </w:rPr>
              <w:pict>
                <v:shape id="_x0000_s1835" type="#_x0000_t202" style="position:absolute;margin-left:303.8pt;margin-top:11.2pt;width:143.75pt;height:69.85pt;z-index:251682816;mso-position-horizontal-relative:text;mso-position-vertical-relative:text" filled="f" fillcolor="silver">
                  <v:textbox style="mso-next-textbox:#_x0000_s1835">
                    <w:txbxContent>
                      <w:bookmarkStart w:id="2" w:name="INDFPM503"/>
                      <w:p w:rsidR="00AC374C" w:rsidRDefault="00AC374C" w:rsidP="00361831">
                        <w:pPr>
                          <w:pStyle w:val="Default"/>
                          <w:rPr>
                            <w:rFonts w:ascii="Arial" w:hAnsi="Arial" w:cs="Arial"/>
                          </w:rPr>
                        </w:pPr>
                        <w:r>
                          <w:rPr>
                            <w:rFonts w:ascii="Arial" w:hAnsi="Arial" w:cs="Arial"/>
                            <w:b/>
                            <w:color w:val="1F497D"/>
                            <w:sz w:val="20"/>
                            <w:szCs w:val="20"/>
                          </w:rPr>
                          <w:fldChar w:fldCharType="begin"/>
                        </w:r>
                        <w:r>
                          <w:rPr>
                            <w:rFonts w:ascii="Arial" w:hAnsi="Arial" w:cs="Arial"/>
                            <w:b/>
                            <w:color w:val="1F497D"/>
                            <w:sz w:val="20"/>
                            <w:szCs w:val="20"/>
                          </w:rPr>
                          <w:instrText xml:space="preserve"> HYPERLINK  \l "INDFPM5030613" </w:instrText>
                        </w:r>
                        <w:r>
                          <w:rPr>
                            <w:rFonts w:ascii="Arial" w:hAnsi="Arial" w:cs="Arial"/>
                            <w:b/>
                            <w:color w:val="1F497D"/>
                            <w:sz w:val="20"/>
                            <w:szCs w:val="20"/>
                          </w:rPr>
                          <w:fldChar w:fldCharType="separate"/>
                        </w:r>
                        <w:r w:rsidRPr="003E7F35">
                          <w:rPr>
                            <w:rStyle w:val="Hyperlink"/>
                            <w:rFonts w:ascii="Arial" w:hAnsi="Arial" w:cs="Arial"/>
                            <w:b/>
                            <w:sz w:val="20"/>
                            <w:szCs w:val="20"/>
                          </w:rPr>
                          <w:t>IND FPM5 03 0613</w:t>
                        </w:r>
                        <w:r>
                          <w:rPr>
                            <w:rFonts w:ascii="Arial" w:hAnsi="Arial" w:cs="Arial"/>
                            <w:b/>
                            <w:color w:val="1F497D"/>
                            <w:sz w:val="20"/>
                            <w:szCs w:val="20"/>
                          </w:rPr>
                          <w:fldChar w:fldCharType="end"/>
                        </w:r>
                      </w:p>
                      <w:bookmarkEnd w:id="2"/>
                      <w:p w:rsidR="00AC374C" w:rsidRPr="00541EC0" w:rsidRDefault="00AC374C" w:rsidP="00361831">
                        <w:pPr>
                          <w:pStyle w:val="Default"/>
                          <w:rPr>
                            <w:rFonts w:ascii="Arial" w:hAnsi="Arial" w:cs="Arial"/>
                          </w:rPr>
                        </w:pPr>
                        <w:r w:rsidRPr="00541EC0">
                          <w:rPr>
                            <w:rFonts w:ascii="Arial" w:hAnsi="Arial" w:cs="Arial"/>
                          </w:rPr>
                          <w:t xml:space="preserve">Design and Maintain Programs to Support Legal Compliance </w:t>
                        </w:r>
                      </w:p>
                      <w:p w:rsidR="00AC374C" w:rsidRPr="00337CC9" w:rsidRDefault="00AC374C" w:rsidP="00D014FC">
                        <w:pPr>
                          <w:shd w:val="clear" w:color="auto" w:fill="FFFFFF"/>
                          <w:rPr>
                            <w:color w:val="FF0000"/>
                          </w:rPr>
                        </w:pPr>
                      </w:p>
                    </w:txbxContent>
                  </v:textbox>
                </v:shape>
              </w:pict>
            </w:r>
            <w:r w:rsidR="002C184A" w:rsidRPr="002C184A">
              <w:rPr>
                <w:rFonts w:ascii="Arial" w:hAnsi="Arial" w:cs="Arial"/>
                <w:b/>
                <w:bCs/>
                <w:i/>
                <w:iCs/>
              </w:rPr>
              <w:t>NTQF Level V</w:t>
            </w:r>
          </w:p>
          <w:p w:rsidR="00D014FC" w:rsidRPr="002C184A" w:rsidRDefault="00D014FC" w:rsidP="002C184A">
            <w:pPr>
              <w:tabs>
                <w:tab w:val="left" w:pos="7035"/>
              </w:tabs>
              <w:rPr>
                <w:rFonts w:ascii="Arial" w:hAnsi="Arial" w:cs="Arial"/>
                <w:b/>
                <w:bCs/>
                <w:i/>
                <w:iCs/>
              </w:rPr>
            </w:pPr>
          </w:p>
        </w:tc>
      </w:tr>
      <w:tr w:rsidR="002C184A" w:rsidRPr="00530836" w:rsidTr="00EB6586">
        <w:trPr>
          <w:trHeight w:val="9486"/>
        </w:trPr>
        <w:tc>
          <w:tcPr>
            <w:tcW w:w="9180" w:type="dxa"/>
            <w:tcBorders>
              <w:top w:val="nil"/>
            </w:tcBorders>
          </w:tcPr>
          <w:p w:rsidR="002C184A" w:rsidRPr="00530836" w:rsidRDefault="002C184A" w:rsidP="002C184A">
            <w:pPr>
              <w:tabs>
                <w:tab w:val="left" w:pos="7035"/>
              </w:tabs>
              <w:jc w:val="center"/>
              <w:rPr>
                <w:u w:val="single"/>
              </w:rPr>
            </w:pPr>
          </w:p>
          <w:p w:rsidR="002C184A" w:rsidRPr="00530836" w:rsidRDefault="002C184A" w:rsidP="002C184A">
            <w:pPr>
              <w:tabs>
                <w:tab w:val="left" w:pos="7035"/>
              </w:tabs>
              <w:jc w:val="center"/>
              <w:rPr>
                <w:u w:val="single"/>
              </w:rPr>
            </w:pPr>
          </w:p>
          <w:p w:rsidR="002C184A" w:rsidRPr="00530836" w:rsidRDefault="002C184A" w:rsidP="002C184A">
            <w:pPr>
              <w:tabs>
                <w:tab w:val="left" w:pos="7035"/>
              </w:tabs>
              <w:jc w:val="center"/>
              <w:rPr>
                <w:u w:val="single"/>
              </w:rPr>
            </w:pPr>
          </w:p>
          <w:p w:rsidR="002C184A" w:rsidRPr="00530836" w:rsidRDefault="002C184A" w:rsidP="002C184A">
            <w:pPr>
              <w:tabs>
                <w:tab w:val="left" w:pos="7035"/>
              </w:tabs>
              <w:jc w:val="center"/>
              <w:rPr>
                <w:u w:val="single"/>
              </w:rPr>
            </w:pPr>
          </w:p>
          <w:p w:rsidR="002C184A" w:rsidRPr="00530836" w:rsidRDefault="00EA77B7" w:rsidP="002C184A">
            <w:pPr>
              <w:tabs>
                <w:tab w:val="left" w:pos="7035"/>
              </w:tabs>
              <w:jc w:val="center"/>
              <w:rPr>
                <w:u w:val="single"/>
              </w:rPr>
            </w:pPr>
            <w:r>
              <w:rPr>
                <w:noProof/>
                <w:u w:val="single"/>
              </w:rPr>
              <w:pict>
                <v:shape id="_x0000_s1836" type="#_x0000_t202" style="position:absolute;left:0;text-align:left;margin-left:302.8pt;margin-top:8.05pt;width:143.75pt;height:72.7pt;z-index:251683840" filled="f" fillcolor="silver">
                  <v:textbox style="mso-next-textbox:#_x0000_s1836">
                    <w:txbxContent>
                      <w:bookmarkStart w:id="3" w:name="INDFPM506"/>
                      <w:p w:rsidR="00AC374C" w:rsidRDefault="00AC374C" w:rsidP="00C21094">
                        <w:pPr>
                          <w:pStyle w:val="Default"/>
                          <w:rPr>
                            <w:rFonts w:ascii="Arial" w:hAnsi="Arial" w:cs="Arial"/>
                          </w:rPr>
                        </w:pPr>
                        <w:r>
                          <w:rPr>
                            <w:rFonts w:ascii="Arial" w:hAnsi="Arial" w:cs="Arial"/>
                            <w:b/>
                            <w:color w:val="1F497D"/>
                            <w:sz w:val="20"/>
                            <w:szCs w:val="20"/>
                          </w:rPr>
                          <w:fldChar w:fldCharType="begin"/>
                        </w:r>
                        <w:r>
                          <w:rPr>
                            <w:rFonts w:ascii="Arial" w:hAnsi="Arial" w:cs="Arial"/>
                            <w:b/>
                            <w:color w:val="1F497D"/>
                            <w:sz w:val="20"/>
                            <w:szCs w:val="20"/>
                          </w:rPr>
                          <w:instrText xml:space="preserve"> HYPERLINK  \l "INDFPM5060613" </w:instrText>
                        </w:r>
                        <w:r>
                          <w:rPr>
                            <w:rFonts w:ascii="Arial" w:hAnsi="Arial" w:cs="Arial"/>
                            <w:b/>
                            <w:color w:val="1F497D"/>
                            <w:sz w:val="20"/>
                            <w:szCs w:val="20"/>
                          </w:rPr>
                          <w:fldChar w:fldCharType="separate"/>
                        </w:r>
                        <w:r w:rsidRPr="003F6CBB">
                          <w:rPr>
                            <w:rStyle w:val="Hyperlink"/>
                            <w:rFonts w:ascii="Arial" w:hAnsi="Arial" w:cs="Arial"/>
                            <w:b/>
                            <w:sz w:val="20"/>
                            <w:szCs w:val="20"/>
                          </w:rPr>
                          <w:t>IND FPM5 06 0613</w:t>
                        </w:r>
                        <w:r>
                          <w:rPr>
                            <w:rFonts w:ascii="Arial" w:hAnsi="Arial" w:cs="Arial"/>
                            <w:b/>
                            <w:color w:val="1F497D"/>
                            <w:sz w:val="20"/>
                            <w:szCs w:val="20"/>
                          </w:rPr>
                          <w:fldChar w:fldCharType="end"/>
                        </w:r>
                        <w:r>
                          <w:rPr>
                            <w:rFonts w:ascii="Arial" w:hAnsi="Arial" w:cs="Arial"/>
                          </w:rPr>
                          <w:t xml:space="preserve"> </w:t>
                        </w:r>
                      </w:p>
                      <w:bookmarkEnd w:id="3"/>
                      <w:p w:rsidR="00AC374C" w:rsidRPr="00D90A2C" w:rsidRDefault="00AC374C" w:rsidP="00C21094">
                        <w:pPr>
                          <w:rPr>
                            <w:rFonts w:ascii="Arial" w:hAnsi="Arial" w:cs="Arial"/>
                          </w:rPr>
                        </w:pPr>
                        <w:r w:rsidRPr="00D90A2C">
                          <w:rPr>
                            <w:rFonts w:ascii="Arial" w:hAnsi="Arial" w:cs="Arial"/>
                          </w:rPr>
                          <w:t xml:space="preserve">Develop, Manage </w:t>
                        </w:r>
                        <w:r>
                          <w:rPr>
                            <w:rFonts w:ascii="Arial" w:hAnsi="Arial" w:cs="Arial"/>
                          </w:rPr>
                          <w:t xml:space="preserve">&amp; </w:t>
                        </w:r>
                        <w:r w:rsidRPr="00D90A2C">
                          <w:rPr>
                            <w:rFonts w:ascii="Arial" w:hAnsi="Arial" w:cs="Arial"/>
                          </w:rPr>
                          <w:t>Maintain Quality Systems for Food Processing</w:t>
                        </w:r>
                      </w:p>
                      <w:p w:rsidR="00AC374C" w:rsidRPr="00337CC9" w:rsidRDefault="00AC374C" w:rsidP="00D014FC">
                        <w:pPr>
                          <w:shd w:val="clear" w:color="auto" w:fill="FFFFFF"/>
                          <w:rPr>
                            <w:color w:val="FF0000"/>
                          </w:rPr>
                        </w:pPr>
                      </w:p>
                    </w:txbxContent>
                  </v:textbox>
                </v:shape>
              </w:pict>
            </w:r>
            <w:r>
              <w:rPr>
                <w:noProof/>
                <w:u w:val="single"/>
              </w:rPr>
              <w:pict>
                <v:shape id="_x0000_s1834" type="#_x0000_t202" style="position:absolute;left:0;text-align:left;margin-left:151.3pt;margin-top:9.85pt;width:143.75pt;height:70.3pt;z-index:251681792" filled="f" fillcolor="silver">
                  <v:textbox style="mso-next-textbox:#_x0000_s1834">
                    <w:txbxContent>
                      <w:bookmarkStart w:id="4" w:name="INDFPM505"/>
                      <w:p w:rsidR="00AC374C" w:rsidRDefault="00AC374C" w:rsidP="00C21094">
                        <w:pPr>
                          <w:pStyle w:val="Default"/>
                          <w:rPr>
                            <w:rFonts w:ascii="Arial" w:hAnsi="Arial" w:cs="Arial"/>
                          </w:rPr>
                        </w:pPr>
                        <w:r>
                          <w:rPr>
                            <w:rFonts w:ascii="Arial" w:hAnsi="Arial" w:cs="Arial"/>
                            <w:b/>
                            <w:color w:val="1F497D"/>
                            <w:sz w:val="20"/>
                            <w:szCs w:val="20"/>
                          </w:rPr>
                          <w:fldChar w:fldCharType="begin"/>
                        </w:r>
                        <w:r>
                          <w:rPr>
                            <w:rFonts w:ascii="Arial" w:hAnsi="Arial" w:cs="Arial"/>
                            <w:b/>
                            <w:color w:val="1F497D"/>
                            <w:sz w:val="20"/>
                            <w:szCs w:val="20"/>
                          </w:rPr>
                          <w:instrText xml:space="preserve"> HYPERLINK  \l "INDFPM5050613" </w:instrText>
                        </w:r>
                        <w:r>
                          <w:rPr>
                            <w:rFonts w:ascii="Arial" w:hAnsi="Arial" w:cs="Arial"/>
                            <w:b/>
                            <w:color w:val="1F497D"/>
                            <w:sz w:val="20"/>
                            <w:szCs w:val="20"/>
                          </w:rPr>
                          <w:fldChar w:fldCharType="separate"/>
                        </w:r>
                        <w:r w:rsidRPr="002E1FDD">
                          <w:rPr>
                            <w:rStyle w:val="Hyperlink"/>
                            <w:rFonts w:ascii="Arial" w:hAnsi="Arial" w:cs="Arial"/>
                            <w:b/>
                            <w:sz w:val="20"/>
                            <w:szCs w:val="20"/>
                          </w:rPr>
                          <w:t>IND FPM5 05 0613</w:t>
                        </w:r>
                        <w:r>
                          <w:rPr>
                            <w:rFonts w:ascii="Arial" w:hAnsi="Arial" w:cs="Arial"/>
                            <w:b/>
                            <w:color w:val="1F497D"/>
                            <w:sz w:val="20"/>
                            <w:szCs w:val="20"/>
                          </w:rPr>
                          <w:fldChar w:fldCharType="end"/>
                        </w:r>
                        <w:r>
                          <w:rPr>
                            <w:rFonts w:ascii="Arial" w:hAnsi="Arial" w:cs="Arial"/>
                          </w:rPr>
                          <w:t xml:space="preserve"> </w:t>
                        </w:r>
                      </w:p>
                      <w:bookmarkEnd w:id="4"/>
                      <w:p w:rsidR="00AC374C" w:rsidRPr="00541EC0" w:rsidRDefault="00AC374C" w:rsidP="00C21094">
                        <w:pPr>
                          <w:pStyle w:val="Default"/>
                          <w:rPr>
                            <w:rFonts w:ascii="Arial" w:hAnsi="Arial" w:cs="Arial"/>
                          </w:rPr>
                        </w:pPr>
                        <w:r w:rsidRPr="00541EC0">
                          <w:rPr>
                            <w:rFonts w:ascii="Arial" w:hAnsi="Arial" w:cs="Arial"/>
                          </w:rPr>
                          <w:t xml:space="preserve">Specify </w:t>
                        </w:r>
                        <w:r>
                          <w:rPr>
                            <w:rFonts w:ascii="Arial" w:hAnsi="Arial" w:cs="Arial"/>
                          </w:rPr>
                          <w:t>&amp;</w:t>
                        </w:r>
                        <w:r w:rsidRPr="00541EC0">
                          <w:rPr>
                            <w:rFonts w:ascii="Arial" w:hAnsi="Arial" w:cs="Arial"/>
                          </w:rPr>
                          <w:t xml:space="preserve"> Monitor </w:t>
                        </w:r>
                        <w:r>
                          <w:rPr>
                            <w:rFonts w:ascii="Arial" w:hAnsi="Arial" w:cs="Arial"/>
                          </w:rPr>
                          <w:t>t</w:t>
                        </w:r>
                        <w:r w:rsidRPr="00541EC0">
                          <w:rPr>
                            <w:rFonts w:ascii="Arial" w:hAnsi="Arial" w:cs="Arial"/>
                          </w:rPr>
                          <w:t xml:space="preserve">he Nutritional Value </w:t>
                        </w:r>
                        <w:r>
                          <w:rPr>
                            <w:rFonts w:ascii="Arial" w:hAnsi="Arial" w:cs="Arial"/>
                          </w:rPr>
                          <w:t>o</w:t>
                        </w:r>
                        <w:r w:rsidRPr="00541EC0">
                          <w:rPr>
                            <w:rFonts w:ascii="Arial" w:hAnsi="Arial" w:cs="Arial"/>
                          </w:rPr>
                          <w:t>f Processed Foods</w:t>
                        </w:r>
                      </w:p>
                      <w:p w:rsidR="00AC374C" w:rsidRPr="00541EC0" w:rsidRDefault="00AC374C" w:rsidP="00C21094">
                        <w:pPr>
                          <w:rPr>
                            <w:rFonts w:ascii="Arial" w:hAnsi="Arial" w:cs="Arial"/>
                          </w:rPr>
                        </w:pPr>
                      </w:p>
                      <w:p w:rsidR="00AC374C" w:rsidRPr="00373A5C" w:rsidRDefault="00AC374C" w:rsidP="00D014FC">
                        <w:pPr>
                          <w:shd w:val="clear" w:color="auto" w:fill="FFFFFF"/>
                        </w:pPr>
                      </w:p>
                    </w:txbxContent>
                  </v:textbox>
                </v:shape>
              </w:pict>
            </w:r>
            <w:r>
              <w:rPr>
                <w:noProof/>
                <w:u w:val="single"/>
              </w:rPr>
              <w:pict>
                <v:shape id="_x0000_s1833" type="#_x0000_t202" style="position:absolute;left:0;text-align:left;margin-left:.4pt;margin-top:9.85pt;width:143.15pt;height:70.3pt;z-index:251680768" filled="f" fillcolor="silver">
                  <v:textbox style="mso-next-textbox:#_x0000_s1833">
                    <w:txbxContent>
                      <w:bookmarkStart w:id="5" w:name="INDFPM504"/>
                      <w:p w:rsidR="00AC374C" w:rsidRPr="003D3933" w:rsidRDefault="00AC374C" w:rsidP="00361831">
                        <w:pPr>
                          <w:pStyle w:val="Default"/>
                          <w:rPr>
                            <w:rFonts w:ascii="Arial" w:hAnsi="Arial" w:cs="Arial"/>
                            <w:sz w:val="20"/>
                            <w:szCs w:val="20"/>
                          </w:rPr>
                        </w:pPr>
                        <w:r>
                          <w:rPr>
                            <w:rFonts w:ascii="Arial" w:hAnsi="Arial" w:cs="Arial"/>
                            <w:b/>
                            <w:color w:val="1F497D"/>
                            <w:sz w:val="20"/>
                            <w:szCs w:val="20"/>
                          </w:rPr>
                          <w:fldChar w:fldCharType="begin"/>
                        </w:r>
                        <w:r>
                          <w:rPr>
                            <w:rFonts w:ascii="Arial" w:hAnsi="Arial" w:cs="Arial"/>
                            <w:b/>
                            <w:color w:val="1F497D"/>
                            <w:sz w:val="20"/>
                            <w:szCs w:val="20"/>
                          </w:rPr>
                          <w:instrText xml:space="preserve"> HYPERLINK  \l "INDFPM5040613" </w:instrText>
                        </w:r>
                        <w:r>
                          <w:rPr>
                            <w:rFonts w:ascii="Arial" w:hAnsi="Arial" w:cs="Arial"/>
                            <w:b/>
                            <w:color w:val="1F497D"/>
                            <w:sz w:val="20"/>
                            <w:szCs w:val="20"/>
                          </w:rPr>
                          <w:fldChar w:fldCharType="separate"/>
                        </w:r>
                        <w:r w:rsidRPr="00E80428">
                          <w:rPr>
                            <w:rStyle w:val="Hyperlink"/>
                            <w:rFonts w:ascii="Arial" w:hAnsi="Arial" w:cs="Arial"/>
                            <w:b/>
                            <w:sz w:val="20"/>
                            <w:szCs w:val="20"/>
                          </w:rPr>
                          <w:t>IND FPM5 04 0613</w:t>
                        </w:r>
                        <w:r>
                          <w:rPr>
                            <w:rFonts w:ascii="Arial" w:hAnsi="Arial" w:cs="Arial"/>
                            <w:b/>
                            <w:color w:val="1F497D"/>
                            <w:sz w:val="20"/>
                            <w:szCs w:val="20"/>
                          </w:rPr>
                          <w:fldChar w:fldCharType="end"/>
                        </w:r>
                        <w:r w:rsidRPr="003D3933">
                          <w:rPr>
                            <w:rFonts w:ascii="Arial" w:hAnsi="Arial" w:cs="Arial"/>
                            <w:sz w:val="20"/>
                            <w:szCs w:val="20"/>
                          </w:rPr>
                          <w:t xml:space="preserve"> </w:t>
                        </w:r>
                      </w:p>
                      <w:bookmarkEnd w:id="5"/>
                      <w:p w:rsidR="00AC374C" w:rsidRPr="003F6CBB" w:rsidRDefault="00AC374C" w:rsidP="00361831">
                        <w:pPr>
                          <w:pStyle w:val="Default"/>
                          <w:rPr>
                            <w:rFonts w:ascii="Arial" w:hAnsi="Arial" w:cs="Arial"/>
                          </w:rPr>
                        </w:pPr>
                        <w:r w:rsidRPr="003F6CBB">
                          <w:rPr>
                            <w:rFonts w:ascii="Arial" w:hAnsi="Arial" w:cs="Arial"/>
                          </w:rPr>
                          <w:t>Construct a Process Control Chart for a Food Processing Operation</w:t>
                        </w:r>
                      </w:p>
                      <w:p w:rsidR="00AC374C" w:rsidRPr="00337CC9" w:rsidRDefault="00AC374C" w:rsidP="00D014FC">
                        <w:pPr>
                          <w:shd w:val="clear" w:color="auto" w:fill="FFFFFF"/>
                          <w:rPr>
                            <w:color w:val="FF0000"/>
                          </w:rPr>
                        </w:pPr>
                      </w:p>
                    </w:txbxContent>
                  </v:textbox>
                </v:shape>
              </w:pict>
            </w:r>
          </w:p>
          <w:p w:rsidR="002C184A" w:rsidRPr="00530836" w:rsidRDefault="002C184A" w:rsidP="002C184A">
            <w:pPr>
              <w:tabs>
                <w:tab w:val="left" w:pos="7035"/>
              </w:tabs>
              <w:jc w:val="center"/>
              <w:rPr>
                <w:u w:val="single"/>
              </w:rPr>
            </w:pPr>
          </w:p>
          <w:p w:rsidR="002C184A" w:rsidRPr="00530836" w:rsidRDefault="002C184A" w:rsidP="002C184A">
            <w:pPr>
              <w:tabs>
                <w:tab w:val="left" w:pos="7035"/>
              </w:tabs>
              <w:jc w:val="center"/>
              <w:rPr>
                <w:u w:val="single"/>
              </w:rPr>
            </w:pPr>
          </w:p>
          <w:p w:rsidR="002C184A" w:rsidRPr="00530836" w:rsidRDefault="002C184A" w:rsidP="002C184A">
            <w:pPr>
              <w:tabs>
                <w:tab w:val="left" w:pos="7035"/>
              </w:tabs>
              <w:jc w:val="center"/>
              <w:rPr>
                <w:u w:val="single"/>
              </w:rPr>
            </w:pPr>
          </w:p>
          <w:p w:rsidR="002C184A" w:rsidRDefault="002C184A" w:rsidP="002C184A">
            <w:pPr>
              <w:tabs>
                <w:tab w:val="left" w:pos="6720"/>
              </w:tabs>
            </w:pPr>
          </w:p>
          <w:p w:rsidR="002C184A" w:rsidRDefault="002C184A" w:rsidP="002C184A">
            <w:pPr>
              <w:tabs>
                <w:tab w:val="left" w:pos="6720"/>
              </w:tabs>
            </w:pPr>
          </w:p>
          <w:p w:rsidR="002C184A" w:rsidRDefault="00EA77B7" w:rsidP="002C184A">
            <w:pPr>
              <w:tabs>
                <w:tab w:val="left" w:pos="6720"/>
              </w:tabs>
            </w:pPr>
            <w:r>
              <w:rPr>
                <w:noProof/>
                <w:u w:val="single"/>
              </w:rPr>
              <w:pict>
                <v:shape id="_x0000_s1837" type="#_x0000_t202" style="position:absolute;margin-left:152.3pt;margin-top:7.95pt;width:143.75pt;height:72.7pt;z-index:251684864" filled="f" fillcolor="silver">
                  <v:textbox style="mso-next-textbox:#_x0000_s1837">
                    <w:txbxContent>
                      <w:bookmarkStart w:id="6" w:name="INDFPM508"/>
                      <w:p w:rsidR="00AC374C" w:rsidRDefault="00AC374C" w:rsidP="00503792">
                        <w:pPr>
                          <w:pStyle w:val="Default"/>
                          <w:rPr>
                            <w:rFonts w:ascii="Arial" w:hAnsi="Arial" w:cs="Arial"/>
                          </w:rPr>
                        </w:pPr>
                        <w:r>
                          <w:rPr>
                            <w:rFonts w:ascii="Arial" w:hAnsi="Arial" w:cs="Arial"/>
                            <w:b/>
                            <w:color w:val="1F497D"/>
                            <w:sz w:val="20"/>
                            <w:szCs w:val="20"/>
                          </w:rPr>
                          <w:fldChar w:fldCharType="begin"/>
                        </w:r>
                        <w:r>
                          <w:rPr>
                            <w:rFonts w:ascii="Arial" w:hAnsi="Arial" w:cs="Arial"/>
                            <w:b/>
                            <w:color w:val="1F497D"/>
                            <w:sz w:val="20"/>
                            <w:szCs w:val="20"/>
                          </w:rPr>
                          <w:instrText xml:space="preserve"> HYPERLINK  \l "INDFPM5080613" </w:instrText>
                        </w:r>
                        <w:r>
                          <w:rPr>
                            <w:rFonts w:ascii="Arial" w:hAnsi="Arial" w:cs="Arial"/>
                            <w:b/>
                            <w:color w:val="1F497D"/>
                            <w:sz w:val="20"/>
                            <w:szCs w:val="20"/>
                          </w:rPr>
                          <w:fldChar w:fldCharType="separate"/>
                        </w:r>
                        <w:r w:rsidRPr="00220313">
                          <w:rPr>
                            <w:rStyle w:val="Hyperlink"/>
                            <w:rFonts w:ascii="Arial" w:hAnsi="Arial" w:cs="Arial"/>
                            <w:b/>
                            <w:sz w:val="20"/>
                            <w:szCs w:val="20"/>
                          </w:rPr>
                          <w:t>IND FPM5 08 0613</w:t>
                        </w:r>
                        <w:r>
                          <w:rPr>
                            <w:rFonts w:ascii="Arial" w:hAnsi="Arial" w:cs="Arial"/>
                            <w:b/>
                            <w:color w:val="1F497D"/>
                            <w:sz w:val="20"/>
                            <w:szCs w:val="20"/>
                          </w:rPr>
                          <w:fldChar w:fldCharType="end"/>
                        </w:r>
                        <w:r>
                          <w:rPr>
                            <w:rFonts w:ascii="Arial" w:hAnsi="Arial" w:cs="Arial"/>
                          </w:rPr>
                          <w:t xml:space="preserve"> </w:t>
                        </w:r>
                      </w:p>
                      <w:bookmarkEnd w:id="6"/>
                      <w:p w:rsidR="00AC374C" w:rsidRPr="00B80A52" w:rsidRDefault="00AC374C" w:rsidP="00503792">
                        <w:r w:rsidRPr="00B80A52">
                          <w:rPr>
                            <w:rFonts w:ascii="Arial" w:hAnsi="Arial" w:cs="Arial"/>
                          </w:rPr>
                          <w:t xml:space="preserve">Identify </w:t>
                        </w:r>
                        <w:r>
                          <w:rPr>
                            <w:rFonts w:ascii="Arial" w:hAnsi="Arial" w:cs="Arial"/>
                          </w:rPr>
                          <w:t>t</w:t>
                        </w:r>
                        <w:r w:rsidRPr="00B80A52">
                          <w:rPr>
                            <w:rFonts w:ascii="Arial" w:hAnsi="Arial" w:cs="Arial"/>
                          </w:rPr>
                          <w:t xml:space="preserve">he Biochemical Properties </w:t>
                        </w:r>
                        <w:r>
                          <w:rPr>
                            <w:rFonts w:ascii="Arial" w:hAnsi="Arial" w:cs="Arial"/>
                          </w:rPr>
                          <w:t>o</w:t>
                        </w:r>
                        <w:r w:rsidRPr="00B80A52">
                          <w:rPr>
                            <w:rFonts w:ascii="Arial" w:hAnsi="Arial" w:cs="Arial"/>
                          </w:rPr>
                          <w:t>f Food</w:t>
                        </w:r>
                      </w:p>
                      <w:p w:rsidR="00AC374C" w:rsidRPr="00337CC9" w:rsidRDefault="00AC374C" w:rsidP="00D014FC">
                        <w:pPr>
                          <w:shd w:val="clear" w:color="auto" w:fill="FFFFFF"/>
                          <w:rPr>
                            <w:color w:val="FF0000"/>
                          </w:rPr>
                        </w:pPr>
                      </w:p>
                    </w:txbxContent>
                  </v:textbox>
                </v:shape>
              </w:pict>
            </w:r>
            <w:r>
              <w:rPr>
                <w:noProof/>
                <w:u w:val="single"/>
              </w:rPr>
              <w:pict>
                <v:shape id="_x0000_s1838" type="#_x0000_t202" style="position:absolute;margin-left:.8pt;margin-top:7.95pt;width:143.75pt;height:72.7pt;z-index:251685888" filled="f" fillcolor="silver">
                  <v:textbox style="mso-next-textbox:#_x0000_s1838">
                    <w:txbxContent>
                      <w:bookmarkStart w:id="7" w:name="INDFPM507"/>
                      <w:p w:rsidR="00AC374C" w:rsidRDefault="00AC374C" w:rsidP="00C21094">
                        <w:pPr>
                          <w:rPr>
                            <w:rFonts w:ascii="Arial" w:hAnsi="Arial" w:cs="Arial"/>
                            <w:sz w:val="20"/>
                            <w:szCs w:val="20"/>
                          </w:rPr>
                        </w:pPr>
                        <w:r>
                          <w:rPr>
                            <w:rFonts w:ascii="Arial" w:hAnsi="Arial" w:cs="Arial"/>
                            <w:b/>
                            <w:color w:val="1F497D"/>
                            <w:sz w:val="20"/>
                            <w:szCs w:val="20"/>
                          </w:rPr>
                          <w:fldChar w:fldCharType="begin"/>
                        </w:r>
                        <w:r>
                          <w:rPr>
                            <w:rFonts w:ascii="Arial" w:hAnsi="Arial" w:cs="Arial"/>
                            <w:b/>
                            <w:color w:val="1F497D"/>
                            <w:sz w:val="20"/>
                            <w:szCs w:val="20"/>
                          </w:rPr>
                          <w:instrText xml:space="preserve"> HYPERLINK  \l "INDFPM5070613" </w:instrText>
                        </w:r>
                        <w:r>
                          <w:rPr>
                            <w:rFonts w:ascii="Arial" w:hAnsi="Arial" w:cs="Arial"/>
                            <w:b/>
                            <w:color w:val="1F497D"/>
                            <w:sz w:val="20"/>
                            <w:szCs w:val="20"/>
                          </w:rPr>
                          <w:fldChar w:fldCharType="separate"/>
                        </w:r>
                        <w:r w:rsidRPr="002E1FDD">
                          <w:rPr>
                            <w:rStyle w:val="Hyperlink"/>
                            <w:rFonts w:ascii="Arial" w:hAnsi="Arial" w:cs="Arial"/>
                            <w:b/>
                            <w:sz w:val="20"/>
                            <w:szCs w:val="20"/>
                          </w:rPr>
                          <w:t>IND FPM5 07 0613</w:t>
                        </w:r>
                        <w:r>
                          <w:rPr>
                            <w:rFonts w:ascii="Arial" w:hAnsi="Arial" w:cs="Arial"/>
                            <w:b/>
                            <w:color w:val="1F497D"/>
                            <w:sz w:val="20"/>
                            <w:szCs w:val="20"/>
                          </w:rPr>
                          <w:fldChar w:fldCharType="end"/>
                        </w:r>
                      </w:p>
                      <w:bookmarkEnd w:id="7"/>
                      <w:p w:rsidR="00AC374C" w:rsidRPr="00D014FC" w:rsidRDefault="00AC374C" w:rsidP="00C21094">
                        <w:pPr>
                          <w:shd w:val="clear" w:color="auto" w:fill="FFFFFF"/>
                          <w:rPr>
                            <w:rFonts w:ascii="Arial" w:hAnsi="Arial" w:cs="Arial"/>
                            <w:color w:val="FF0000"/>
                            <w:sz w:val="20"/>
                            <w:szCs w:val="20"/>
                          </w:rPr>
                        </w:pPr>
                        <w:r w:rsidRPr="00CF6A84">
                          <w:rPr>
                            <w:rFonts w:ascii="Arial" w:hAnsi="Arial" w:cs="Arial"/>
                          </w:rPr>
                          <w:t xml:space="preserve">Apply Food Microbiological Techniques </w:t>
                        </w:r>
                        <w:r>
                          <w:rPr>
                            <w:rFonts w:ascii="Arial" w:hAnsi="Arial" w:cs="Arial"/>
                          </w:rPr>
                          <w:t>&amp;</w:t>
                        </w:r>
                        <w:r w:rsidRPr="00CF6A84">
                          <w:rPr>
                            <w:rFonts w:ascii="Arial" w:hAnsi="Arial" w:cs="Arial"/>
                          </w:rPr>
                          <w:t xml:space="preserve"> Analysis</w:t>
                        </w:r>
                      </w:p>
                    </w:txbxContent>
                  </v:textbox>
                </v:shape>
              </w:pict>
            </w:r>
            <w:r>
              <w:rPr>
                <w:noProof/>
                <w:u w:val="single"/>
              </w:rPr>
              <w:pict>
                <v:shape id="_x0000_s1841" type="#_x0000_t202" style="position:absolute;margin-left:304.05pt;margin-top:6.45pt;width:143.75pt;height:72.7pt;z-index:251688960" filled="f" fillcolor="silver">
                  <v:textbox style="mso-next-textbox:#_x0000_s1841">
                    <w:txbxContent>
                      <w:bookmarkStart w:id="8" w:name="INDFPM509"/>
                      <w:p w:rsidR="00AC374C" w:rsidRDefault="00AC374C" w:rsidP="00503792">
                        <w:pPr>
                          <w:pStyle w:val="Default"/>
                          <w:shd w:val="clear" w:color="auto" w:fill="FFFFFF"/>
                          <w:rPr>
                            <w:rFonts w:ascii="Arial" w:hAnsi="Arial" w:cs="Arial"/>
                          </w:rPr>
                        </w:pPr>
                        <w:r>
                          <w:rPr>
                            <w:rFonts w:ascii="Arial" w:hAnsi="Arial" w:cs="Arial"/>
                            <w:b/>
                            <w:color w:val="1F497D"/>
                            <w:sz w:val="20"/>
                            <w:szCs w:val="20"/>
                          </w:rPr>
                          <w:fldChar w:fldCharType="begin"/>
                        </w:r>
                        <w:r>
                          <w:rPr>
                            <w:rFonts w:ascii="Arial" w:hAnsi="Arial" w:cs="Arial"/>
                            <w:b/>
                            <w:color w:val="1F497D"/>
                            <w:sz w:val="20"/>
                            <w:szCs w:val="20"/>
                          </w:rPr>
                          <w:instrText xml:space="preserve"> HYPERLINK  \l "INDFPM5090613" </w:instrText>
                        </w:r>
                        <w:r>
                          <w:rPr>
                            <w:rFonts w:ascii="Arial" w:hAnsi="Arial" w:cs="Arial"/>
                            <w:b/>
                            <w:color w:val="1F497D"/>
                            <w:sz w:val="20"/>
                            <w:szCs w:val="20"/>
                          </w:rPr>
                          <w:fldChar w:fldCharType="separate"/>
                        </w:r>
                        <w:r w:rsidRPr="006B34C5">
                          <w:rPr>
                            <w:rStyle w:val="Hyperlink"/>
                            <w:rFonts w:ascii="Arial" w:hAnsi="Arial" w:cs="Arial"/>
                            <w:b/>
                            <w:sz w:val="20"/>
                            <w:szCs w:val="20"/>
                          </w:rPr>
                          <w:t>IND FPM5 09 0613</w:t>
                        </w:r>
                        <w:r>
                          <w:rPr>
                            <w:rFonts w:ascii="Arial" w:hAnsi="Arial" w:cs="Arial"/>
                            <w:b/>
                            <w:color w:val="1F497D"/>
                            <w:sz w:val="20"/>
                            <w:szCs w:val="20"/>
                          </w:rPr>
                          <w:fldChar w:fldCharType="end"/>
                        </w:r>
                        <w:r>
                          <w:rPr>
                            <w:rFonts w:ascii="Arial" w:hAnsi="Arial" w:cs="Arial"/>
                          </w:rPr>
                          <w:t xml:space="preserve"> </w:t>
                        </w:r>
                        <w:bookmarkEnd w:id="8"/>
                      </w:p>
                      <w:p w:rsidR="00AC374C" w:rsidRPr="00541EC0" w:rsidRDefault="00AC374C" w:rsidP="00503792">
                        <w:pPr>
                          <w:pStyle w:val="Default"/>
                          <w:shd w:val="clear" w:color="auto" w:fill="FFFFFF"/>
                          <w:rPr>
                            <w:rFonts w:ascii="Arial" w:hAnsi="Arial" w:cs="Arial"/>
                          </w:rPr>
                        </w:pPr>
                        <w:r w:rsidRPr="006B34C5">
                          <w:rPr>
                            <w:rFonts w:ascii="Arial" w:hAnsi="Arial" w:cs="Arial"/>
                          </w:rPr>
                          <w:t>Manage Effective Operation of Enterprise Cold Chain and Refrigeration Systems</w:t>
                        </w:r>
                      </w:p>
                      <w:p w:rsidR="00AC374C" w:rsidRPr="00337CC9" w:rsidRDefault="00AC374C" w:rsidP="00D014FC">
                        <w:pPr>
                          <w:shd w:val="clear" w:color="auto" w:fill="FFFFFF"/>
                          <w:rPr>
                            <w:color w:val="FF0000"/>
                          </w:rPr>
                        </w:pPr>
                      </w:p>
                    </w:txbxContent>
                  </v:textbox>
                </v:shape>
              </w:pict>
            </w:r>
          </w:p>
          <w:p w:rsidR="002C184A" w:rsidRDefault="002C184A" w:rsidP="002C184A">
            <w:pPr>
              <w:tabs>
                <w:tab w:val="left" w:pos="6720"/>
              </w:tabs>
            </w:pPr>
          </w:p>
          <w:p w:rsidR="002C184A" w:rsidRDefault="002C184A" w:rsidP="002C184A">
            <w:pPr>
              <w:tabs>
                <w:tab w:val="left" w:pos="6720"/>
              </w:tabs>
            </w:pPr>
          </w:p>
          <w:p w:rsidR="002C184A" w:rsidRDefault="002C184A" w:rsidP="002C184A">
            <w:pPr>
              <w:tabs>
                <w:tab w:val="left" w:pos="6720"/>
              </w:tabs>
            </w:pPr>
          </w:p>
          <w:p w:rsidR="002C184A" w:rsidRDefault="002C184A" w:rsidP="002C184A">
            <w:pPr>
              <w:tabs>
                <w:tab w:val="left" w:pos="6720"/>
              </w:tabs>
            </w:pPr>
          </w:p>
          <w:p w:rsidR="002C184A" w:rsidRDefault="002C184A" w:rsidP="002C184A">
            <w:pPr>
              <w:tabs>
                <w:tab w:val="left" w:pos="6720"/>
              </w:tabs>
            </w:pPr>
          </w:p>
          <w:p w:rsidR="002C184A" w:rsidRDefault="00EA77B7" w:rsidP="002C184A">
            <w:pPr>
              <w:tabs>
                <w:tab w:val="left" w:pos="6720"/>
              </w:tabs>
            </w:pPr>
            <w:r>
              <w:rPr>
                <w:noProof/>
                <w:u w:val="single"/>
              </w:rPr>
              <w:pict>
                <v:shape id="_x0000_s1843" type="#_x0000_t202" style="position:absolute;margin-left:152.4pt;margin-top:7.15pt;width:143.75pt;height:72.7pt;z-index:251691008" filled="f" fillcolor="silver">
                  <v:textbox style="mso-next-textbox:#_x0000_s1843">
                    <w:txbxContent>
                      <w:bookmarkStart w:id="9" w:name="INDFPM511"/>
                      <w:p w:rsidR="00AC374C" w:rsidRPr="00541EC0" w:rsidRDefault="00AC374C" w:rsidP="00B51B5F">
                        <w:pPr>
                          <w:pStyle w:val="Default"/>
                          <w:rPr>
                            <w:rFonts w:ascii="Arial" w:hAnsi="Arial" w:cs="Arial"/>
                          </w:rPr>
                        </w:pPr>
                        <w:r>
                          <w:rPr>
                            <w:rFonts w:ascii="Arial" w:hAnsi="Arial" w:cs="Arial"/>
                            <w:b/>
                            <w:color w:val="1F497D"/>
                            <w:sz w:val="20"/>
                            <w:szCs w:val="20"/>
                          </w:rPr>
                          <w:fldChar w:fldCharType="begin"/>
                        </w:r>
                        <w:r>
                          <w:rPr>
                            <w:rFonts w:ascii="Arial" w:hAnsi="Arial" w:cs="Arial"/>
                            <w:b/>
                            <w:color w:val="1F497D"/>
                            <w:sz w:val="20"/>
                            <w:szCs w:val="20"/>
                          </w:rPr>
                          <w:instrText xml:space="preserve"> HYPERLINK  \l "INDFPM5110613" </w:instrText>
                        </w:r>
                        <w:r>
                          <w:rPr>
                            <w:rFonts w:ascii="Arial" w:hAnsi="Arial" w:cs="Arial"/>
                            <w:b/>
                            <w:color w:val="1F497D"/>
                            <w:sz w:val="20"/>
                            <w:szCs w:val="20"/>
                          </w:rPr>
                          <w:fldChar w:fldCharType="separate"/>
                        </w:r>
                        <w:r w:rsidRPr="00C50E13">
                          <w:rPr>
                            <w:rStyle w:val="Hyperlink"/>
                            <w:rFonts w:ascii="Arial" w:hAnsi="Arial" w:cs="Arial"/>
                            <w:b/>
                            <w:sz w:val="20"/>
                            <w:szCs w:val="20"/>
                          </w:rPr>
                          <w:t>IND FPM5 11 0613</w:t>
                        </w:r>
                        <w:r>
                          <w:rPr>
                            <w:rFonts w:ascii="Arial" w:hAnsi="Arial" w:cs="Arial"/>
                            <w:b/>
                            <w:color w:val="1F497D"/>
                            <w:sz w:val="20"/>
                            <w:szCs w:val="20"/>
                          </w:rPr>
                          <w:fldChar w:fldCharType="end"/>
                        </w:r>
                        <w:r>
                          <w:rPr>
                            <w:rFonts w:ascii="Arial" w:hAnsi="Arial" w:cs="Arial"/>
                          </w:rPr>
                          <w:t xml:space="preserve"> </w:t>
                        </w:r>
                      </w:p>
                      <w:bookmarkEnd w:id="9"/>
                      <w:p w:rsidR="00AC374C" w:rsidRPr="00C50E13" w:rsidRDefault="00AC374C" w:rsidP="00B51B5F">
                        <w:pPr>
                          <w:rPr>
                            <w:rFonts w:ascii="Arial" w:hAnsi="Arial" w:cs="Arial"/>
                            <w:color w:val="A6A6A6"/>
                          </w:rPr>
                        </w:pPr>
                        <w:r w:rsidRPr="00C50E13">
                          <w:rPr>
                            <w:rFonts w:ascii="Arial" w:hAnsi="Arial" w:cs="Arial"/>
                          </w:rPr>
                          <w:t xml:space="preserve">Manage Environmental Impacts </w:t>
                        </w:r>
                        <w:r>
                          <w:rPr>
                            <w:rFonts w:ascii="Arial" w:hAnsi="Arial" w:cs="Arial"/>
                          </w:rPr>
                          <w:t>o</w:t>
                        </w:r>
                        <w:r w:rsidRPr="00C50E13">
                          <w:rPr>
                            <w:rFonts w:ascii="Arial" w:hAnsi="Arial" w:cs="Arial"/>
                          </w:rPr>
                          <w:t>f Food Processing Operations</w:t>
                        </w:r>
                      </w:p>
                      <w:p w:rsidR="00AC374C" w:rsidRPr="00337CC9" w:rsidRDefault="00AC374C" w:rsidP="00D014FC">
                        <w:pPr>
                          <w:shd w:val="clear" w:color="auto" w:fill="FFFFFF"/>
                          <w:rPr>
                            <w:color w:val="FF0000"/>
                          </w:rPr>
                        </w:pPr>
                      </w:p>
                    </w:txbxContent>
                  </v:textbox>
                </v:shape>
              </w:pict>
            </w:r>
            <w:r>
              <w:rPr>
                <w:noProof/>
                <w:u w:val="single"/>
              </w:rPr>
              <w:pict>
                <v:shape id="_x0000_s1844" type="#_x0000_t202" style="position:absolute;margin-left:.9pt;margin-top:7.2pt;width:143.75pt;height:72.7pt;z-index:251692032" filled="f" fillcolor="silver">
                  <v:textbox style="mso-next-textbox:#_x0000_s1844">
                    <w:txbxContent>
                      <w:bookmarkStart w:id="10" w:name="INDFPM510"/>
                      <w:p w:rsidR="00AC374C" w:rsidRDefault="00AC374C" w:rsidP="00B51B5F">
                        <w:pPr>
                          <w:pStyle w:val="Default"/>
                          <w:rPr>
                            <w:rFonts w:ascii="Arial" w:hAnsi="Arial" w:cs="Arial"/>
                          </w:rPr>
                        </w:pPr>
                        <w:r>
                          <w:rPr>
                            <w:rFonts w:ascii="Arial" w:hAnsi="Arial" w:cs="Arial"/>
                            <w:b/>
                            <w:color w:val="1F497D"/>
                            <w:sz w:val="20"/>
                            <w:szCs w:val="20"/>
                          </w:rPr>
                          <w:fldChar w:fldCharType="begin"/>
                        </w:r>
                        <w:r>
                          <w:rPr>
                            <w:rFonts w:ascii="Arial" w:hAnsi="Arial" w:cs="Arial"/>
                            <w:b/>
                            <w:color w:val="1F497D"/>
                            <w:sz w:val="20"/>
                            <w:szCs w:val="20"/>
                          </w:rPr>
                          <w:instrText xml:space="preserve"> HYPERLINK  \l "INDFPM5100613" </w:instrText>
                        </w:r>
                        <w:r>
                          <w:rPr>
                            <w:rFonts w:ascii="Arial" w:hAnsi="Arial" w:cs="Arial"/>
                            <w:b/>
                            <w:color w:val="1F497D"/>
                            <w:sz w:val="20"/>
                            <w:szCs w:val="20"/>
                          </w:rPr>
                          <w:fldChar w:fldCharType="separate"/>
                        </w:r>
                        <w:r w:rsidRPr="00216FF4">
                          <w:rPr>
                            <w:rStyle w:val="Hyperlink"/>
                            <w:rFonts w:ascii="Arial" w:hAnsi="Arial" w:cs="Arial"/>
                            <w:b/>
                            <w:sz w:val="20"/>
                            <w:szCs w:val="20"/>
                          </w:rPr>
                          <w:t>IND FPM5 10 0613</w:t>
                        </w:r>
                        <w:r>
                          <w:rPr>
                            <w:rFonts w:ascii="Arial" w:hAnsi="Arial" w:cs="Arial"/>
                            <w:b/>
                            <w:color w:val="1F497D"/>
                            <w:sz w:val="20"/>
                            <w:szCs w:val="20"/>
                          </w:rPr>
                          <w:fldChar w:fldCharType="end"/>
                        </w:r>
                        <w:r>
                          <w:rPr>
                            <w:rFonts w:ascii="Arial" w:hAnsi="Arial" w:cs="Arial"/>
                          </w:rPr>
                          <w:t xml:space="preserve"> </w:t>
                        </w:r>
                      </w:p>
                      <w:bookmarkEnd w:id="10"/>
                      <w:p w:rsidR="00AC374C" w:rsidRPr="00B80A52" w:rsidRDefault="00AC374C" w:rsidP="00B51B5F">
                        <w:pPr>
                          <w:rPr>
                            <w:rFonts w:ascii="Arial" w:hAnsi="Arial" w:cs="Arial"/>
                          </w:rPr>
                        </w:pPr>
                        <w:r w:rsidRPr="00B80A52">
                          <w:rPr>
                            <w:rFonts w:ascii="Arial" w:hAnsi="Arial" w:cs="Arial"/>
                          </w:rPr>
                          <w:t xml:space="preserve">Evaluate Sampling Plans </w:t>
                        </w:r>
                        <w:r>
                          <w:rPr>
                            <w:rFonts w:ascii="Arial" w:hAnsi="Arial" w:cs="Arial"/>
                          </w:rPr>
                          <w:t>i</w:t>
                        </w:r>
                        <w:r w:rsidRPr="00B80A52">
                          <w:rPr>
                            <w:rFonts w:ascii="Arial" w:hAnsi="Arial" w:cs="Arial"/>
                          </w:rPr>
                          <w:t xml:space="preserve">n Relation </w:t>
                        </w:r>
                        <w:r>
                          <w:rPr>
                            <w:rFonts w:ascii="Arial" w:hAnsi="Arial" w:cs="Arial"/>
                          </w:rPr>
                          <w:t>t</w:t>
                        </w:r>
                        <w:r w:rsidRPr="00B80A52">
                          <w:rPr>
                            <w:rFonts w:ascii="Arial" w:hAnsi="Arial" w:cs="Arial"/>
                          </w:rPr>
                          <w:t>o Food Industry Standards</w:t>
                        </w:r>
                      </w:p>
                      <w:p w:rsidR="00AC374C" w:rsidRPr="00D014FC" w:rsidRDefault="00AC374C" w:rsidP="00D014FC">
                        <w:pPr>
                          <w:shd w:val="clear" w:color="auto" w:fill="FFFFFF"/>
                          <w:rPr>
                            <w:rFonts w:ascii="Arial" w:hAnsi="Arial" w:cs="Arial"/>
                            <w:color w:val="FF0000"/>
                            <w:sz w:val="20"/>
                            <w:szCs w:val="20"/>
                          </w:rPr>
                        </w:pPr>
                      </w:p>
                    </w:txbxContent>
                  </v:textbox>
                </v:shape>
              </w:pict>
            </w:r>
            <w:r>
              <w:rPr>
                <w:noProof/>
                <w:u w:val="single"/>
              </w:rPr>
              <w:pict>
                <v:shape id="_x0000_s1847" type="#_x0000_t202" style="position:absolute;margin-left:304.15pt;margin-top:5.7pt;width:143.75pt;height:72.7pt;z-index:251695104" filled="f" fillcolor="silver">
                  <v:textbox style="mso-next-textbox:#_x0000_s1847">
                    <w:txbxContent>
                      <w:bookmarkStart w:id="11" w:name="INDFPM512"/>
                      <w:p w:rsidR="00AC374C" w:rsidRPr="00E06DB9" w:rsidRDefault="00AC374C" w:rsidP="00B51B5F">
                        <w:pPr>
                          <w:pStyle w:val="Default"/>
                          <w:rPr>
                            <w:rFonts w:ascii="Arial" w:hAnsi="Arial" w:cs="Arial"/>
                            <w:color w:val="auto"/>
                          </w:rPr>
                        </w:pPr>
                        <w:r>
                          <w:rPr>
                            <w:rFonts w:ascii="Arial" w:hAnsi="Arial" w:cs="Arial"/>
                            <w:b/>
                            <w:color w:val="1F497D"/>
                            <w:sz w:val="20"/>
                            <w:szCs w:val="20"/>
                          </w:rPr>
                          <w:fldChar w:fldCharType="begin"/>
                        </w:r>
                        <w:r>
                          <w:rPr>
                            <w:rFonts w:ascii="Arial" w:hAnsi="Arial" w:cs="Arial"/>
                            <w:b/>
                            <w:color w:val="1F497D"/>
                            <w:sz w:val="20"/>
                            <w:szCs w:val="20"/>
                          </w:rPr>
                          <w:instrText xml:space="preserve"> HYPERLINK  \l "INDFPM5120613" </w:instrText>
                        </w:r>
                        <w:r>
                          <w:rPr>
                            <w:rFonts w:ascii="Arial" w:hAnsi="Arial" w:cs="Arial"/>
                            <w:b/>
                            <w:color w:val="1F497D"/>
                            <w:sz w:val="20"/>
                            <w:szCs w:val="20"/>
                          </w:rPr>
                          <w:fldChar w:fldCharType="separate"/>
                        </w:r>
                        <w:r w:rsidRPr="00DB02DA">
                          <w:rPr>
                            <w:rStyle w:val="Hyperlink"/>
                            <w:rFonts w:ascii="Arial" w:hAnsi="Arial" w:cs="Arial"/>
                            <w:b/>
                            <w:sz w:val="20"/>
                            <w:szCs w:val="20"/>
                          </w:rPr>
                          <w:t>IND FPM5 12 0613</w:t>
                        </w:r>
                        <w:r>
                          <w:rPr>
                            <w:rFonts w:ascii="Arial" w:hAnsi="Arial" w:cs="Arial"/>
                            <w:b/>
                            <w:color w:val="1F497D"/>
                            <w:sz w:val="20"/>
                            <w:szCs w:val="20"/>
                          </w:rPr>
                          <w:fldChar w:fldCharType="end"/>
                        </w:r>
                        <w:r>
                          <w:rPr>
                            <w:rFonts w:ascii="Arial" w:hAnsi="Arial" w:cs="Arial"/>
                          </w:rPr>
                          <w:t xml:space="preserve"> </w:t>
                        </w:r>
                      </w:p>
                      <w:bookmarkEnd w:id="11"/>
                      <w:p w:rsidR="00AC374C" w:rsidRDefault="00AC374C" w:rsidP="00B51B5F">
                        <w:r w:rsidRPr="00B80A52">
                          <w:rPr>
                            <w:rFonts w:ascii="Arial" w:hAnsi="Arial" w:cs="Arial"/>
                          </w:rPr>
                          <w:t xml:space="preserve">Manage </w:t>
                        </w:r>
                        <w:r>
                          <w:rPr>
                            <w:rFonts w:ascii="Arial" w:hAnsi="Arial" w:cs="Arial"/>
                          </w:rPr>
                          <w:t>&amp;</w:t>
                        </w:r>
                        <w:r w:rsidRPr="00B80A52">
                          <w:rPr>
                            <w:rFonts w:ascii="Arial" w:hAnsi="Arial" w:cs="Arial"/>
                          </w:rPr>
                          <w:t>Evaluate New Product Trials</w:t>
                        </w:r>
                        <w:r w:rsidRPr="00E80428">
                          <w:rPr>
                            <w:rFonts w:ascii="Arial" w:hAnsi="Arial" w:cs="Arial"/>
                          </w:rPr>
                          <w:t xml:space="preserve"> </w:t>
                        </w:r>
                      </w:p>
                      <w:p w:rsidR="00AC374C" w:rsidRPr="00337CC9" w:rsidRDefault="00AC374C" w:rsidP="00D014FC">
                        <w:pPr>
                          <w:shd w:val="clear" w:color="auto" w:fill="FFFFFF"/>
                          <w:rPr>
                            <w:color w:val="FF0000"/>
                          </w:rPr>
                        </w:pPr>
                      </w:p>
                    </w:txbxContent>
                  </v:textbox>
                </v:shape>
              </w:pict>
            </w:r>
          </w:p>
          <w:p w:rsidR="002C184A" w:rsidRDefault="002C184A" w:rsidP="002C184A">
            <w:pPr>
              <w:tabs>
                <w:tab w:val="left" w:pos="6720"/>
              </w:tabs>
            </w:pPr>
          </w:p>
          <w:p w:rsidR="002C184A" w:rsidRDefault="002C184A" w:rsidP="002C184A">
            <w:pPr>
              <w:tabs>
                <w:tab w:val="left" w:pos="6720"/>
              </w:tabs>
            </w:pPr>
          </w:p>
          <w:p w:rsidR="002C184A" w:rsidRDefault="002C184A" w:rsidP="002C184A">
            <w:pPr>
              <w:tabs>
                <w:tab w:val="left" w:pos="6720"/>
              </w:tabs>
            </w:pPr>
          </w:p>
          <w:p w:rsidR="002C184A" w:rsidRDefault="002C184A" w:rsidP="002C184A">
            <w:pPr>
              <w:tabs>
                <w:tab w:val="left" w:pos="6720"/>
              </w:tabs>
            </w:pPr>
          </w:p>
          <w:p w:rsidR="002C184A" w:rsidRDefault="002C184A" w:rsidP="002C184A">
            <w:pPr>
              <w:tabs>
                <w:tab w:val="left" w:pos="6720"/>
              </w:tabs>
            </w:pPr>
          </w:p>
          <w:p w:rsidR="002C184A" w:rsidRDefault="00EA77B7" w:rsidP="002C184A">
            <w:pPr>
              <w:tabs>
                <w:tab w:val="left" w:pos="6720"/>
              </w:tabs>
            </w:pPr>
            <w:r>
              <w:rPr>
                <w:noProof/>
                <w:u w:val="single"/>
              </w:rPr>
              <w:pict>
                <v:shape id="_x0000_s1846" type="#_x0000_t202" style="position:absolute;margin-left:151.9pt;margin-top:6.5pt;width:143.75pt;height:70.3pt;z-index:251694080" filled="f" fillcolor="silver">
                  <v:textbox style="mso-next-textbox:#_x0000_s1846">
                    <w:txbxContent>
                      <w:bookmarkStart w:id="12" w:name="INDFPM514"/>
                      <w:p w:rsidR="00AC374C" w:rsidRPr="00541EC0" w:rsidRDefault="00AC374C" w:rsidP="00DE738C">
                        <w:pPr>
                          <w:pStyle w:val="Default"/>
                          <w:rPr>
                            <w:rFonts w:ascii="Arial" w:hAnsi="Arial" w:cs="Arial"/>
                          </w:rPr>
                        </w:pPr>
                        <w:r>
                          <w:rPr>
                            <w:rFonts w:ascii="Arial" w:hAnsi="Arial" w:cs="Arial"/>
                            <w:b/>
                            <w:color w:val="1F497D"/>
                            <w:sz w:val="20"/>
                            <w:szCs w:val="20"/>
                          </w:rPr>
                          <w:fldChar w:fldCharType="begin"/>
                        </w:r>
                        <w:r>
                          <w:rPr>
                            <w:rFonts w:ascii="Arial" w:hAnsi="Arial" w:cs="Arial"/>
                            <w:b/>
                            <w:color w:val="1F497D"/>
                            <w:sz w:val="20"/>
                            <w:szCs w:val="20"/>
                          </w:rPr>
                          <w:instrText xml:space="preserve"> HYPERLINK  \l "INDFPM5140613" </w:instrText>
                        </w:r>
                        <w:r>
                          <w:rPr>
                            <w:rFonts w:ascii="Arial" w:hAnsi="Arial" w:cs="Arial"/>
                            <w:b/>
                            <w:color w:val="1F497D"/>
                            <w:sz w:val="20"/>
                            <w:szCs w:val="20"/>
                          </w:rPr>
                          <w:fldChar w:fldCharType="separate"/>
                        </w:r>
                        <w:r w:rsidRPr="00095E38">
                          <w:rPr>
                            <w:rStyle w:val="Hyperlink"/>
                            <w:rFonts w:ascii="Arial" w:hAnsi="Arial" w:cs="Arial"/>
                            <w:b/>
                            <w:sz w:val="20"/>
                            <w:szCs w:val="20"/>
                          </w:rPr>
                          <w:t>IND FPM5 14 0613</w:t>
                        </w:r>
                        <w:r>
                          <w:rPr>
                            <w:rFonts w:ascii="Arial" w:hAnsi="Arial" w:cs="Arial"/>
                            <w:b/>
                            <w:color w:val="1F497D"/>
                            <w:sz w:val="20"/>
                            <w:szCs w:val="20"/>
                          </w:rPr>
                          <w:fldChar w:fldCharType="end"/>
                        </w:r>
                      </w:p>
                      <w:bookmarkEnd w:id="12"/>
                      <w:p w:rsidR="00AC374C" w:rsidRDefault="00AC374C" w:rsidP="00DE738C">
                        <w:r w:rsidRPr="00541EC0">
                          <w:rPr>
                            <w:rFonts w:ascii="Arial" w:hAnsi="Arial" w:cs="Arial"/>
                          </w:rPr>
                          <w:t>Manage Project Quality</w:t>
                        </w:r>
                      </w:p>
                      <w:p w:rsidR="00AC374C" w:rsidRPr="00373A5C" w:rsidRDefault="00AC374C" w:rsidP="00D014FC">
                        <w:pPr>
                          <w:shd w:val="clear" w:color="auto" w:fill="FFFFFF"/>
                        </w:pPr>
                      </w:p>
                    </w:txbxContent>
                  </v:textbox>
                </v:shape>
              </w:pict>
            </w:r>
            <w:r>
              <w:rPr>
                <w:noProof/>
                <w:u w:val="single"/>
              </w:rPr>
              <w:pict>
                <v:shape id="_x0000_s1848" type="#_x0000_t202" style="position:absolute;margin-left:303.4pt;margin-top:4.6pt;width:143.75pt;height:72.7pt;z-index:251696128" filled="f" fillcolor="silver">
                  <v:textbox style="mso-next-textbox:#_x0000_s1848">
                    <w:txbxContent>
                      <w:bookmarkStart w:id="13" w:name="INDFPM5150613"/>
                      <w:p w:rsidR="00AC374C" w:rsidRPr="00541EC0" w:rsidRDefault="00AC374C" w:rsidP="00DE738C">
                        <w:pPr>
                          <w:pStyle w:val="Default"/>
                          <w:rPr>
                            <w:rFonts w:ascii="Arial" w:hAnsi="Arial" w:cs="Arial"/>
                          </w:rPr>
                        </w:pPr>
                        <w:r>
                          <w:rPr>
                            <w:rFonts w:ascii="Arial" w:hAnsi="Arial" w:cs="Arial"/>
                            <w:b/>
                            <w:color w:val="1F497D"/>
                            <w:sz w:val="20"/>
                            <w:szCs w:val="20"/>
                          </w:rPr>
                          <w:fldChar w:fldCharType="begin"/>
                        </w:r>
                        <w:r>
                          <w:rPr>
                            <w:rFonts w:ascii="Arial" w:hAnsi="Arial" w:cs="Arial"/>
                            <w:b/>
                            <w:color w:val="1F497D"/>
                            <w:sz w:val="20"/>
                            <w:szCs w:val="20"/>
                          </w:rPr>
                          <w:instrText xml:space="preserve"> HYPERLINK  \l "INDFPM515" </w:instrText>
                        </w:r>
                        <w:r>
                          <w:rPr>
                            <w:rFonts w:ascii="Arial" w:hAnsi="Arial" w:cs="Arial"/>
                            <w:b/>
                            <w:color w:val="1F497D"/>
                            <w:sz w:val="20"/>
                            <w:szCs w:val="20"/>
                          </w:rPr>
                          <w:fldChar w:fldCharType="separate"/>
                        </w:r>
                        <w:r w:rsidRPr="005B7222">
                          <w:rPr>
                            <w:rStyle w:val="Hyperlink"/>
                            <w:rFonts w:ascii="Arial" w:hAnsi="Arial" w:cs="Arial"/>
                            <w:b/>
                            <w:sz w:val="20"/>
                            <w:szCs w:val="20"/>
                          </w:rPr>
                          <w:t>IND FPM5 15 0613</w:t>
                        </w:r>
                        <w:r>
                          <w:rPr>
                            <w:rFonts w:ascii="Arial" w:hAnsi="Arial" w:cs="Arial"/>
                            <w:b/>
                            <w:color w:val="1F497D"/>
                            <w:sz w:val="20"/>
                            <w:szCs w:val="20"/>
                          </w:rPr>
                          <w:fldChar w:fldCharType="end"/>
                        </w:r>
                        <w:r>
                          <w:rPr>
                            <w:rFonts w:ascii="Arial" w:hAnsi="Arial" w:cs="Arial"/>
                          </w:rPr>
                          <w:t xml:space="preserve"> </w:t>
                        </w:r>
                      </w:p>
                      <w:bookmarkEnd w:id="13"/>
                      <w:p w:rsidR="00AC374C" w:rsidRDefault="00AC374C" w:rsidP="00DE738C">
                        <w:r w:rsidRPr="00541EC0">
                          <w:rPr>
                            <w:rFonts w:ascii="Arial" w:hAnsi="Arial" w:cs="Arial"/>
                          </w:rPr>
                          <w:t xml:space="preserve">Facilitate </w:t>
                        </w:r>
                        <w:r>
                          <w:rPr>
                            <w:rFonts w:ascii="Arial" w:hAnsi="Arial" w:cs="Arial"/>
                          </w:rPr>
                          <w:t>&amp;</w:t>
                        </w:r>
                        <w:r w:rsidRPr="00541EC0">
                          <w:rPr>
                            <w:rFonts w:ascii="Arial" w:hAnsi="Arial" w:cs="Arial"/>
                          </w:rPr>
                          <w:t xml:space="preserve"> Capitalize On Innovation </w:t>
                        </w:r>
                        <w:r>
                          <w:rPr>
                            <w:rFonts w:ascii="Arial" w:hAnsi="Arial" w:cs="Arial"/>
                          </w:rPr>
                          <w:t>&amp;</w:t>
                        </w:r>
                        <w:r w:rsidRPr="00541EC0">
                          <w:rPr>
                            <w:rFonts w:ascii="Arial" w:hAnsi="Arial" w:cs="Arial"/>
                          </w:rPr>
                          <w:t xml:space="preserve"> Change</w:t>
                        </w:r>
                      </w:p>
                      <w:p w:rsidR="00AC374C" w:rsidRPr="00337CC9" w:rsidRDefault="00AC374C" w:rsidP="00D014FC">
                        <w:pPr>
                          <w:shd w:val="clear" w:color="auto" w:fill="FFFFFF"/>
                          <w:rPr>
                            <w:color w:val="FF0000"/>
                          </w:rPr>
                        </w:pPr>
                      </w:p>
                    </w:txbxContent>
                  </v:textbox>
                </v:shape>
              </w:pict>
            </w:r>
            <w:r>
              <w:rPr>
                <w:noProof/>
                <w:u w:val="single"/>
              </w:rPr>
              <w:pict>
                <v:shape id="_x0000_s1845" type="#_x0000_t202" style="position:absolute;margin-left:1pt;margin-top:6.5pt;width:143.15pt;height:70.3pt;z-index:251693056" filled="f" fillcolor="silver">
                  <v:textbox style="mso-next-textbox:#_x0000_s1845">
                    <w:txbxContent>
                      <w:bookmarkStart w:id="14" w:name="INDFPM513"/>
                      <w:p w:rsidR="00AC374C" w:rsidRPr="00541EC0" w:rsidRDefault="00AC374C" w:rsidP="00CB437C">
                        <w:pPr>
                          <w:pStyle w:val="Default"/>
                          <w:rPr>
                            <w:rFonts w:ascii="Arial" w:hAnsi="Arial" w:cs="Arial"/>
                          </w:rPr>
                        </w:pPr>
                        <w:r>
                          <w:rPr>
                            <w:rFonts w:ascii="Arial" w:hAnsi="Arial" w:cs="Arial"/>
                            <w:b/>
                            <w:color w:val="1F497D"/>
                            <w:sz w:val="20"/>
                            <w:szCs w:val="20"/>
                          </w:rPr>
                          <w:fldChar w:fldCharType="begin"/>
                        </w:r>
                        <w:r>
                          <w:rPr>
                            <w:rFonts w:ascii="Arial" w:hAnsi="Arial" w:cs="Arial"/>
                            <w:b/>
                            <w:color w:val="1F497D"/>
                            <w:sz w:val="20"/>
                            <w:szCs w:val="20"/>
                          </w:rPr>
                          <w:instrText xml:space="preserve"> HYPERLINK  \l "INDFPM5130613" </w:instrText>
                        </w:r>
                        <w:r>
                          <w:rPr>
                            <w:rFonts w:ascii="Arial" w:hAnsi="Arial" w:cs="Arial"/>
                            <w:b/>
                            <w:color w:val="1F497D"/>
                            <w:sz w:val="20"/>
                            <w:szCs w:val="20"/>
                          </w:rPr>
                          <w:fldChar w:fldCharType="separate"/>
                        </w:r>
                        <w:r w:rsidRPr="0021743F">
                          <w:rPr>
                            <w:rStyle w:val="Hyperlink"/>
                            <w:rFonts w:ascii="Arial" w:hAnsi="Arial" w:cs="Arial"/>
                            <w:b/>
                            <w:sz w:val="20"/>
                            <w:szCs w:val="20"/>
                          </w:rPr>
                          <w:t>IND FPM5 13 0613</w:t>
                        </w:r>
                        <w:r>
                          <w:rPr>
                            <w:rFonts w:ascii="Arial" w:hAnsi="Arial" w:cs="Arial"/>
                            <w:b/>
                            <w:color w:val="1F497D"/>
                            <w:sz w:val="20"/>
                            <w:szCs w:val="20"/>
                          </w:rPr>
                          <w:fldChar w:fldCharType="end"/>
                        </w:r>
                      </w:p>
                      <w:bookmarkEnd w:id="14"/>
                      <w:p w:rsidR="00AC374C" w:rsidRPr="00541EC0" w:rsidRDefault="00AC374C" w:rsidP="00CB437C">
                        <w:pPr>
                          <w:rPr>
                            <w:rFonts w:ascii="Arial" w:hAnsi="Arial" w:cs="Arial"/>
                          </w:rPr>
                        </w:pPr>
                        <w:r w:rsidRPr="00C7550D">
                          <w:rPr>
                            <w:rFonts w:ascii="Arial" w:hAnsi="Arial" w:cs="Arial"/>
                          </w:rPr>
                          <w:t>Manage Operational Plan</w:t>
                        </w:r>
                      </w:p>
                      <w:p w:rsidR="00AC374C" w:rsidRPr="00337CC9" w:rsidRDefault="00AC374C" w:rsidP="00D014FC">
                        <w:pPr>
                          <w:shd w:val="clear" w:color="auto" w:fill="FFFFFF"/>
                          <w:rPr>
                            <w:color w:val="FF0000"/>
                          </w:rPr>
                        </w:pPr>
                      </w:p>
                    </w:txbxContent>
                  </v:textbox>
                </v:shape>
              </w:pict>
            </w:r>
          </w:p>
          <w:p w:rsidR="002C184A" w:rsidRDefault="002C184A" w:rsidP="002C184A">
            <w:pPr>
              <w:tabs>
                <w:tab w:val="left" w:pos="6720"/>
              </w:tabs>
            </w:pPr>
          </w:p>
          <w:p w:rsidR="002C184A" w:rsidRDefault="002C184A" w:rsidP="002C184A">
            <w:pPr>
              <w:tabs>
                <w:tab w:val="left" w:pos="6720"/>
              </w:tabs>
            </w:pPr>
          </w:p>
          <w:p w:rsidR="002C184A" w:rsidRDefault="002C184A" w:rsidP="002C184A">
            <w:pPr>
              <w:tabs>
                <w:tab w:val="left" w:pos="6720"/>
              </w:tabs>
            </w:pPr>
          </w:p>
          <w:p w:rsidR="002C184A" w:rsidRDefault="002C184A" w:rsidP="002C184A">
            <w:pPr>
              <w:tabs>
                <w:tab w:val="left" w:pos="6720"/>
              </w:tabs>
            </w:pPr>
          </w:p>
          <w:p w:rsidR="002C184A" w:rsidRDefault="002C184A" w:rsidP="002C184A">
            <w:pPr>
              <w:tabs>
                <w:tab w:val="left" w:pos="6720"/>
              </w:tabs>
            </w:pPr>
          </w:p>
          <w:p w:rsidR="002C184A" w:rsidRDefault="00EA77B7" w:rsidP="002C184A">
            <w:pPr>
              <w:tabs>
                <w:tab w:val="left" w:pos="6720"/>
              </w:tabs>
            </w:pPr>
            <w:r>
              <w:rPr>
                <w:noProof/>
                <w:u w:val="single"/>
              </w:rPr>
              <w:pict>
                <v:shape id="_x0000_s1850" type="#_x0000_t202" style="position:absolute;margin-left:.45pt;margin-top:3.6pt;width:143.75pt;height:72.7pt;z-index:251698176" filled="f" fillcolor="silver">
                  <v:textbox style="mso-next-textbox:#_x0000_s1850">
                    <w:txbxContent>
                      <w:bookmarkStart w:id="15" w:name="INDFPM5160613"/>
                      <w:p w:rsidR="00AC374C" w:rsidRPr="00FB0650" w:rsidRDefault="00AC374C" w:rsidP="00BA20BF">
                        <w:pPr>
                          <w:rPr>
                            <w:rFonts w:ascii="Arial" w:hAnsi="Arial" w:cs="Arial"/>
                          </w:rPr>
                        </w:pPr>
                        <w:r>
                          <w:rPr>
                            <w:rFonts w:ascii="Arial" w:hAnsi="Arial" w:cs="Arial"/>
                            <w:b/>
                            <w:color w:val="1F497D"/>
                            <w:sz w:val="20"/>
                            <w:szCs w:val="20"/>
                          </w:rPr>
                          <w:fldChar w:fldCharType="begin"/>
                        </w:r>
                        <w:r>
                          <w:rPr>
                            <w:rFonts w:ascii="Arial" w:hAnsi="Arial" w:cs="Arial"/>
                            <w:b/>
                            <w:color w:val="1F497D"/>
                            <w:sz w:val="20"/>
                            <w:szCs w:val="20"/>
                          </w:rPr>
                          <w:instrText xml:space="preserve"> HYPERLINK  \l "INDFPM516" </w:instrText>
                        </w:r>
                        <w:r>
                          <w:rPr>
                            <w:rFonts w:ascii="Arial" w:hAnsi="Arial" w:cs="Arial"/>
                            <w:b/>
                            <w:color w:val="1F497D"/>
                            <w:sz w:val="20"/>
                            <w:szCs w:val="20"/>
                          </w:rPr>
                          <w:fldChar w:fldCharType="separate"/>
                        </w:r>
                        <w:r w:rsidRPr="005B7222">
                          <w:rPr>
                            <w:rStyle w:val="Hyperlink"/>
                            <w:rFonts w:ascii="Arial" w:hAnsi="Arial" w:cs="Arial"/>
                            <w:b/>
                            <w:sz w:val="20"/>
                            <w:szCs w:val="20"/>
                          </w:rPr>
                          <w:t>IND FPM5 16 0613</w:t>
                        </w:r>
                        <w:r>
                          <w:rPr>
                            <w:rFonts w:ascii="Arial" w:hAnsi="Arial" w:cs="Arial"/>
                            <w:b/>
                            <w:color w:val="1F497D"/>
                            <w:sz w:val="20"/>
                            <w:szCs w:val="20"/>
                          </w:rPr>
                          <w:fldChar w:fldCharType="end"/>
                        </w:r>
                        <w:r>
                          <w:rPr>
                            <w:rFonts w:ascii="Arial" w:hAnsi="Arial" w:cs="Arial"/>
                          </w:rPr>
                          <w:t xml:space="preserve"> </w:t>
                        </w:r>
                        <w:bookmarkEnd w:id="15"/>
                        <w:r w:rsidRPr="00541EC0">
                          <w:rPr>
                            <w:rFonts w:ascii="Arial" w:hAnsi="Arial" w:cs="Arial"/>
                          </w:rPr>
                          <w:t xml:space="preserve">Establish </w:t>
                        </w:r>
                        <w:r>
                          <w:rPr>
                            <w:rFonts w:ascii="Arial" w:hAnsi="Arial" w:cs="Arial"/>
                          </w:rPr>
                          <w:t>&amp;</w:t>
                        </w:r>
                        <w:r w:rsidRPr="00541EC0">
                          <w:rPr>
                            <w:rFonts w:ascii="Arial" w:hAnsi="Arial" w:cs="Arial"/>
                          </w:rPr>
                          <w:t xml:space="preserve"> Build Business Relationship</w:t>
                        </w:r>
                      </w:p>
                      <w:p w:rsidR="00AC374C" w:rsidRPr="00D014FC" w:rsidRDefault="00AC374C" w:rsidP="00D014FC">
                        <w:pPr>
                          <w:shd w:val="clear" w:color="auto" w:fill="FFFFFF"/>
                          <w:rPr>
                            <w:rFonts w:ascii="Arial" w:hAnsi="Arial" w:cs="Arial"/>
                            <w:color w:val="FF0000"/>
                            <w:sz w:val="20"/>
                            <w:szCs w:val="20"/>
                          </w:rPr>
                        </w:pPr>
                      </w:p>
                      <w:p w:rsidR="00AC374C" w:rsidRPr="00D014FC" w:rsidRDefault="00AC374C" w:rsidP="00D014FC">
                        <w:pPr>
                          <w:shd w:val="clear" w:color="auto" w:fill="FFFFFF"/>
                          <w:rPr>
                            <w:rFonts w:ascii="Arial" w:hAnsi="Arial" w:cs="Arial"/>
                            <w:color w:val="FF0000"/>
                            <w:sz w:val="20"/>
                            <w:szCs w:val="20"/>
                          </w:rPr>
                        </w:pPr>
                      </w:p>
                    </w:txbxContent>
                  </v:textbox>
                </v:shape>
              </w:pict>
            </w:r>
            <w:r>
              <w:rPr>
                <w:noProof/>
                <w:u w:val="single"/>
              </w:rPr>
              <w:pict>
                <v:shape id="_x0000_s1849" type="#_x0000_t202" style="position:absolute;margin-left:151.95pt;margin-top:3.6pt;width:143.75pt;height:72.7pt;z-index:251697152" filled="f" fillcolor="silver">
                  <v:textbox style="mso-next-textbox:#_x0000_s1849">
                    <w:txbxContent>
                      <w:bookmarkStart w:id="16" w:name="INDFPM5170613"/>
                      <w:p w:rsidR="00AC374C" w:rsidRDefault="00AC374C" w:rsidP="00BA20BF">
                        <w:pPr>
                          <w:rPr>
                            <w:rFonts w:ascii="Arial" w:hAnsi="Arial" w:cs="Arial"/>
                          </w:rPr>
                        </w:pPr>
                        <w:r>
                          <w:rPr>
                            <w:rFonts w:ascii="Arial" w:hAnsi="Arial" w:cs="Arial"/>
                            <w:b/>
                            <w:color w:val="1F497D"/>
                            <w:sz w:val="20"/>
                            <w:szCs w:val="20"/>
                          </w:rPr>
                          <w:fldChar w:fldCharType="begin"/>
                        </w:r>
                        <w:r>
                          <w:rPr>
                            <w:rFonts w:ascii="Arial" w:hAnsi="Arial" w:cs="Arial"/>
                            <w:b/>
                            <w:color w:val="1F497D"/>
                            <w:sz w:val="20"/>
                            <w:szCs w:val="20"/>
                          </w:rPr>
                          <w:instrText xml:space="preserve"> HYPERLINK  \l "INDFPM517" </w:instrText>
                        </w:r>
                        <w:r>
                          <w:rPr>
                            <w:rFonts w:ascii="Arial" w:hAnsi="Arial" w:cs="Arial"/>
                            <w:b/>
                            <w:color w:val="1F497D"/>
                            <w:sz w:val="20"/>
                            <w:szCs w:val="20"/>
                          </w:rPr>
                          <w:fldChar w:fldCharType="separate"/>
                        </w:r>
                        <w:r w:rsidRPr="005B7222">
                          <w:rPr>
                            <w:rStyle w:val="Hyperlink"/>
                            <w:rFonts w:ascii="Arial" w:hAnsi="Arial" w:cs="Arial"/>
                            <w:b/>
                            <w:sz w:val="20"/>
                            <w:szCs w:val="20"/>
                          </w:rPr>
                          <w:t>IND FPM5 17 0312</w:t>
                        </w:r>
                        <w:r>
                          <w:rPr>
                            <w:rFonts w:ascii="Arial" w:hAnsi="Arial" w:cs="Arial"/>
                            <w:b/>
                            <w:color w:val="1F497D"/>
                            <w:sz w:val="20"/>
                            <w:szCs w:val="20"/>
                          </w:rPr>
                          <w:fldChar w:fldCharType="end"/>
                        </w:r>
                        <w:r>
                          <w:rPr>
                            <w:rFonts w:ascii="Arial" w:hAnsi="Arial" w:cs="Arial"/>
                          </w:rPr>
                          <w:t xml:space="preserve"> </w:t>
                        </w:r>
                      </w:p>
                      <w:bookmarkEnd w:id="16"/>
                      <w:p w:rsidR="00AC374C" w:rsidRPr="004E5E20" w:rsidRDefault="00AC374C" w:rsidP="00BA20BF">
                        <w:pPr>
                          <w:pStyle w:val="Default"/>
                          <w:rPr>
                            <w:rFonts w:ascii="Arial" w:hAnsi="Arial" w:cs="Arial"/>
                          </w:rPr>
                        </w:pPr>
                        <w:r w:rsidRPr="004E5E20">
                          <w:rPr>
                            <w:rFonts w:ascii="Arial" w:hAnsi="Arial" w:cs="Arial"/>
                            <w:bCs/>
                            <w:iCs/>
                          </w:rPr>
                          <w:t>Manage Continuous Improvement Process (Kaizen)</w:t>
                        </w:r>
                      </w:p>
                      <w:p w:rsidR="00AC374C" w:rsidRPr="00337CC9" w:rsidRDefault="00AC374C" w:rsidP="00D014FC">
                        <w:pPr>
                          <w:shd w:val="clear" w:color="auto" w:fill="FFFFFF"/>
                          <w:rPr>
                            <w:color w:val="FF0000"/>
                          </w:rPr>
                        </w:pPr>
                      </w:p>
                    </w:txbxContent>
                  </v:textbox>
                </v:shape>
              </w:pict>
            </w:r>
          </w:p>
          <w:p w:rsidR="002C184A" w:rsidRDefault="002C184A" w:rsidP="002C184A">
            <w:pPr>
              <w:tabs>
                <w:tab w:val="left" w:pos="6720"/>
              </w:tabs>
            </w:pPr>
          </w:p>
          <w:p w:rsidR="002C184A" w:rsidRDefault="002C184A" w:rsidP="002C184A">
            <w:pPr>
              <w:tabs>
                <w:tab w:val="left" w:pos="6720"/>
              </w:tabs>
            </w:pPr>
          </w:p>
          <w:p w:rsidR="002C184A" w:rsidRDefault="002C184A" w:rsidP="002C184A">
            <w:pPr>
              <w:tabs>
                <w:tab w:val="left" w:pos="6720"/>
              </w:tabs>
            </w:pPr>
          </w:p>
          <w:p w:rsidR="002C184A" w:rsidRDefault="002C184A" w:rsidP="002C184A">
            <w:pPr>
              <w:tabs>
                <w:tab w:val="left" w:pos="6720"/>
              </w:tabs>
            </w:pPr>
          </w:p>
          <w:p w:rsidR="002C184A" w:rsidRPr="00530836" w:rsidRDefault="002C184A" w:rsidP="002C184A">
            <w:pPr>
              <w:tabs>
                <w:tab w:val="left" w:pos="6720"/>
              </w:tabs>
            </w:pPr>
          </w:p>
        </w:tc>
      </w:tr>
    </w:tbl>
    <w:p w:rsidR="00C553E7" w:rsidRPr="0041165D" w:rsidRDefault="00C553E7" w:rsidP="006C16AF">
      <w:pPr>
        <w:spacing w:before="120"/>
        <w:rPr>
          <w:rFonts w:ascii="Arial" w:hAnsi="Arial" w:cs="Arial"/>
        </w:rPr>
      </w:pPr>
    </w:p>
    <w:p w:rsidR="006C16AF" w:rsidRPr="0041165D" w:rsidRDefault="006C16AF" w:rsidP="006C16AF">
      <w:pPr>
        <w:spacing w:before="120"/>
        <w:rPr>
          <w:rFonts w:ascii="Arial" w:hAnsi="Arial" w:cs="Arial"/>
        </w:rPr>
      </w:pPr>
    </w:p>
    <w:p w:rsidR="006C16AF" w:rsidRPr="0041165D" w:rsidRDefault="006C16AF" w:rsidP="006C16AF">
      <w:pPr>
        <w:spacing w:before="120"/>
        <w:rPr>
          <w:rFonts w:ascii="Arial" w:hAnsi="Arial" w:cs="Arial"/>
        </w:rPr>
      </w:pPr>
    </w:p>
    <w:p w:rsidR="006C16AF" w:rsidRPr="0041165D" w:rsidRDefault="006C16AF" w:rsidP="006C16AF">
      <w:pPr>
        <w:spacing w:before="120"/>
        <w:rPr>
          <w:rFonts w:ascii="Arial" w:hAnsi="Arial" w:cs="Arial"/>
          <w:lang w:val="en-GB" w:eastAsia="de-DE"/>
        </w:rPr>
      </w:pPr>
    </w:p>
    <w:p w:rsidR="006C16AF" w:rsidRPr="0041165D" w:rsidRDefault="006C16AF" w:rsidP="006C16AF">
      <w:pPr>
        <w:spacing w:before="120"/>
        <w:rPr>
          <w:rFonts w:ascii="Arial" w:hAnsi="Arial" w:cs="Arial"/>
          <w:lang w:val="en-GB" w:eastAsia="de-DE"/>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2"/>
        <w:gridCol w:w="6768"/>
      </w:tblGrid>
      <w:tr w:rsidR="006C16AF" w:rsidRPr="0041165D" w:rsidTr="00726A51">
        <w:trPr>
          <w:trHeight w:val="85"/>
        </w:trPr>
        <w:tc>
          <w:tcPr>
            <w:tcW w:w="918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6C16AF" w:rsidRPr="0041165D" w:rsidRDefault="006C16AF" w:rsidP="00726A51">
            <w:pPr>
              <w:autoSpaceDE w:val="0"/>
              <w:autoSpaceDN w:val="0"/>
              <w:adjustRightInd w:val="0"/>
              <w:ind w:left="2772" w:hanging="2772"/>
              <w:rPr>
                <w:rFonts w:ascii="Arial" w:hAnsi="Arial" w:cs="Arial"/>
                <w:b/>
                <w:bCs/>
              </w:rPr>
            </w:pPr>
            <w:r w:rsidRPr="0041165D">
              <w:rPr>
                <w:rFonts w:ascii="Arial" w:hAnsi="Arial" w:cs="Arial"/>
                <w:b/>
              </w:rPr>
              <w:lastRenderedPageBreak/>
              <w:br w:type="page"/>
            </w:r>
            <w:r w:rsidR="00DC3FF3">
              <w:rPr>
                <w:rFonts w:ascii="Arial" w:hAnsi="Arial" w:cs="Arial"/>
                <w:b/>
                <w:bCs/>
              </w:rPr>
              <w:t>Occupational Standard: Agro-food Processing Management Level V</w:t>
            </w:r>
          </w:p>
        </w:tc>
      </w:tr>
      <w:tr w:rsidR="00DC3FF3" w:rsidRPr="0041165D" w:rsidTr="00726A51">
        <w:trPr>
          <w:trHeight w:val="85"/>
        </w:trPr>
        <w:tc>
          <w:tcPr>
            <w:tcW w:w="2412" w:type="dxa"/>
            <w:tcBorders>
              <w:top w:val="single" w:sz="4" w:space="0" w:color="auto"/>
              <w:left w:val="single" w:sz="4" w:space="0" w:color="auto"/>
              <w:bottom w:val="single" w:sz="4" w:space="0" w:color="auto"/>
              <w:right w:val="single" w:sz="4" w:space="0" w:color="auto"/>
            </w:tcBorders>
            <w:shd w:val="clear" w:color="auto" w:fill="DDDDDD"/>
            <w:hideMark/>
          </w:tcPr>
          <w:p w:rsidR="00DC3FF3" w:rsidRPr="00570839" w:rsidRDefault="00DC3FF3" w:rsidP="00726A51">
            <w:pPr>
              <w:rPr>
                <w:rFonts w:ascii="Arial" w:hAnsi="Arial" w:cs="Arial"/>
                <w:b/>
              </w:rPr>
            </w:pPr>
            <w:r>
              <w:rPr>
                <w:rFonts w:ascii="Arial" w:hAnsi="Arial" w:cs="Arial"/>
                <w:b/>
                <w:bCs/>
              </w:rPr>
              <w:t>Unit Title</w:t>
            </w:r>
          </w:p>
        </w:tc>
        <w:tc>
          <w:tcPr>
            <w:tcW w:w="6768" w:type="dxa"/>
            <w:tcBorders>
              <w:top w:val="single" w:sz="4" w:space="0" w:color="auto"/>
              <w:left w:val="single" w:sz="4" w:space="0" w:color="auto"/>
              <w:bottom w:val="single" w:sz="4" w:space="0" w:color="auto"/>
              <w:right w:val="single" w:sz="4" w:space="0" w:color="auto"/>
            </w:tcBorders>
            <w:shd w:val="clear" w:color="auto" w:fill="DDDDDD"/>
            <w:hideMark/>
          </w:tcPr>
          <w:p w:rsidR="00DC3FF3" w:rsidRPr="00570839" w:rsidRDefault="00DC3FF3" w:rsidP="00726A51">
            <w:pPr>
              <w:autoSpaceDE w:val="0"/>
              <w:autoSpaceDN w:val="0"/>
              <w:adjustRightInd w:val="0"/>
              <w:rPr>
                <w:rFonts w:ascii="Arial" w:hAnsi="Arial" w:cs="Arial"/>
                <w:b/>
              </w:rPr>
            </w:pPr>
            <w:r w:rsidRPr="00570839">
              <w:rPr>
                <w:rFonts w:ascii="Arial" w:hAnsi="Arial" w:cs="Arial"/>
                <w:b/>
                <w:bCs/>
              </w:rPr>
              <w:t xml:space="preserve">Identify, </w:t>
            </w:r>
            <w:r>
              <w:rPr>
                <w:rFonts w:ascii="Arial" w:hAnsi="Arial" w:cs="Arial"/>
                <w:b/>
                <w:bCs/>
              </w:rPr>
              <w:t>Assess a</w:t>
            </w:r>
            <w:r w:rsidRPr="00570839">
              <w:rPr>
                <w:rFonts w:ascii="Arial" w:hAnsi="Arial" w:cs="Arial"/>
                <w:b/>
                <w:bCs/>
              </w:rPr>
              <w:t xml:space="preserve">nd Control OHS </w:t>
            </w:r>
            <w:r>
              <w:rPr>
                <w:rFonts w:ascii="Arial" w:hAnsi="Arial" w:cs="Arial"/>
                <w:b/>
                <w:bCs/>
              </w:rPr>
              <w:t>Risk i</w:t>
            </w:r>
            <w:r w:rsidRPr="00570839">
              <w:rPr>
                <w:rFonts w:ascii="Arial" w:hAnsi="Arial" w:cs="Arial"/>
                <w:b/>
                <w:bCs/>
              </w:rPr>
              <w:t>n Own Work</w:t>
            </w:r>
          </w:p>
        </w:tc>
      </w:tr>
      <w:tr w:rsidR="00DC3FF3" w:rsidRPr="0041165D" w:rsidTr="00354D47">
        <w:trPr>
          <w:trHeight w:val="85"/>
        </w:trPr>
        <w:tc>
          <w:tcPr>
            <w:tcW w:w="2412" w:type="dxa"/>
            <w:tcBorders>
              <w:top w:val="single" w:sz="4" w:space="0" w:color="auto"/>
              <w:left w:val="single" w:sz="4" w:space="0" w:color="auto"/>
              <w:bottom w:val="single" w:sz="4" w:space="0" w:color="auto"/>
              <w:right w:val="single" w:sz="4" w:space="0" w:color="auto"/>
            </w:tcBorders>
            <w:shd w:val="clear" w:color="auto" w:fill="DDDDDD"/>
            <w:hideMark/>
          </w:tcPr>
          <w:p w:rsidR="00DC3FF3" w:rsidRPr="00570839" w:rsidRDefault="00DC3FF3" w:rsidP="00726A51">
            <w:pPr>
              <w:rPr>
                <w:rFonts w:ascii="Arial" w:hAnsi="Arial" w:cs="Arial"/>
                <w:b/>
              </w:rPr>
            </w:pPr>
            <w:r w:rsidRPr="00570839">
              <w:rPr>
                <w:rFonts w:ascii="Arial" w:hAnsi="Arial" w:cs="Arial"/>
                <w:b/>
                <w:bCs/>
              </w:rPr>
              <w:t>Unit Code</w:t>
            </w:r>
          </w:p>
        </w:tc>
        <w:bookmarkStart w:id="17" w:name="INDFPM5010613"/>
        <w:tc>
          <w:tcPr>
            <w:tcW w:w="6768" w:type="dxa"/>
            <w:tcBorders>
              <w:top w:val="single" w:sz="4" w:space="0" w:color="auto"/>
              <w:left w:val="single" w:sz="4" w:space="0" w:color="auto"/>
              <w:bottom w:val="single" w:sz="4" w:space="0" w:color="auto"/>
              <w:right w:val="single" w:sz="4" w:space="0" w:color="auto"/>
            </w:tcBorders>
            <w:shd w:val="clear" w:color="auto" w:fill="DDDDDD"/>
            <w:hideMark/>
          </w:tcPr>
          <w:p w:rsidR="00DC3FF3" w:rsidRPr="00570839" w:rsidRDefault="008D3915" w:rsidP="00726A51">
            <w:pPr>
              <w:rPr>
                <w:rFonts w:ascii="Arial" w:hAnsi="Arial" w:cs="Arial"/>
                <w:b/>
              </w:rPr>
            </w:pPr>
            <w:r>
              <w:rPr>
                <w:rFonts w:ascii="Arial" w:hAnsi="Arial" w:cs="Arial"/>
                <w:b/>
                <w:color w:val="1F497D"/>
              </w:rPr>
              <w:fldChar w:fldCharType="begin"/>
            </w:r>
            <w:r w:rsidR="00DC3FF3">
              <w:rPr>
                <w:rFonts w:ascii="Arial" w:hAnsi="Arial" w:cs="Arial"/>
                <w:b/>
                <w:color w:val="1F497D"/>
              </w:rPr>
              <w:instrText xml:space="preserve"> HYPERLINK  \l "INDFPM501" </w:instrText>
            </w:r>
            <w:r>
              <w:rPr>
                <w:rFonts w:ascii="Arial" w:hAnsi="Arial" w:cs="Arial"/>
                <w:b/>
                <w:color w:val="1F497D"/>
              </w:rPr>
              <w:fldChar w:fldCharType="separate"/>
            </w:r>
            <w:r w:rsidR="00DC3FF3" w:rsidRPr="006D31A1">
              <w:rPr>
                <w:rStyle w:val="Hyperlink"/>
                <w:rFonts w:ascii="Arial" w:hAnsi="Arial" w:cs="Arial"/>
                <w:b/>
              </w:rPr>
              <w:t>IND FPM5 01 061</w:t>
            </w:r>
            <w:bookmarkEnd w:id="17"/>
            <w:r w:rsidR="00DC3FF3" w:rsidRPr="006D31A1">
              <w:rPr>
                <w:rStyle w:val="Hyperlink"/>
                <w:rFonts w:ascii="Arial" w:hAnsi="Arial" w:cs="Arial"/>
                <w:b/>
              </w:rPr>
              <w:t>3</w:t>
            </w:r>
            <w:r>
              <w:rPr>
                <w:rFonts w:ascii="Arial" w:hAnsi="Arial" w:cs="Arial"/>
                <w:b/>
                <w:color w:val="1F497D"/>
              </w:rPr>
              <w:fldChar w:fldCharType="end"/>
            </w:r>
          </w:p>
        </w:tc>
      </w:tr>
      <w:tr w:rsidR="00DC3FF3" w:rsidRPr="0041165D" w:rsidTr="00354D47">
        <w:trPr>
          <w:trHeight w:val="980"/>
        </w:trPr>
        <w:tc>
          <w:tcPr>
            <w:tcW w:w="2412" w:type="dxa"/>
            <w:tcBorders>
              <w:top w:val="single" w:sz="4" w:space="0" w:color="auto"/>
              <w:left w:val="single" w:sz="4" w:space="0" w:color="auto"/>
              <w:bottom w:val="single" w:sz="4" w:space="0" w:color="auto"/>
              <w:right w:val="single" w:sz="4" w:space="0" w:color="auto"/>
            </w:tcBorders>
            <w:hideMark/>
          </w:tcPr>
          <w:p w:rsidR="00DC3FF3" w:rsidRPr="00570839" w:rsidRDefault="00DC3FF3" w:rsidP="00726A51">
            <w:pPr>
              <w:rPr>
                <w:rFonts w:ascii="Arial" w:hAnsi="Arial" w:cs="Arial"/>
              </w:rPr>
            </w:pPr>
            <w:r w:rsidRPr="00570839">
              <w:rPr>
                <w:rFonts w:ascii="Arial" w:hAnsi="Arial" w:cs="Arial"/>
                <w:b/>
                <w:bCs/>
              </w:rPr>
              <w:t>Unit Descriptor</w:t>
            </w:r>
          </w:p>
        </w:tc>
        <w:tc>
          <w:tcPr>
            <w:tcW w:w="6768" w:type="dxa"/>
            <w:tcBorders>
              <w:top w:val="single" w:sz="4" w:space="0" w:color="auto"/>
              <w:left w:val="single" w:sz="4" w:space="0" w:color="auto"/>
              <w:bottom w:val="single" w:sz="4" w:space="0" w:color="auto"/>
              <w:right w:val="single" w:sz="4" w:space="0" w:color="auto"/>
            </w:tcBorders>
            <w:hideMark/>
          </w:tcPr>
          <w:p w:rsidR="00DC3FF3" w:rsidRPr="00570839" w:rsidRDefault="00DC3FF3" w:rsidP="00726A51">
            <w:pPr>
              <w:autoSpaceDE w:val="0"/>
              <w:autoSpaceDN w:val="0"/>
              <w:adjustRightInd w:val="0"/>
              <w:jc w:val="both"/>
              <w:rPr>
                <w:rFonts w:ascii="Arial" w:hAnsi="Arial" w:cs="Arial"/>
              </w:rPr>
            </w:pPr>
            <w:r w:rsidRPr="00570839">
              <w:rPr>
                <w:rFonts w:ascii="Arial" w:hAnsi="Arial" w:cs="Arial"/>
              </w:rPr>
              <w:t>This unit of competency specifies the workplace performance required by a technician or specialist in addressing occupational health and safety (OHS) risk, to ensure their own safety, as well as that of others who may be affected by their work</w:t>
            </w:r>
            <w:r w:rsidR="0065720B">
              <w:rPr>
                <w:rFonts w:ascii="Arial" w:hAnsi="Arial" w:cs="Arial"/>
              </w:rPr>
              <w:t>.</w:t>
            </w:r>
          </w:p>
        </w:tc>
      </w:tr>
    </w:tbl>
    <w:p w:rsidR="006C16AF" w:rsidRPr="0065720B" w:rsidRDefault="006C16AF" w:rsidP="0065720B">
      <w:pPr>
        <w:rPr>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6750"/>
      </w:tblGrid>
      <w:tr w:rsidR="006C16AF" w:rsidRPr="0041165D" w:rsidTr="00354D47">
        <w:trPr>
          <w:trHeight w:val="188"/>
        </w:trPr>
        <w:tc>
          <w:tcPr>
            <w:tcW w:w="2430" w:type="dxa"/>
            <w:tcBorders>
              <w:top w:val="single" w:sz="4" w:space="0" w:color="auto"/>
              <w:left w:val="single" w:sz="4" w:space="0" w:color="auto"/>
              <w:bottom w:val="single" w:sz="4" w:space="0" w:color="auto"/>
              <w:right w:val="single" w:sz="4" w:space="0" w:color="auto"/>
            </w:tcBorders>
            <w:shd w:val="clear" w:color="auto" w:fill="D9D9D9"/>
            <w:hideMark/>
          </w:tcPr>
          <w:p w:rsidR="006C16AF" w:rsidRPr="0041165D" w:rsidRDefault="006C16AF" w:rsidP="0065720B">
            <w:pPr>
              <w:rPr>
                <w:rFonts w:ascii="Arial" w:hAnsi="Arial" w:cs="Arial"/>
                <w:lang w:val="en-GB" w:eastAsia="de-DE"/>
              </w:rPr>
            </w:pPr>
            <w:r w:rsidRPr="0041165D">
              <w:rPr>
                <w:rFonts w:ascii="Arial" w:hAnsi="Arial" w:cs="Arial"/>
                <w:b/>
                <w:bCs/>
              </w:rPr>
              <w:t xml:space="preserve">Elements </w:t>
            </w:r>
          </w:p>
        </w:tc>
        <w:tc>
          <w:tcPr>
            <w:tcW w:w="6750" w:type="dxa"/>
            <w:tcBorders>
              <w:top w:val="single" w:sz="4" w:space="0" w:color="auto"/>
              <w:left w:val="single" w:sz="4" w:space="0" w:color="auto"/>
              <w:bottom w:val="single" w:sz="4" w:space="0" w:color="auto"/>
              <w:right w:val="single" w:sz="4" w:space="0" w:color="auto"/>
            </w:tcBorders>
            <w:shd w:val="clear" w:color="auto" w:fill="D9D9D9"/>
            <w:hideMark/>
          </w:tcPr>
          <w:p w:rsidR="006C16AF" w:rsidRPr="0041165D" w:rsidRDefault="006C16AF" w:rsidP="0065720B">
            <w:pPr>
              <w:rPr>
                <w:rFonts w:ascii="Arial" w:hAnsi="Arial" w:cs="Arial"/>
                <w:b/>
                <w:lang w:val="en-GB" w:eastAsia="de-DE"/>
              </w:rPr>
            </w:pPr>
            <w:r w:rsidRPr="0041165D">
              <w:rPr>
                <w:rFonts w:ascii="Arial" w:hAnsi="Arial" w:cs="Arial"/>
                <w:b/>
              </w:rPr>
              <w:t>Performance criteria</w:t>
            </w:r>
          </w:p>
        </w:tc>
      </w:tr>
      <w:tr w:rsidR="00DC3FF3" w:rsidRPr="0041165D" w:rsidTr="00354D47">
        <w:trPr>
          <w:trHeight w:val="500"/>
        </w:trPr>
        <w:tc>
          <w:tcPr>
            <w:tcW w:w="2430" w:type="dxa"/>
            <w:tcBorders>
              <w:top w:val="single" w:sz="4" w:space="0" w:color="auto"/>
              <w:left w:val="single" w:sz="4" w:space="0" w:color="auto"/>
              <w:bottom w:val="single" w:sz="4" w:space="0" w:color="auto"/>
              <w:right w:val="single" w:sz="4" w:space="0" w:color="auto"/>
            </w:tcBorders>
            <w:hideMark/>
          </w:tcPr>
          <w:p w:rsidR="00DC3FF3" w:rsidRPr="00570839" w:rsidRDefault="00DC3FF3" w:rsidP="002A02AE">
            <w:pPr>
              <w:pStyle w:val="List"/>
              <w:contextualSpacing w:val="0"/>
              <w:rPr>
                <w:rFonts w:ascii="Arial" w:hAnsi="Arial" w:cs="Arial"/>
                <w:lang w:val="en-NZ"/>
              </w:rPr>
            </w:pPr>
            <w:r w:rsidRPr="00570839">
              <w:rPr>
                <w:rFonts w:ascii="Arial" w:hAnsi="Arial" w:cs="Arial"/>
              </w:rPr>
              <w:t>1.</w:t>
            </w:r>
            <w:r w:rsidRPr="00570839">
              <w:rPr>
                <w:rFonts w:ascii="Arial" w:hAnsi="Arial" w:cs="Arial"/>
              </w:rPr>
              <w:tab/>
              <w:t>Identify hazards and assess risk associated with a product or system of work</w:t>
            </w:r>
          </w:p>
        </w:tc>
        <w:tc>
          <w:tcPr>
            <w:tcW w:w="6750" w:type="dxa"/>
            <w:tcBorders>
              <w:top w:val="single" w:sz="4" w:space="0" w:color="auto"/>
              <w:left w:val="single" w:sz="4" w:space="0" w:color="auto"/>
              <w:bottom w:val="single" w:sz="4" w:space="0" w:color="auto"/>
              <w:right w:val="single" w:sz="4" w:space="0" w:color="auto"/>
            </w:tcBorders>
            <w:hideMark/>
          </w:tcPr>
          <w:p w:rsidR="00DC3FF3" w:rsidRPr="003568DF" w:rsidRDefault="00DC3FF3" w:rsidP="00726A51">
            <w:pPr>
              <w:pStyle w:val="List2"/>
              <w:spacing w:before="100"/>
              <w:ind w:left="432" w:hanging="432"/>
              <w:contextualSpacing w:val="0"/>
              <w:rPr>
                <w:rFonts w:ascii="Arial" w:hAnsi="Arial" w:cs="Arial"/>
                <w:b/>
                <w:i/>
              </w:rPr>
            </w:pPr>
            <w:r w:rsidRPr="00570839">
              <w:rPr>
                <w:rFonts w:ascii="Arial" w:hAnsi="Arial" w:cs="Arial"/>
              </w:rPr>
              <w:t>1.1.</w:t>
            </w:r>
            <w:r w:rsidRPr="00570839">
              <w:rPr>
                <w:rFonts w:ascii="Arial" w:hAnsi="Arial" w:cs="Arial"/>
              </w:rPr>
              <w:tab/>
              <w:t xml:space="preserve">The </w:t>
            </w:r>
            <w:r w:rsidRPr="003568DF">
              <w:rPr>
                <w:rFonts w:ascii="Arial" w:hAnsi="Arial" w:cs="Arial"/>
                <w:b/>
                <w:i/>
              </w:rPr>
              <w:t>production processes</w:t>
            </w:r>
            <w:r w:rsidRPr="00570839">
              <w:rPr>
                <w:rFonts w:ascii="Arial" w:hAnsi="Arial" w:cs="Arial"/>
              </w:rPr>
              <w:t xml:space="preserve"> of the product or </w:t>
            </w:r>
            <w:r w:rsidRPr="003568DF">
              <w:rPr>
                <w:rFonts w:ascii="Arial" w:hAnsi="Arial" w:cs="Arial"/>
                <w:b/>
                <w:i/>
              </w:rPr>
              <w:t>system of work</w:t>
            </w:r>
            <w:r w:rsidRPr="00570839">
              <w:rPr>
                <w:rFonts w:ascii="Arial" w:hAnsi="Arial" w:cs="Arial"/>
              </w:rPr>
              <w:t xml:space="preserve"> is </w:t>
            </w:r>
            <w:r w:rsidRPr="003568DF">
              <w:rPr>
                <w:rFonts w:ascii="Arial" w:hAnsi="Arial" w:cs="Arial"/>
                <w:b/>
                <w:i/>
              </w:rPr>
              <w:t>mapped</w:t>
            </w:r>
            <w:r w:rsidR="0079477D" w:rsidRPr="0017693E">
              <w:rPr>
                <w:rFonts w:ascii="Arial" w:hAnsi="Arial" w:cs="Arial"/>
              </w:rPr>
              <w:t>.</w:t>
            </w:r>
          </w:p>
          <w:p w:rsidR="00DC3FF3" w:rsidRPr="00570839" w:rsidRDefault="00DC3FF3" w:rsidP="00726A51">
            <w:pPr>
              <w:pStyle w:val="List2"/>
              <w:spacing w:before="100"/>
              <w:ind w:left="432" w:hanging="432"/>
              <w:contextualSpacing w:val="0"/>
              <w:rPr>
                <w:rFonts w:ascii="Arial" w:hAnsi="Arial" w:cs="Arial"/>
              </w:rPr>
            </w:pPr>
            <w:r w:rsidRPr="00570839">
              <w:rPr>
                <w:rFonts w:ascii="Arial" w:hAnsi="Arial" w:cs="Arial"/>
              </w:rPr>
              <w:t>1.2.</w:t>
            </w:r>
            <w:r w:rsidRPr="00570839">
              <w:rPr>
                <w:rFonts w:ascii="Arial" w:hAnsi="Arial" w:cs="Arial"/>
              </w:rPr>
              <w:tab/>
            </w:r>
            <w:r w:rsidRPr="003568DF">
              <w:rPr>
                <w:rFonts w:ascii="Arial" w:hAnsi="Arial" w:cs="Arial"/>
                <w:b/>
                <w:i/>
              </w:rPr>
              <w:t>Hazards</w:t>
            </w:r>
            <w:r w:rsidRPr="00570839">
              <w:rPr>
                <w:rFonts w:ascii="Arial" w:hAnsi="Arial" w:cs="Arial"/>
              </w:rPr>
              <w:t xml:space="preserve"> at each stage of the production processes are identified</w:t>
            </w:r>
            <w:r w:rsidR="0079477D">
              <w:rPr>
                <w:rFonts w:ascii="Arial" w:hAnsi="Arial" w:cs="Arial"/>
              </w:rPr>
              <w:t>.</w:t>
            </w:r>
          </w:p>
          <w:p w:rsidR="00DC3FF3" w:rsidRPr="00570839" w:rsidRDefault="00DC3FF3" w:rsidP="00726A51">
            <w:pPr>
              <w:pStyle w:val="List2"/>
              <w:spacing w:before="100"/>
              <w:ind w:left="432" w:hanging="432"/>
              <w:contextualSpacing w:val="0"/>
              <w:rPr>
                <w:rFonts w:ascii="Arial" w:hAnsi="Arial" w:cs="Arial"/>
              </w:rPr>
            </w:pPr>
            <w:r w:rsidRPr="00570839">
              <w:rPr>
                <w:rFonts w:ascii="Arial" w:hAnsi="Arial" w:cs="Arial"/>
              </w:rPr>
              <w:t>1.3.</w:t>
            </w:r>
            <w:r w:rsidRPr="00570839">
              <w:rPr>
                <w:rFonts w:ascii="Arial" w:hAnsi="Arial" w:cs="Arial"/>
              </w:rPr>
              <w:tab/>
              <w:t xml:space="preserve">Hazards are systematically analyzed to identify </w:t>
            </w:r>
            <w:r w:rsidRPr="005326D2">
              <w:rPr>
                <w:rFonts w:ascii="Arial" w:hAnsi="Arial" w:cs="Arial"/>
                <w:b/>
                <w:i/>
              </w:rPr>
              <w:t>risk</w:t>
            </w:r>
            <w:r w:rsidRPr="00570839">
              <w:rPr>
                <w:rFonts w:ascii="Arial" w:hAnsi="Arial" w:cs="Arial"/>
              </w:rPr>
              <w:t xml:space="preserve"> of injury, illness or damage arising from the hazard</w:t>
            </w:r>
            <w:r w:rsidR="0079477D">
              <w:rPr>
                <w:rFonts w:ascii="Arial" w:hAnsi="Arial" w:cs="Arial"/>
              </w:rPr>
              <w:t>.</w:t>
            </w:r>
            <w:r w:rsidRPr="00570839">
              <w:rPr>
                <w:rFonts w:ascii="Arial" w:hAnsi="Arial" w:cs="Arial"/>
              </w:rPr>
              <w:t xml:space="preserve"> </w:t>
            </w:r>
          </w:p>
          <w:p w:rsidR="00DC3FF3" w:rsidRPr="00570839" w:rsidRDefault="00DC3FF3" w:rsidP="00726A51">
            <w:pPr>
              <w:pStyle w:val="List2"/>
              <w:spacing w:before="100"/>
              <w:ind w:left="432" w:hanging="432"/>
              <w:contextualSpacing w:val="0"/>
              <w:rPr>
                <w:rFonts w:ascii="Arial" w:hAnsi="Arial" w:cs="Arial"/>
              </w:rPr>
            </w:pPr>
            <w:r w:rsidRPr="00570839">
              <w:rPr>
                <w:rFonts w:ascii="Arial" w:hAnsi="Arial" w:cs="Arial"/>
              </w:rPr>
              <w:t>1.4.</w:t>
            </w:r>
            <w:r w:rsidRPr="00570839">
              <w:rPr>
                <w:rFonts w:ascii="Arial" w:hAnsi="Arial" w:cs="Arial"/>
              </w:rPr>
              <w:tab/>
              <w:t xml:space="preserve">Identify factors contributing to the risk are identified </w:t>
            </w:r>
          </w:p>
          <w:p w:rsidR="00DC3FF3" w:rsidRPr="00570839" w:rsidRDefault="00DC3FF3" w:rsidP="00726A51">
            <w:pPr>
              <w:pStyle w:val="List2"/>
              <w:spacing w:before="100"/>
              <w:ind w:left="432" w:hanging="432"/>
              <w:contextualSpacing w:val="0"/>
              <w:rPr>
                <w:rFonts w:ascii="Arial" w:hAnsi="Arial" w:cs="Arial"/>
              </w:rPr>
            </w:pPr>
            <w:r w:rsidRPr="00570839">
              <w:rPr>
                <w:rFonts w:ascii="Arial" w:hAnsi="Arial" w:cs="Arial"/>
              </w:rPr>
              <w:t>1.5.</w:t>
            </w:r>
            <w:r w:rsidRPr="00570839">
              <w:rPr>
                <w:rFonts w:ascii="Arial" w:hAnsi="Arial" w:cs="Arial"/>
              </w:rPr>
              <w:tab/>
              <w:t xml:space="preserve">The product or system of work are assessed and evaluated against requirements of relevant </w:t>
            </w:r>
            <w:r w:rsidRPr="005326D2">
              <w:rPr>
                <w:rFonts w:ascii="Arial" w:hAnsi="Arial" w:cs="Arial"/>
                <w:b/>
                <w:i/>
              </w:rPr>
              <w:t>OHS legislation</w:t>
            </w:r>
            <w:r w:rsidRPr="00570839">
              <w:rPr>
                <w:rFonts w:ascii="Arial" w:hAnsi="Arial" w:cs="Arial"/>
              </w:rPr>
              <w:t xml:space="preserve">, </w:t>
            </w:r>
            <w:r w:rsidRPr="00B86168">
              <w:rPr>
                <w:rFonts w:ascii="Arial" w:hAnsi="Arial" w:cs="Arial"/>
                <w:b/>
                <w:i/>
              </w:rPr>
              <w:t>standards,</w:t>
            </w:r>
            <w:r w:rsidRPr="00570839">
              <w:rPr>
                <w:rFonts w:ascii="Arial" w:hAnsi="Arial" w:cs="Arial"/>
              </w:rPr>
              <w:t xml:space="preserve"> </w:t>
            </w:r>
            <w:r w:rsidR="0079477D" w:rsidRPr="00B86168">
              <w:rPr>
                <w:rFonts w:ascii="Arial" w:hAnsi="Arial" w:cs="Arial"/>
                <w:b/>
                <w:i/>
              </w:rPr>
              <w:t>and codes</w:t>
            </w:r>
            <w:r w:rsidRPr="00B86168">
              <w:rPr>
                <w:rFonts w:ascii="Arial" w:hAnsi="Arial" w:cs="Arial"/>
                <w:b/>
                <w:i/>
              </w:rPr>
              <w:t xml:space="preserve"> of practice/compliance</w:t>
            </w:r>
            <w:r w:rsidRPr="00570839">
              <w:rPr>
                <w:rFonts w:ascii="Arial" w:hAnsi="Arial" w:cs="Arial"/>
              </w:rPr>
              <w:t xml:space="preserve"> codes or </w:t>
            </w:r>
            <w:r w:rsidRPr="00B86168">
              <w:rPr>
                <w:rFonts w:ascii="Arial" w:hAnsi="Arial" w:cs="Arial"/>
                <w:b/>
                <w:i/>
              </w:rPr>
              <w:t>guidance material</w:t>
            </w:r>
            <w:r w:rsidR="0079477D" w:rsidRPr="0079477D">
              <w:rPr>
                <w:rFonts w:ascii="Arial" w:hAnsi="Arial" w:cs="Arial"/>
              </w:rPr>
              <w:t>.</w:t>
            </w:r>
          </w:p>
          <w:p w:rsidR="00DC3FF3" w:rsidRPr="00570839" w:rsidRDefault="00DC3FF3" w:rsidP="00726A51">
            <w:pPr>
              <w:pStyle w:val="List2"/>
              <w:spacing w:before="100"/>
              <w:ind w:left="432" w:hanging="432"/>
              <w:contextualSpacing w:val="0"/>
              <w:rPr>
                <w:rFonts w:ascii="Arial" w:hAnsi="Arial" w:cs="Arial"/>
                <w:lang w:val="en-NZ"/>
              </w:rPr>
            </w:pPr>
            <w:r w:rsidRPr="00570839">
              <w:rPr>
                <w:rFonts w:ascii="Arial" w:hAnsi="Arial" w:cs="Arial"/>
              </w:rPr>
              <w:t>1.6.</w:t>
            </w:r>
            <w:r w:rsidRPr="00570839">
              <w:rPr>
                <w:rFonts w:ascii="Arial" w:hAnsi="Arial" w:cs="Arial"/>
              </w:rPr>
              <w:tab/>
              <w:t>Potential users of the product or system of work are consulted</w:t>
            </w:r>
            <w:r w:rsidR="0079477D">
              <w:rPr>
                <w:rFonts w:ascii="Arial" w:hAnsi="Arial" w:cs="Arial"/>
              </w:rPr>
              <w:t>.</w:t>
            </w:r>
          </w:p>
        </w:tc>
      </w:tr>
      <w:tr w:rsidR="00DC3FF3" w:rsidRPr="0041165D" w:rsidTr="00354D47">
        <w:trPr>
          <w:trHeight w:val="85"/>
        </w:trPr>
        <w:tc>
          <w:tcPr>
            <w:tcW w:w="2430" w:type="dxa"/>
            <w:tcBorders>
              <w:top w:val="single" w:sz="4" w:space="0" w:color="auto"/>
              <w:left w:val="single" w:sz="4" w:space="0" w:color="auto"/>
              <w:bottom w:val="single" w:sz="4" w:space="0" w:color="auto"/>
              <w:right w:val="single" w:sz="4" w:space="0" w:color="auto"/>
            </w:tcBorders>
            <w:hideMark/>
          </w:tcPr>
          <w:p w:rsidR="00DC3FF3" w:rsidRPr="00570839" w:rsidRDefault="00DC3FF3" w:rsidP="002A02AE">
            <w:pPr>
              <w:pStyle w:val="List"/>
              <w:contextualSpacing w:val="0"/>
              <w:rPr>
                <w:rFonts w:ascii="Arial" w:hAnsi="Arial" w:cs="Arial"/>
                <w:lang w:val="en-NZ"/>
              </w:rPr>
            </w:pPr>
            <w:r w:rsidRPr="00570839">
              <w:rPr>
                <w:rFonts w:ascii="Arial" w:hAnsi="Arial" w:cs="Arial"/>
              </w:rPr>
              <w:t>2.</w:t>
            </w:r>
            <w:r w:rsidRPr="00570839">
              <w:rPr>
                <w:rFonts w:ascii="Arial" w:hAnsi="Arial" w:cs="Arial"/>
              </w:rPr>
              <w:tab/>
              <w:t>Control the risk of a product or system of work</w:t>
            </w:r>
          </w:p>
        </w:tc>
        <w:tc>
          <w:tcPr>
            <w:tcW w:w="6750" w:type="dxa"/>
            <w:tcBorders>
              <w:top w:val="single" w:sz="4" w:space="0" w:color="auto"/>
              <w:left w:val="single" w:sz="4" w:space="0" w:color="auto"/>
              <w:bottom w:val="single" w:sz="4" w:space="0" w:color="auto"/>
              <w:right w:val="single" w:sz="4" w:space="0" w:color="auto"/>
            </w:tcBorders>
            <w:hideMark/>
          </w:tcPr>
          <w:p w:rsidR="00DC3FF3" w:rsidRPr="0079477D" w:rsidRDefault="00DC3FF3" w:rsidP="00726A51">
            <w:pPr>
              <w:pStyle w:val="List2"/>
              <w:spacing w:before="100"/>
              <w:ind w:left="432" w:hanging="432"/>
              <w:contextualSpacing w:val="0"/>
              <w:rPr>
                <w:rFonts w:ascii="Arial" w:hAnsi="Arial" w:cs="Arial"/>
              </w:rPr>
            </w:pPr>
            <w:r w:rsidRPr="00570839">
              <w:rPr>
                <w:rFonts w:ascii="Arial" w:hAnsi="Arial" w:cs="Arial"/>
              </w:rPr>
              <w:t>2.1.</w:t>
            </w:r>
            <w:r w:rsidRPr="00570839">
              <w:rPr>
                <w:rFonts w:ascii="Arial" w:hAnsi="Arial" w:cs="Arial"/>
              </w:rPr>
              <w:tab/>
            </w:r>
            <w:r w:rsidRPr="00B86168">
              <w:rPr>
                <w:rFonts w:ascii="Arial" w:hAnsi="Arial" w:cs="Arial"/>
                <w:b/>
                <w:i/>
              </w:rPr>
              <w:t>Risk controls</w:t>
            </w:r>
            <w:r w:rsidRPr="00570839">
              <w:rPr>
                <w:rFonts w:ascii="Arial" w:hAnsi="Arial" w:cs="Arial"/>
              </w:rPr>
              <w:t xml:space="preserve"> are developed based on the </w:t>
            </w:r>
            <w:r w:rsidRPr="00980658">
              <w:rPr>
                <w:rFonts w:ascii="Arial" w:hAnsi="Arial" w:cs="Arial"/>
                <w:b/>
                <w:i/>
              </w:rPr>
              <w:t>hierarchy of control</w:t>
            </w:r>
            <w:r w:rsidR="0079477D" w:rsidRPr="0079477D">
              <w:rPr>
                <w:rFonts w:ascii="Arial" w:hAnsi="Arial" w:cs="Arial"/>
              </w:rPr>
              <w:t>.</w:t>
            </w:r>
          </w:p>
          <w:p w:rsidR="00DC3FF3" w:rsidRPr="00570839" w:rsidRDefault="00DC3FF3" w:rsidP="00726A51">
            <w:pPr>
              <w:pStyle w:val="List2"/>
              <w:spacing w:before="100"/>
              <w:ind w:left="432" w:hanging="432"/>
              <w:contextualSpacing w:val="0"/>
              <w:rPr>
                <w:rFonts w:ascii="Arial" w:hAnsi="Arial" w:cs="Arial"/>
              </w:rPr>
            </w:pPr>
            <w:r w:rsidRPr="00570839">
              <w:rPr>
                <w:rFonts w:ascii="Arial" w:hAnsi="Arial" w:cs="Arial"/>
              </w:rPr>
              <w:t>2.2.</w:t>
            </w:r>
            <w:r w:rsidRPr="00570839">
              <w:rPr>
                <w:rFonts w:ascii="Arial" w:hAnsi="Arial" w:cs="Arial"/>
              </w:rPr>
              <w:tab/>
              <w:t xml:space="preserve">Where there is a </w:t>
            </w:r>
            <w:r w:rsidRPr="0081579A">
              <w:rPr>
                <w:rFonts w:ascii="Arial" w:hAnsi="Arial" w:cs="Arial"/>
                <w:b/>
                <w:i/>
              </w:rPr>
              <w:t>high consequence OHS risk</w:t>
            </w:r>
            <w:r w:rsidRPr="00570839">
              <w:rPr>
                <w:rFonts w:ascii="Arial" w:hAnsi="Arial" w:cs="Arial"/>
              </w:rPr>
              <w:t xml:space="preserve">, </w:t>
            </w:r>
            <w:r w:rsidRPr="0081579A">
              <w:rPr>
                <w:rFonts w:ascii="Arial" w:hAnsi="Arial" w:cs="Arial"/>
                <w:b/>
                <w:i/>
              </w:rPr>
              <w:t>fail-to-safe</w:t>
            </w:r>
            <w:r w:rsidRPr="00570839">
              <w:rPr>
                <w:rFonts w:ascii="Arial" w:hAnsi="Arial" w:cs="Arial"/>
              </w:rPr>
              <w:t xml:space="preserve"> action is designed into the product or system of work to minimize the impact of possible failure or defect</w:t>
            </w:r>
            <w:r w:rsidR="0079477D">
              <w:rPr>
                <w:rFonts w:ascii="Arial" w:hAnsi="Arial" w:cs="Arial"/>
              </w:rPr>
              <w:t>.</w:t>
            </w:r>
          </w:p>
          <w:p w:rsidR="00DC3FF3" w:rsidRPr="00570839" w:rsidRDefault="00DC3FF3" w:rsidP="00726A51">
            <w:pPr>
              <w:pStyle w:val="List2"/>
              <w:spacing w:before="100"/>
              <w:ind w:left="432" w:hanging="432"/>
              <w:contextualSpacing w:val="0"/>
              <w:rPr>
                <w:rFonts w:ascii="Arial" w:hAnsi="Arial" w:cs="Arial"/>
              </w:rPr>
            </w:pPr>
            <w:r w:rsidRPr="00570839">
              <w:rPr>
                <w:rFonts w:ascii="Arial" w:hAnsi="Arial" w:cs="Arial"/>
              </w:rPr>
              <w:t>2.3.</w:t>
            </w:r>
            <w:r w:rsidRPr="00570839">
              <w:rPr>
                <w:rFonts w:ascii="Arial" w:hAnsi="Arial" w:cs="Arial"/>
              </w:rPr>
              <w:tab/>
              <w:t>Product or work system development is monitored as it evolves to identify new hazards and to manage any developing risk</w:t>
            </w:r>
            <w:r w:rsidR="0079477D">
              <w:rPr>
                <w:rFonts w:ascii="Arial" w:hAnsi="Arial" w:cs="Arial"/>
              </w:rPr>
              <w:t>.</w:t>
            </w:r>
            <w:r w:rsidRPr="00570839">
              <w:rPr>
                <w:rFonts w:ascii="Arial" w:hAnsi="Arial" w:cs="Arial"/>
              </w:rPr>
              <w:t xml:space="preserve"> </w:t>
            </w:r>
          </w:p>
          <w:p w:rsidR="00DC3FF3" w:rsidRPr="00570839" w:rsidRDefault="00DC3FF3" w:rsidP="00726A51">
            <w:pPr>
              <w:pStyle w:val="List2"/>
              <w:spacing w:before="100"/>
              <w:ind w:left="432" w:hanging="432"/>
              <w:contextualSpacing w:val="0"/>
              <w:rPr>
                <w:rFonts w:ascii="Arial" w:hAnsi="Arial" w:cs="Arial"/>
              </w:rPr>
            </w:pPr>
            <w:r w:rsidRPr="00570839">
              <w:rPr>
                <w:rFonts w:ascii="Arial" w:hAnsi="Arial" w:cs="Arial"/>
              </w:rPr>
              <w:t>2.4.</w:t>
            </w:r>
            <w:r w:rsidRPr="00570839">
              <w:rPr>
                <w:rFonts w:ascii="Arial" w:hAnsi="Arial" w:cs="Arial"/>
              </w:rPr>
              <w:tab/>
              <w:t xml:space="preserve">A </w:t>
            </w:r>
            <w:r w:rsidRPr="0081579A">
              <w:rPr>
                <w:rFonts w:ascii="Arial" w:hAnsi="Arial" w:cs="Arial"/>
                <w:b/>
                <w:i/>
              </w:rPr>
              <w:t>risk register</w:t>
            </w:r>
            <w:r w:rsidRPr="00570839">
              <w:rPr>
                <w:rFonts w:ascii="Arial" w:hAnsi="Arial" w:cs="Arial"/>
              </w:rPr>
              <w:t xml:space="preserve"> is used to document </w:t>
            </w:r>
            <w:r w:rsidRPr="00EF6638">
              <w:rPr>
                <w:rFonts w:ascii="Arial" w:hAnsi="Arial" w:cs="Arial"/>
                <w:b/>
                <w:i/>
              </w:rPr>
              <w:t>residual risk</w:t>
            </w:r>
            <w:r w:rsidRPr="00570839">
              <w:rPr>
                <w:rFonts w:ascii="Arial" w:hAnsi="Arial" w:cs="Arial"/>
              </w:rPr>
              <w:t xml:space="preserve"> and recommended actions to minimize risk</w:t>
            </w:r>
            <w:r w:rsidR="0079477D">
              <w:rPr>
                <w:rFonts w:ascii="Arial" w:hAnsi="Arial" w:cs="Arial"/>
              </w:rPr>
              <w:t>.</w:t>
            </w:r>
            <w:r w:rsidRPr="00570839">
              <w:rPr>
                <w:rFonts w:ascii="Arial" w:hAnsi="Arial" w:cs="Arial"/>
              </w:rPr>
              <w:t xml:space="preserve"> </w:t>
            </w:r>
          </w:p>
          <w:p w:rsidR="00DC3FF3" w:rsidRPr="00570839" w:rsidRDefault="00DC3FF3" w:rsidP="00726A51">
            <w:pPr>
              <w:pStyle w:val="List2"/>
              <w:spacing w:before="100"/>
              <w:ind w:left="432" w:hanging="432"/>
              <w:contextualSpacing w:val="0"/>
              <w:rPr>
                <w:rFonts w:ascii="Arial" w:hAnsi="Arial" w:cs="Arial"/>
              </w:rPr>
            </w:pPr>
            <w:r w:rsidRPr="00570839">
              <w:rPr>
                <w:rFonts w:ascii="Arial" w:hAnsi="Arial" w:cs="Arial"/>
              </w:rPr>
              <w:t>2.5.</w:t>
            </w:r>
            <w:r w:rsidRPr="00570839">
              <w:rPr>
                <w:rFonts w:ascii="Arial" w:hAnsi="Arial" w:cs="Arial"/>
              </w:rPr>
              <w:tab/>
              <w:t xml:space="preserve">Personal professional limitations are recognized and </w:t>
            </w:r>
            <w:r w:rsidRPr="00AE1EF9">
              <w:rPr>
                <w:rFonts w:ascii="Arial" w:hAnsi="Arial" w:cs="Arial"/>
                <w:b/>
                <w:i/>
              </w:rPr>
              <w:t>expert advice</w:t>
            </w:r>
            <w:r w:rsidRPr="00570839">
              <w:rPr>
                <w:rFonts w:ascii="Arial" w:hAnsi="Arial" w:cs="Arial"/>
              </w:rPr>
              <w:t xml:space="preserve"> sought as required</w:t>
            </w:r>
            <w:r w:rsidR="0079477D">
              <w:rPr>
                <w:rFonts w:ascii="Arial" w:hAnsi="Arial" w:cs="Arial"/>
              </w:rPr>
              <w:t>.</w:t>
            </w:r>
          </w:p>
          <w:p w:rsidR="00DC3FF3" w:rsidRPr="00570839" w:rsidRDefault="00DC3FF3" w:rsidP="00726A51">
            <w:pPr>
              <w:pStyle w:val="List2"/>
              <w:spacing w:before="100"/>
              <w:ind w:left="432" w:hanging="432"/>
              <w:contextualSpacing w:val="0"/>
              <w:rPr>
                <w:rFonts w:ascii="Arial" w:hAnsi="Arial" w:cs="Arial"/>
              </w:rPr>
            </w:pPr>
            <w:r w:rsidRPr="00570839">
              <w:rPr>
                <w:rFonts w:ascii="Arial" w:hAnsi="Arial" w:cs="Arial"/>
              </w:rPr>
              <w:t>2.6.</w:t>
            </w:r>
            <w:r w:rsidRPr="00570839">
              <w:rPr>
                <w:rFonts w:ascii="Arial" w:hAnsi="Arial" w:cs="Arial"/>
              </w:rPr>
              <w:tab/>
              <w:t xml:space="preserve">The </w:t>
            </w:r>
            <w:r w:rsidRPr="005326D2">
              <w:rPr>
                <w:rFonts w:ascii="Arial" w:hAnsi="Arial" w:cs="Arial"/>
              </w:rPr>
              <w:t>risk</w:t>
            </w:r>
            <w:r w:rsidRPr="005326D2">
              <w:rPr>
                <w:rFonts w:ascii="Arial" w:hAnsi="Arial" w:cs="Arial"/>
                <w:b/>
                <w:i/>
              </w:rPr>
              <w:t xml:space="preserve"> </w:t>
            </w:r>
            <w:r w:rsidRPr="00570839">
              <w:rPr>
                <w:rFonts w:ascii="Arial" w:hAnsi="Arial" w:cs="Arial"/>
              </w:rPr>
              <w:t xml:space="preserve">management process and resultant risk register </w:t>
            </w:r>
            <w:r>
              <w:rPr>
                <w:rFonts w:ascii="Arial" w:hAnsi="Arial" w:cs="Arial"/>
              </w:rPr>
              <w:t xml:space="preserve">are </w:t>
            </w:r>
            <w:r w:rsidRPr="00570839">
              <w:rPr>
                <w:rFonts w:ascii="Arial" w:hAnsi="Arial" w:cs="Arial"/>
              </w:rPr>
              <w:t>communicated to those who may use or interact with the product or system of work</w:t>
            </w:r>
            <w:r w:rsidR="0079477D">
              <w:rPr>
                <w:rFonts w:ascii="Arial" w:hAnsi="Arial" w:cs="Arial"/>
              </w:rPr>
              <w:t>.</w:t>
            </w:r>
          </w:p>
          <w:p w:rsidR="00DC3FF3" w:rsidRPr="00570839" w:rsidRDefault="00DC3FF3" w:rsidP="00726A51">
            <w:pPr>
              <w:pStyle w:val="List2"/>
              <w:spacing w:before="100"/>
              <w:ind w:left="432" w:hanging="432"/>
              <w:contextualSpacing w:val="0"/>
              <w:rPr>
                <w:rFonts w:ascii="Arial" w:hAnsi="Arial" w:cs="Arial"/>
                <w:lang w:val="en-NZ"/>
              </w:rPr>
            </w:pPr>
            <w:r w:rsidRPr="00570839">
              <w:rPr>
                <w:rFonts w:ascii="Arial" w:hAnsi="Arial" w:cs="Arial"/>
              </w:rPr>
              <w:t>2.7.</w:t>
            </w:r>
            <w:r w:rsidRPr="00570839">
              <w:rPr>
                <w:rFonts w:ascii="Arial" w:hAnsi="Arial" w:cs="Arial"/>
              </w:rPr>
              <w:tab/>
              <w:t>Hazard identification, risk assessment and risk control processes are documented and made available to those who may be affected</w:t>
            </w:r>
            <w:r w:rsidR="0079477D">
              <w:rPr>
                <w:rFonts w:ascii="Arial" w:hAnsi="Arial" w:cs="Arial"/>
              </w:rPr>
              <w:t>.</w:t>
            </w:r>
          </w:p>
        </w:tc>
      </w:tr>
      <w:tr w:rsidR="00DC3FF3" w:rsidRPr="0041165D" w:rsidTr="00354D47">
        <w:trPr>
          <w:trHeight w:val="410"/>
        </w:trPr>
        <w:tc>
          <w:tcPr>
            <w:tcW w:w="2430" w:type="dxa"/>
            <w:tcBorders>
              <w:top w:val="single" w:sz="4" w:space="0" w:color="auto"/>
              <w:left w:val="single" w:sz="4" w:space="0" w:color="auto"/>
              <w:bottom w:val="single" w:sz="4" w:space="0" w:color="auto"/>
              <w:right w:val="single" w:sz="4" w:space="0" w:color="auto"/>
            </w:tcBorders>
            <w:hideMark/>
          </w:tcPr>
          <w:p w:rsidR="00DC3FF3" w:rsidRPr="00570839" w:rsidRDefault="00DC3FF3" w:rsidP="002A02AE">
            <w:pPr>
              <w:pStyle w:val="List"/>
              <w:contextualSpacing w:val="0"/>
              <w:rPr>
                <w:rFonts w:ascii="Arial" w:hAnsi="Arial" w:cs="Arial"/>
                <w:lang w:val="en-NZ"/>
              </w:rPr>
            </w:pPr>
            <w:r w:rsidRPr="00570839">
              <w:rPr>
                <w:rFonts w:ascii="Arial" w:hAnsi="Arial" w:cs="Arial"/>
              </w:rPr>
              <w:lastRenderedPageBreak/>
              <w:t>3.</w:t>
            </w:r>
            <w:r w:rsidRPr="00570839">
              <w:rPr>
                <w:rFonts w:ascii="Arial" w:hAnsi="Arial" w:cs="Arial"/>
              </w:rPr>
              <w:tab/>
              <w:t>Identify hazards and assess risks in own work</w:t>
            </w:r>
          </w:p>
        </w:tc>
        <w:tc>
          <w:tcPr>
            <w:tcW w:w="6750" w:type="dxa"/>
            <w:tcBorders>
              <w:top w:val="single" w:sz="4" w:space="0" w:color="auto"/>
              <w:left w:val="single" w:sz="4" w:space="0" w:color="auto"/>
              <w:bottom w:val="single" w:sz="4" w:space="0" w:color="auto"/>
              <w:right w:val="single" w:sz="4" w:space="0" w:color="auto"/>
            </w:tcBorders>
            <w:hideMark/>
          </w:tcPr>
          <w:p w:rsidR="00DC3FF3" w:rsidRPr="00570839" w:rsidRDefault="00DC3FF3" w:rsidP="002A02AE">
            <w:pPr>
              <w:pStyle w:val="List2"/>
              <w:spacing w:before="120"/>
              <w:ind w:left="431" w:hanging="431"/>
              <w:contextualSpacing w:val="0"/>
              <w:rPr>
                <w:rFonts w:ascii="Arial" w:hAnsi="Arial" w:cs="Arial"/>
              </w:rPr>
            </w:pPr>
            <w:r w:rsidRPr="00570839">
              <w:rPr>
                <w:rFonts w:ascii="Arial" w:hAnsi="Arial" w:cs="Arial"/>
              </w:rPr>
              <w:t>3.1.</w:t>
            </w:r>
            <w:r w:rsidRPr="00570839">
              <w:rPr>
                <w:rFonts w:ascii="Arial" w:hAnsi="Arial" w:cs="Arial"/>
              </w:rPr>
              <w:tab/>
            </w:r>
            <w:r w:rsidRPr="00AE1EF9">
              <w:rPr>
                <w:rFonts w:ascii="Arial" w:hAnsi="Arial" w:cs="Arial"/>
                <w:b/>
                <w:i/>
              </w:rPr>
              <w:t>Sources of OHS information</w:t>
            </w:r>
            <w:r w:rsidRPr="00570839">
              <w:rPr>
                <w:rFonts w:ascii="Arial" w:hAnsi="Arial" w:cs="Arial"/>
              </w:rPr>
              <w:t xml:space="preserve"> are identified and accessed</w:t>
            </w:r>
            <w:r w:rsidR="0079477D">
              <w:rPr>
                <w:rFonts w:ascii="Arial" w:hAnsi="Arial" w:cs="Arial"/>
              </w:rPr>
              <w:t>.</w:t>
            </w:r>
          </w:p>
          <w:p w:rsidR="00DC3FF3" w:rsidRPr="00570839" w:rsidRDefault="00DC3FF3" w:rsidP="002A02AE">
            <w:pPr>
              <w:pStyle w:val="List2"/>
              <w:spacing w:before="120"/>
              <w:ind w:left="431" w:hanging="431"/>
              <w:contextualSpacing w:val="0"/>
              <w:rPr>
                <w:rFonts w:ascii="Arial" w:hAnsi="Arial" w:cs="Arial"/>
              </w:rPr>
            </w:pPr>
            <w:r w:rsidRPr="00570839">
              <w:rPr>
                <w:rFonts w:ascii="Arial" w:hAnsi="Arial" w:cs="Arial"/>
              </w:rPr>
              <w:t>3.2.</w:t>
            </w:r>
            <w:r w:rsidRPr="00570839">
              <w:rPr>
                <w:rFonts w:ascii="Arial" w:hAnsi="Arial" w:cs="Arial"/>
              </w:rPr>
              <w:tab/>
              <w:t xml:space="preserve">Hazards are identified and eliminated, and residual risk reported according to </w:t>
            </w:r>
            <w:r w:rsidRPr="00E34460">
              <w:rPr>
                <w:rFonts w:ascii="Arial" w:hAnsi="Arial" w:cs="Arial"/>
                <w:b/>
                <w:i/>
              </w:rPr>
              <w:t>organization procedures</w:t>
            </w:r>
            <w:r w:rsidR="0079477D" w:rsidRPr="0079477D">
              <w:rPr>
                <w:rFonts w:ascii="Arial" w:hAnsi="Arial" w:cs="Arial"/>
              </w:rPr>
              <w:t>.</w:t>
            </w:r>
            <w:r w:rsidRPr="0079477D">
              <w:rPr>
                <w:rFonts w:ascii="Arial" w:hAnsi="Arial" w:cs="Arial"/>
              </w:rPr>
              <w:t xml:space="preserve"> </w:t>
            </w:r>
          </w:p>
          <w:p w:rsidR="00DC3FF3" w:rsidRPr="00570839" w:rsidRDefault="00DC3FF3" w:rsidP="002A02AE">
            <w:pPr>
              <w:pStyle w:val="List2"/>
              <w:spacing w:before="120"/>
              <w:ind w:left="431" w:hanging="431"/>
              <w:contextualSpacing w:val="0"/>
              <w:rPr>
                <w:rFonts w:ascii="Arial" w:hAnsi="Arial" w:cs="Arial"/>
                <w:lang w:val="en-NZ"/>
              </w:rPr>
            </w:pPr>
            <w:r w:rsidRPr="00570839">
              <w:rPr>
                <w:rFonts w:ascii="Arial" w:hAnsi="Arial" w:cs="Arial"/>
              </w:rPr>
              <w:t>3.3.</w:t>
            </w:r>
            <w:r w:rsidRPr="00570839">
              <w:rPr>
                <w:rFonts w:ascii="Arial" w:hAnsi="Arial" w:cs="Arial"/>
              </w:rPr>
              <w:tab/>
              <w:t>A risk register is used to document residual risk and actions to minimize risk based on the hierarchy of control</w:t>
            </w:r>
            <w:r w:rsidR="0079477D">
              <w:rPr>
                <w:rFonts w:ascii="Arial" w:hAnsi="Arial" w:cs="Arial"/>
              </w:rPr>
              <w:t>.</w:t>
            </w:r>
            <w:r w:rsidRPr="00570839">
              <w:rPr>
                <w:rFonts w:ascii="Arial" w:hAnsi="Arial" w:cs="Arial"/>
              </w:rPr>
              <w:t xml:space="preserve"> </w:t>
            </w:r>
          </w:p>
        </w:tc>
      </w:tr>
      <w:tr w:rsidR="00DC3FF3" w:rsidRPr="0041165D" w:rsidTr="00354D47">
        <w:trPr>
          <w:trHeight w:val="260"/>
        </w:trPr>
        <w:tc>
          <w:tcPr>
            <w:tcW w:w="2430" w:type="dxa"/>
            <w:tcBorders>
              <w:top w:val="single" w:sz="4" w:space="0" w:color="auto"/>
              <w:left w:val="single" w:sz="4" w:space="0" w:color="auto"/>
              <w:bottom w:val="single" w:sz="4" w:space="0" w:color="auto"/>
              <w:right w:val="single" w:sz="4" w:space="0" w:color="auto"/>
            </w:tcBorders>
            <w:hideMark/>
          </w:tcPr>
          <w:p w:rsidR="00DC3FF3" w:rsidRPr="00570839" w:rsidRDefault="00DC3FF3" w:rsidP="002A02AE">
            <w:pPr>
              <w:pStyle w:val="List"/>
              <w:contextualSpacing w:val="0"/>
              <w:rPr>
                <w:rFonts w:ascii="Arial" w:hAnsi="Arial" w:cs="Arial"/>
                <w:lang w:val="en-NZ"/>
              </w:rPr>
            </w:pPr>
            <w:r w:rsidRPr="00570839">
              <w:rPr>
                <w:rFonts w:ascii="Arial" w:hAnsi="Arial" w:cs="Arial"/>
              </w:rPr>
              <w:t>4.</w:t>
            </w:r>
            <w:r w:rsidRPr="00570839">
              <w:rPr>
                <w:rFonts w:ascii="Arial" w:hAnsi="Arial" w:cs="Arial"/>
              </w:rPr>
              <w:tab/>
              <w:t>Control risk in own work</w:t>
            </w:r>
          </w:p>
        </w:tc>
        <w:tc>
          <w:tcPr>
            <w:tcW w:w="6750" w:type="dxa"/>
            <w:tcBorders>
              <w:top w:val="single" w:sz="4" w:space="0" w:color="auto"/>
              <w:left w:val="single" w:sz="4" w:space="0" w:color="auto"/>
              <w:bottom w:val="single" w:sz="4" w:space="0" w:color="auto"/>
              <w:right w:val="single" w:sz="4" w:space="0" w:color="auto"/>
            </w:tcBorders>
            <w:hideMark/>
          </w:tcPr>
          <w:p w:rsidR="00DC3FF3" w:rsidRPr="00E34460" w:rsidRDefault="00DC3FF3" w:rsidP="002A02AE">
            <w:pPr>
              <w:pStyle w:val="List2"/>
              <w:spacing w:before="120"/>
              <w:ind w:left="431" w:hanging="431"/>
              <w:contextualSpacing w:val="0"/>
              <w:rPr>
                <w:rFonts w:ascii="Arial" w:hAnsi="Arial" w:cs="Arial"/>
                <w:b/>
                <w:i/>
              </w:rPr>
            </w:pPr>
            <w:r w:rsidRPr="00570839">
              <w:rPr>
                <w:rFonts w:ascii="Arial" w:hAnsi="Arial" w:cs="Arial"/>
              </w:rPr>
              <w:t>4.1.</w:t>
            </w:r>
            <w:r w:rsidRPr="00570839">
              <w:rPr>
                <w:rFonts w:ascii="Arial" w:hAnsi="Arial" w:cs="Arial"/>
              </w:rPr>
              <w:tab/>
              <w:t xml:space="preserve">Work practices are confirmed as following documented </w:t>
            </w:r>
            <w:r w:rsidRPr="00E34460">
              <w:rPr>
                <w:rFonts w:ascii="Arial" w:hAnsi="Arial" w:cs="Arial"/>
                <w:b/>
                <w:i/>
              </w:rPr>
              <w:t>work procedures</w:t>
            </w:r>
            <w:r w:rsidR="0079477D" w:rsidRPr="0079477D">
              <w:rPr>
                <w:rFonts w:ascii="Arial" w:hAnsi="Arial" w:cs="Arial"/>
              </w:rPr>
              <w:t>.</w:t>
            </w:r>
            <w:r w:rsidRPr="0079477D">
              <w:rPr>
                <w:rFonts w:ascii="Arial" w:hAnsi="Arial" w:cs="Arial"/>
              </w:rPr>
              <w:t xml:space="preserve"> </w:t>
            </w:r>
          </w:p>
          <w:p w:rsidR="00DC3FF3" w:rsidRPr="00570839" w:rsidRDefault="00DC3FF3" w:rsidP="002A02AE">
            <w:pPr>
              <w:pStyle w:val="List2"/>
              <w:spacing w:before="120"/>
              <w:ind w:left="431" w:hanging="431"/>
              <w:contextualSpacing w:val="0"/>
              <w:rPr>
                <w:rFonts w:ascii="Arial" w:hAnsi="Arial" w:cs="Arial"/>
              </w:rPr>
            </w:pPr>
            <w:r w:rsidRPr="00570839">
              <w:rPr>
                <w:rFonts w:ascii="Arial" w:hAnsi="Arial" w:cs="Arial"/>
              </w:rPr>
              <w:t>4.2.</w:t>
            </w:r>
            <w:r w:rsidRPr="00570839">
              <w:rPr>
                <w:rFonts w:ascii="Arial" w:hAnsi="Arial" w:cs="Arial"/>
              </w:rPr>
              <w:tab/>
              <w:t>Work planning and conduct is confirmed as taking account of residual risk register</w:t>
            </w:r>
            <w:r w:rsidR="0079477D">
              <w:rPr>
                <w:rFonts w:ascii="Arial" w:hAnsi="Arial" w:cs="Arial"/>
              </w:rPr>
              <w:t>.</w:t>
            </w:r>
          </w:p>
          <w:p w:rsidR="00DC3FF3" w:rsidRPr="00570839" w:rsidRDefault="00DC3FF3" w:rsidP="002A02AE">
            <w:pPr>
              <w:pStyle w:val="List2"/>
              <w:spacing w:before="120"/>
              <w:ind w:left="431" w:hanging="431"/>
              <w:contextualSpacing w:val="0"/>
              <w:rPr>
                <w:rFonts w:ascii="Arial" w:hAnsi="Arial" w:cs="Arial"/>
              </w:rPr>
            </w:pPr>
            <w:r w:rsidRPr="00570839">
              <w:rPr>
                <w:rFonts w:ascii="Arial" w:hAnsi="Arial" w:cs="Arial"/>
              </w:rPr>
              <w:t>4.3.</w:t>
            </w:r>
            <w:r w:rsidRPr="00570839">
              <w:rPr>
                <w:rFonts w:ascii="Arial" w:hAnsi="Arial" w:cs="Arial"/>
              </w:rPr>
              <w:tab/>
              <w:t>Deficiencies in risk controls are identified, addressed and/or reported according to organization procedures</w:t>
            </w:r>
            <w:r w:rsidR="0079477D">
              <w:rPr>
                <w:rFonts w:ascii="Arial" w:hAnsi="Arial" w:cs="Arial"/>
              </w:rPr>
              <w:t>.</w:t>
            </w:r>
            <w:r w:rsidRPr="00570839">
              <w:rPr>
                <w:rFonts w:ascii="Arial" w:hAnsi="Arial" w:cs="Arial"/>
              </w:rPr>
              <w:t xml:space="preserve"> </w:t>
            </w:r>
          </w:p>
          <w:p w:rsidR="00DC3FF3" w:rsidRPr="00570839" w:rsidRDefault="00DC3FF3" w:rsidP="002A02AE">
            <w:pPr>
              <w:pStyle w:val="List2"/>
              <w:spacing w:before="120"/>
              <w:ind w:left="431" w:hanging="431"/>
              <w:contextualSpacing w:val="0"/>
              <w:rPr>
                <w:rFonts w:ascii="Arial" w:hAnsi="Arial" w:cs="Arial"/>
              </w:rPr>
            </w:pPr>
            <w:r w:rsidRPr="00570839">
              <w:rPr>
                <w:rFonts w:ascii="Arial" w:hAnsi="Arial" w:cs="Arial"/>
              </w:rPr>
              <w:t>4.4.</w:t>
            </w:r>
            <w:r w:rsidRPr="00570839">
              <w:rPr>
                <w:rFonts w:ascii="Arial" w:hAnsi="Arial" w:cs="Arial"/>
              </w:rPr>
              <w:tab/>
            </w:r>
            <w:r w:rsidRPr="00E34460">
              <w:rPr>
                <w:rFonts w:ascii="Arial" w:hAnsi="Arial" w:cs="Arial"/>
                <w:b/>
                <w:i/>
              </w:rPr>
              <w:t>OHS records</w:t>
            </w:r>
            <w:r w:rsidRPr="00570839">
              <w:rPr>
                <w:rFonts w:ascii="Arial" w:hAnsi="Arial" w:cs="Arial"/>
              </w:rPr>
              <w:t xml:space="preserve"> are maintained as required</w:t>
            </w:r>
            <w:r w:rsidR="0079477D">
              <w:rPr>
                <w:rFonts w:ascii="Arial" w:hAnsi="Arial" w:cs="Arial"/>
              </w:rPr>
              <w:t>.</w:t>
            </w:r>
          </w:p>
          <w:p w:rsidR="00DC3FF3" w:rsidRPr="00570839" w:rsidRDefault="00DC3FF3" w:rsidP="002A02AE">
            <w:pPr>
              <w:pStyle w:val="List2"/>
              <w:spacing w:before="120"/>
              <w:ind w:left="431" w:hanging="431"/>
              <w:contextualSpacing w:val="0"/>
              <w:rPr>
                <w:rFonts w:ascii="Arial" w:hAnsi="Arial" w:cs="Arial"/>
              </w:rPr>
            </w:pPr>
            <w:r w:rsidRPr="00570839">
              <w:rPr>
                <w:rFonts w:ascii="Arial" w:hAnsi="Arial" w:cs="Arial"/>
              </w:rPr>
              <w:t>4.5.</w:t>
            </w:r>
            <w:r w:rsidRPr="00570839">
              <w:rPr>
                <w:rFonts w:ascii="Arial" w:hAnsi="Arial" w:cs="Arial"/>
              </w:rPr>
              <w:tab/>
              <w:t>Personal professional limitations are recognized and expert advice sought as required</w:t>
            </w:r>
            <w:r w:rsidR="0079477D">
              <w:rPr>
                <w:rFonts w:ascii="Arial" w:hAnsi="Arial" w:cs="Arial"/>
              </w:rPr>
              <w:t>.</w:t>
            </w:r>
          </w:p>
        </w:tc>
      </w:tr>
    </w:tbl>
    <w:p w:rsidR="006C16AF" w:rsidRPr="0079477D" w:rsidRDefault="006C16AF" w:rsidP="0079477D">
      <w:pPr>
        <w:rPr>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6750"/>
      </w:tblGrid>
      <w:tr w:rsidR="006C16AF" w:rsidRPr="0041165D" w:rsidTr="00354D47">
        <w:trPr>
          <w:trHeight w:val="85"/>
        </w:trPr>
        <w:tc>
          <w:tcPr>
            <w:tcW w:w="2430" w:type="dxa"/>
            <w:tcBorders>
              <w:top w:val="single" w:sz="4" w:space="0" w:color="auto"/>
              <w:left w:val="single" w:sz="4" w:space="0" w:color="auto"/>
              <w:bottom w:val="single" w:sz="4" w:space="0" w:color="auto"/>
              <w:right w:val="single" w:sz="4" w:space="0" w:color="auto"/>
            </w:tcBorders>
            <w:shd w:val="clear" w:color="auto" w:fill="D9D9D9"/>
            <w:hideMark/>
          </w:tcPr>
          <w:p w:rsidR="006C16AF" w:rsidRPr="0041165D" w:rsidRDefault="006C16AF" w:rsidP="0079477D">
            <w:pPr>
              <w:pStyle w:val="bstsubhead"/>
              <w:rPr>
                <w:rFonts w:ascii="Arial" w:hAnsi="Arial" w:cs="Arial"/>
                <w:szCs w:val="24"/>
              </w:rPr>
            </w:pPr>
            <w:r w:rsidRPr="0041165D">
              <w:rPr>
                <w:rFonts w:ascii="Arial" w:hAnsi="Arial" w:cs="Arial"/>
                <w:szCs w:val="24"/>
              </w:rPr>
              <w:t>Variable</w:t>
            </w:r>
          </w:p>
        </w:tc>
        <w:tc>
          <w:tcPr>
            <w:tcW w:w="6750" w:type="dxa"/>
            <w:tcBorders>
              <w:top w:val="single" w:sz="4" w:space="0" w:color="auto"/>
              <w:left w:val="single" w:sz="4" w:space="0" w:color="auto"/>
              <w:bottom w:val="single" w:sz="4" w:space="0" w:color="auto"/>
              <w:right w:val="single" w:sz="4" w:space="0" w:color="auto"/>
            </w:tcBorders>
            <w:shd w:val="clear" w:color="auto" w:fill="D9D9D9"/>
            <w:hideMark/>
          </w:tcPr>
          <w:p w:rsidR="006C16AF" w:rsidRPr="0041165D" w:rsidRDefault="006C16AF" w:rsidP="0079477D">
            <w:pPr>
              <w:pStyle w:val="bstbullet1"/>
              <w:numPr>
                <w:ilvl w:val="0"/>
                <w:numId w:val="0"/>
              </w:numPr>
              <w:tabs>
                <w:tab w:val="left" w:pos="720"/>
              </w:tabs>
              <w:ind w:left="357" w:hanging="357"/>
              <w:rPr>
                <w:rFonts w:ascii="Arial" w:hAnsi="Arial" w:cs="Arial"/>
                <w:b/>
              </w:rPr>
            </w:pPr>
            <w:r w:rsidRPr="0041165D">
              <w:rPr>
                <w:rFonts w:ascii="Arial" w:hAnsi="Arial" w:cs="Arial"/>
                <w:b/>
              </w:rPr>
              <w:t xml:space="preserve">Range </w:t>
            </w:r>
          </w:p>
        </w:tc>
      </w:tr>
      <w:tr w:rsidR="008E73F3" w:rsidRPr="0041165D" w:rsidTr="00354D47">
        <w:trPr>
          <w:trHeight w:val="561"/>
        </w:trPr>
        <w:tc>
          <w:tcPr>
            <w:tcW w:w="2430" w:type="dxa"/>
            <w:tcBorders>
              <w:top w:val="single" w:sz="4" w:space="0" w:color="auto"/>
              <w:left w:val="single" w:sz="4" w:space="0" w:color="auto"/>
              <w:bottom w:val="single" w:sz="4" w:space="0" w:color="auto"/>
              <w:right w:val="single" w:sz="4" w:space="0" w:color="auto"/>
            </w:tcBorders>
            <w:hideMark/>
          </w:tcPr>
          <w:p w:rsidR="008E73F3" w:rsidRPr="00F76314" w:rsidRDefault="008E73F3" w:rsidP="0079477D">
            <w:pPr>
              <w:pStyle w:val="BodyText"/>
              <w:spacing w:after="0"/>
              <w:rPr>
                <w:rFonts w:ascii="Arial" w:hAnsi="Arial" w:cs="Arial"/>
                <w:b/>
                <w:lang w:val="en-NZ"/>
              </w:rPr>
            </w:pPr>
            <w:r w:rsidRPr="00F76314">
              <w:rPr>
                <w:rStyle w:val="SpecialBold"/>
                <w:rFonts w:ascii="Arial" w:hAnsi="Arial" w:cs="Arial"/>
                <w:b w:val="0"/>
              </w:rPr>
              <w:t>Production processes</w:t>
            </w:r>
            <w:r w:rsidRPr="00F76314">
              <w:rPr>
                <w:rFonts w:ascii="Arial" w:hAnsi="Arial" w:cs="Arial"/>
                <w:b/>
              </w:rPr>
              <w:t xml:space="preserve"> </w:t>
            </w:r>
          </w:p>
        </w:tc>
        <w:tc>
          <w:tcPr>
            <w:tcW w:w="6750" w:type="dxa"/>
            <w:tcBorders>
              <w:top w:val="single" w:sz="4" w:space="0" w:color="auto"/>
              <w:left w:val="single" w:sz="4" w:space="0" w:color="auto"/>
              <w:bottom w:val="single" w:sz="4" w:space="0" w:color="auto"/>
              <w:right w:val="single" w:sz="4" w:space="0" w:color="auto"/>
            </w:tcBorders>
            <w:hideMark/>
          </w:tcPr>
          <w:p w:rsidR="008E73F3" w:rsidRPr="00570839" w:rsidRDefault="008E73F3" w:rsidP="0079477D">
            <w:pPr>
              <w:pStyle w:val="BodyText"/>
              <w:spacing w:after="0"/>
              <w:rPr>
                <w:rFonts w:ascii="Arial" w:hAnsi="Arial" w:cs="Arial"/>
              </w:rPr>
            </w:pPr>
            <w:r w:rsidRPr="00570839">
              <w:rPr>
                <w:rFonts w:ascii="Arial" w:hAnsi="Arial" w:cs="Arial"/>
              </w:rPr>
              <w:t>may include:</w:t>
            </w:r>
          </w:p>
          <w:p w:rsidR="008E73F3" w:rsidRPr="00570839" w:rsidRDefault="008E73F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manufacture, construction and assembly processes</w:t>
            </w:r>
          </w:p>
          <w:p w:rsidR="008E73F3" w:rsidRPr="00570839" w:rsidRDefault="008E73F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storage</w:t>
            </w:r>
          </w:p>
          <w:p w:rsidR="008E73F3" w:rsidRPr="00570839" w:rsidRDefault="008E73F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transport</w:t>
            </w:r>
          </w:p>
          <w:p w:rsidR="008E73F3" w:rsidRPr="00570839" w:rsidRDefault="008E73F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use and operation of equipment</w:t>
            </w:r>
          </w:p>
          <w:p w:rsidR="008E73F3" w:rsidRPr="00570839" w:rsidRDefault="008E73F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maintenance, servicing, cleaning, adjustment, inspection, repair and modification processes</w:t>
            </w:r>
          </w:p>
          <w:p w:rsidR="008E73F3" w:rsidRPr="00570839" w:rsidRDefault="008E73F3" w:rsidP="00714B36">
            <w:pPr>
              <w:pStyle w:val="ListBullet"/>
              <w:numPr>
                <w:ilvl w:val="0"/>
                <w:numId w:val="9"/>
              </w:numPr>
              <w:spacing w:before="0" w:after="0"/>
              <w:ind w:left="357" w:hanging="357"/>
              <w:contextualSpacing w:val="0"/>
              <w:rPr>
                <w:rFonts w:ascii="Arial" w:hAnsi="Arial" w:cs="Arial"/>
                <w:szCs w:val="24"/>
                <w:lang w:val="en-NZ"/>
              </w:rPr>
            </w:pPr>
            <w:r w:rsidRPr="00570839">
              <w:rPr>
                <w:rFonts w:ascii="Arial" w:hAnsi="Arial" w:cs="Arial"/>
                <w:szCs w:val="24"/>
              </w:rPr>
              <w:t>disposal</w:t>
            </w:r>
          </w:p>
        </w:tc>
      </w:tr>
      <w:tr w:rsidR="008E73F3" w:rsidRPr="0041165D" w:rsidTr="00354D47">
        <w:trPr>
          <w:trHeight w:val="561"/>
        </w:trPr>
        <w:tc>
          <w:tcPr>
            <w:tcW w:w="2430" w:type="dxa"/>
            <w:tcBorders>
              <w:top w:val="single" w:sz="4" w:space="0" w:color="auto"/>
              <w:left w:val="single" w:sz="4" w:space="0" w:color="auto"/>
              <w:bottom w:val="single" w:sz="4" w:space="0" w:color="auto"/>
              <w:right w:val="single" w:sz="4" w:space="0" w:color="auto"/>
            </w:tcBorders>
            <w:hideMark/>
          </w:tcPr>
          <w:p w:rsidR="008E73F3" w:rsidRPr="00F76314" w:rsidRDefault="008E73F3" w:rsidP="0079477D">
            <w:pPr>
              <w:pStyle w:val="BodyText"/>
              <w:spacing w:after="0"/>
              <w:rPr>
                <w:rFonts w:ascii="Arial" w:hAnsi="Arial" w:cs="Arial"/>
                <w:b/>
                <w:lang w:val="en-NZ"/>
              </w:rPr>
            </w:pPr>
            <w:r w:rsidRPr="00F76314">
              <w:rPr>
                <w:rStyle w:val="SpecialBold"/>
                <w:rFonts w:ascii="Arial" w:hAnsi="Arial" w:cs="Arial"/>
                <w:b w:val="0"/>
              </w:rPr>
              <w:t>System of work</w:t>
            </w:r>
          </w:p>
        </w:tc>
        <w:tc>
          <w:tcPr>
            <w:tcW w:w="6750" w:type="dxa"/>
            <w:tcBorders>
              <w:top w:val="single" w:sz="4" w:space="0" w:color="auto"/>
              <w:left w:val="single" w:sz="4" w:space="0" w:color="auto"/>
              <w:bottom w:val="single" w:sz="4" w:space="0" w:color="auto"/>
              <w:right w:val="single" w:sz="4" w:space="0" w:color="auto"/>
            </w:tcBorders>
            <w:hideMark/>
          </w:tcPr>
          <w:p w:rsidR="008E73F3" w:rsidRPr="00570839" w:rsidRDefault="008E73F3" w:rsidP="0079477D">
            <w:pPr>
              <w:pStyle w:val="BodyText"/>
              <w:spacing w:after="0"/>
              <w:rPr>
                <w:rFonts w:ascii="Arial" w:hAnsi="Arial" w:cs="Arial"/>
              </w:rPr>
            </w:pPr>
            <w:r w:rsidRPr="00570839">
              <w:rPr>
                <w:rFonts w:ascii="Arial" w:hAnsi="Arial" w:cs="Arial"/>
              </w:rPr>
              <w:t>is:</w:t>
            </w:r>
          </w:p>
          <w:p w:rsidR="008E73F3" w:rsidRPr="00570839" w:rsidRDefault="008E73F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work process</w:t>
            </w:r>
          </w:p>
          <w:p w:rsidR="008E73F3" w:rsidRPr="00570839" w:rsidRDefault="008E73F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 xml:space="preserve">work practice or procedure </w:t>
            </w:r>
          </w:p>
          <w:p w:rsidR="008E73F3" w:rsidRPr="00570839" w:rsidRDefault="008E73F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the way work is organized, such as:</w:t>
            </w:r>
          </w:p>
          <w:p w:rsidR="008E73F3" w:rsidRPr="00570839" w:rsidRDefault="008E73F3" w:rsidP="00714B36">
            <w:pPr>
              <w:pStyle w:val="ListBullet2"/>
              <w:numPr>
                <w:ilvl w:val="0"/>
                <w:numId w:val="30"/>
              </w:numPr>
              <w:spacing w:before="0" w:after="0"/>
              <w:ind w:left="714" w:hanging="357"/>
              <w:contextualSpacing w:val="0"/>
              <w:rPr>
                <w:rFonts w:ascii="Arial" w:hAnsi="Arial" w:cs="Arial"/>
                <w:szCs w:val="24"/>
              </w:rPr>
            </w:pPr>
            <w:r w:rsidRPr="00570839">
              <w:rPr>
                <w:rFonts w:ascii="Arial" w:hAnsi="Arial" w:cs="Arial"/>
                <w:szCs w:val="24"/>
              </w:rPr>
              <w:t>team and supervision structure</w:t>
            </w:r>
          </w:p>
          <w:p w:rsidR="008E73F3" w:rsidRPr="00570839" w:rsidRDefault="008E73F3" w:rsidP="00714B36">
            <w:pPr>
              <w:pStyle w:val="ListBullet2"/>
              <w:numPr>
                <w:ilvl w:val="0"/>
                <w:numId w:val="30"/>
              </w:numPr>
              <w:spacing w:before="0" w:after="0"/>
              <w:ind w:left="714" w:hanging="357"/>
              <w:contextualSpacing w:val="0"/>
              <w:rPr>
                <w:rFonts w:ascii="Arial" w:hAnsi="Arial" w:cs="Arial"/>
                <w:szCs w:val="24"/>
              </w:rPr>
            </w:pPr>
            <w:r w:rsidRPr="00570839">
              <w:rPr>
                <w:rFonts w:ascii="Arial" w:hAnsi="Arial" w:cs="Arial"/>
                <w:szCs w:val="24"/>
              </w:rPr>
              <w:t>reporting lines</w:t>
            </w:r>
          </w:p>
          <w:p w:rsidR="008E73F3" w:rsidRPr="00570839" w:rsidRDefault="008E73F3" w:rsidP="00714B36">
            <w:pPr>
              <w:pStyle w:val="ListBullet2"/>
              <w:numPr>
                <w:ilvl w:val="0"/>
                <w:numId w:val="30"/>
              </w:numPr>
              <w:spacing w:before="0" w:after="0"/>
              <w:ind w:left="714" w:hanging="357"/>
              <w:contextualSpacing w:val="0"/>
              <w:rPr>
                <w:rFonts w:ascii="Arial" w:hAnsi="Arial" w:cs="Arial"/>
                <w:szCs w:val="24"/>
              </w:rPr>
            </w:pPr>
            <w:r w:rsidRPr="00570839">
              <w:rPr>
                <w:rFonts w:ascii="Arial" w:hAnsi="Arial" w:cs="Arial"/>
                <w:szCs w:val="24"/>
              </w:rPr>
              <w:t>roster</w:t>
            </w:r>
          </w:p>
          <w:p w:rsidR="008E73F3" w:rsidRPr="00570839" w:rsidRDefault="008E73F3" w:rsidP="00714B36">
            <w:pPr>
              <w:pStyle w:val="ListBullet2"/>
              <w:numPr>
                <w:ilvl w:val="0"/>
                <w:numId w:val="30"/>
              </w:numPr>
              <w:spacing w:before="0" w:after="0"/>
              <w:ind w:left="714" w:hanging="357"/>
              <w:contextualSpacing w:val="0"/>
              <w:rPr>
                <w:rFonts w:ascii="Arial" w:hAnsi="Arial" w:cs="Arial"/>
                <w:szCs w:val="24"/>
                <w:lang w:val="en-NZ"/>
              </w:rPr>
            </w:pPr>
            <w:r w:rsidRPr="00570839">
              <w:rPr>
                <w:rFonts w:ascii="Arial" w:hAnsi="Arial" w:cs="Arial"/>
                <w:szCs w:val="24"/>
              </w:rPr>
              <w:t>geographical location</w:t>
            </w:r>
          </w:p>
        </w:tc>
      </w:tr>
      <w:tr w:rsidR="008E73F3" w:rsidRPr="0041165D" w:rsidTr="00354D47">
        <w:trPr>
          <w:trHeight w:val="561"/>
        </w:trPr>
        <w:tc>
          <w:tcPr>
            <w:tcW w:w="2430" w:type="dxa"/>
            <w:tcBorders>
              <w:top w:val="single" w:sz="4" w:space="0" w:color="auto"/>
              <w:left w:val="single" w:sz="4" w:space="0" w:color="auto"/>
              <w:bottom w:val="single" w:sz="4" w:space="0" w:color="auto"/>
              <w:right w:val="single" w:sz="4" w:space="0" w:color="auto"/>
            </w:tcBorders>
            <w:hideMark/>
          </w:tcPr>
          <w:p w:rsidR="008E73F3" w:rsidRPr="00F76314" w:rsidRDefault="008E73F3" w:rsidP="0079477D">
            <w:pPr>
              <w:pStyle w:val="BodyText"/>
              <w:spacing w:after="0"/>
              <w:rPr>
                <w:rFonts w:ascii="Arial" w:hAnsi="Arial" w:cs="Arial"/>
                <w:b/>
                <w:lang w:val="en-NZ"/>
              </w:rPr>
            </w:pPr>
            <w:r w:rsidRPr="00F76314">
              <w:rPr>
                <w:rStyle w:val="SpecialBold"/>
                <w:rFonts w:ascii="Arial" w:hAnsi="Arial" w:cs="Arial"/>
                <w:b w:val="0"/>
              </w:rPr>
              <w:t>Map</w:t>
            </w:r>
            <w:r w:rsidRPr="00F76314">
              <w:rPr>
                <w:rFonts w:ascii="Arial" w:hAnsi="Arial" w:cs="Arial"/>
                <w:b/>
              </w:rPr>
              <w:t xml:space="preserve"> </w:t>
            </w:r>
          </w:p>
        </w:tc>
        <w:tc>
          <w:tcPr>
            <w:tcW w:w="6750" w:type="dxa"/>
            <w:tcBorders>
              <w:top w:val="single" w:sz="4" w:space="0" w:color="auto"/>
              <w:left w:val="single" w:sz="4" w:space="0" w:color="auto"/>
              <w:bottom w:val="single" w:sz="4" w:space="0" w:color="auto"/>
              <w:right w:val="single" w:sz="4" w:space="0" w:color="auto"/>
            </w:tcBorders>
            <w:hideMark/>
          </w:tcPr>
          <w:p w:rsidR="008E73F3" w:rsidRPr="00570839" w:rsidRDefault="008E73F3" w:rsidP="0079477D">
            <w:pPr>
              <w:pStyle w:val="BodyText"/>
              <w:spacing w:after="0"/>
              <w:rPr>
                <w:rFonts w:ascii="Arial" w:hAnsi="Arial" w:cs="Arial"/>
              </w:rPr>
            </w:pPr>
            <w:r w:rsidRPr="00570839">
              <w:rPr>
                <w:rFonts w:ascii="Arial" w:hAnsi="Arial" w:cs="Arial"/>
              </w:rPr>
              <w:t>includes:</w:t>
            </w:r>
          </w:p>
          <w:p w:rsidR="008E73F3" w:rsidRPr="00570839" w:rsidRDefault="008E73F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people who may use or interface with the product or system of work</w:t>
            </w:r>
          </w:p>
          <w:p w:rsidR="008E73F3" w:rsidRPr="00570839" w:rsidRDefault="008E73F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the range of uses of the product or system of work, both intended and unintended</w:t>
            </w:r>
          </w:p>
          <w:p w:rsidR="008E73F3" w:rsidRPr="00570839" w:rsidRDefault="008E73F3" w:rsidP="00714B36">
            <w:pPr>
              <w:pStyle w:val="ListBullet"/>
              <w:numPr>
                <w:ilvl w:val="0"/>
                <w:numId w:val="9"/>
              </w:numPr>
              <w:spacing w:before="0" w:after="0"/>
              <w:ind w:left="357" w:hanging="357"/>
              <w:contextualSpacing w:val="0"/>
              <w:rPr>
                <w:rFonts w:ascii="Arial" w:hAnsi="Arial" w:cs="Arial"/>
                <w:szCs w:val="24"/>
                <w:lang w:val="en-NZ"/>
              </w:rPr>
            </w:pPr>
            <w:r w:rsidRPr="00570839">
              <w:rPr>
                <w:rFonts w:ascii="Arial" w:hAnsi="Arial" w:cs="Arial"/>
                <w:szCs w:val="24"/>
              </w:rPr>
              <w:t xml:space="preserve">movement or flow of production </w:t>
            </w:r>
          </w:p>
        </w:tc>
      </w:tr>
    </w:tbl>
    <w:p w:rsidR="00331F5B" w:rsidRDefault="00331F5B"/>
    <w:p w:rsidR="00331F5B" w:rsidRDefault="00331F5B"/>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6750"/>
      </w:tblGrid>
      <w:tr w:rsidR="008E73F3" w:rsidRPr="0041165D" w:rsidTr="00354D47">
        <w:trPr>
          <w:trHeight w:val="350"/>
        </w:trPr>
        <w:tc>
          <w:tcPr>
            <w:tcW w:w="2430" w:type="dxa"/>
            <w:tcBorders>
              <w:top w:val="single" w:sz="4" w:space="0" w:color="auto"/>
              <w:left w:val="single" w:sz="4" w:space="0" w:color="auto"/>
              <w:bottom w:val="single" w:sz="4" w:space="0" w:color="auto"/>
              <w:right w:val="single" w:sz="4" w:space="0" w:color="auto"/>
            </w:tcBorders>
            <w:hideMark/>
          </w:tcPr>
          <w:p w:rsidR="008E73F3" w:rsidRPr="00F76314" w:rsidRDefault="008E73F3" w:rsidP="0079477D">
            <w:pPr>
              <w:pStyle w:val="BodyText"/>
              <w:spacing w:after="0"/>
              <w:rPr>
                <w:rFonts w:ascii="Arial" w:hAnsi="Arial" w:cs="Arial"/>
                <w:b/>
                <w:lang w:val="en-NZ"/>
              </w:rPr>
            </w:pPr>
            <w:r w:rsidRPr="00F76314">
              <w:rPr>
                <w:rStyle w:val="SpecialBold"/>
                <w:rFonts w:ascii="Arial" w:hAnsi="Arial" w:cs="Arial"/>
                <w:b w:val="0"/>
              </w:rPr>
              <w:lastRenderedPageBreak/>
              <w:t>Hazards</w:t>
            </w:r>
            <w:r w:rsidRPr="00F76314">
              <w:rPr>
                <w:rFonts w:ascii="Arial" w:hAnsi="Arial" w:cs="Arial"/>
                <w:b/>
              </w:rPr>
              <w:t xml:space="preserve"> </w:t>
            </w:r>
          </w:p>
        </w:tc>
        <w:tc>
          <w:tcPr>
            <w:tcW w:w="6750" w:type="dxa"/>
            <w:tcBorders>
              <w:top w:val="single" w:sz="4" w:space="0" w:color="auto"/>
              <w:left w:val="single" w:sz="4" w:space="0" w:color="auto"/>
              <w:bottom w:val="single" w:sz="4" w:space="0" w:color="auto"/>
              <w:right w:val="single" w:sz="4" w:space="0" w:color="auto"/>
            </w:tcBorders>
            <w:hideMark/>
          </w:tcPr>
          <w:p w:rsidR="008E73F3" w:rsidRPr="00570839" w:rsidRDefault="008E73F3" w:rsidP="0079477D">
            <w:pPr>
              <w:pStyle w:val="BodyText"/>
              <w:spacing w:after="0"/>
              <w:rPr>
                <w:rFonts w:ascii="Arial" w:hAnsi="Arial" w:cs="Arial"/>
              </w:rPr>
            </w:pPr>
            <w:r w:rsidRPr="00570839">
              <w:rPr>
                <w:rFonts w:ascii="Arial" w:hAnsi="Arial" w:cs="Arial"/>
              </w:rPr>
              <w:t>refer to:</w:t>
            </w:r>
          </w:p>
          <w:p w:rsidR="008E73F3" w:rsidRPr="00570839" w:rsidRDefault="008E73F3" w:rsidP="00714B36">
            <w:pPr>
              <w:pStyle w:val="ListBullet"/>
              <w:numPr>
                <w:ilvl w:val="0"/>
                <w:numId w:val="9"/>
              </w:numPr>
              <w:spacing w:before="0" w:after="0"/>
              <w:ind w:left="357" w:hanging="357"/>
              <w:contextualSpacing w:val="0"/>
              <w:rPr>
                <w:rFonts w:ascii="Arial" w:hAnsi="Arial" w:cs="Arial"/>
                <w:szCs w:val="24"/>
                <w:lang w:val="en-NZ"/>
              </w:rPr>
            </w:pPr>
            <w:r w:rsidRPr="00570839">
              <w:rPr>
                <w:rFonts w:ascii="Arial" w:hAnsi="Arial" w:cs="Arial"/>
                <w:szCs w:val="24"/>
              </w:rPr>
              <w:t>a source or situation with the potential for harm in terms of human injury or ill-health, damage to property, the environment, or a combination of these</w:t>
            </w:r>
          </w:p>
        </w:tc>
      </w:tr>
      <w:tr w:rsidR="008E73F3" w:rsidRPr="0041165D" w:rsidTr="00354D47">
        <w:trPr>
          <w:trHeight w:val="1063"/>
        </w:trPr>
        <w:tc>
          <w:tcPr>
            <w:tcW w:w="2430" w:type="dxa"/>
            <w:tcBorders>
              <w:top w:val="single" w:sz="4" w:space="0" w:color="auto"/>
              <w:left w:val="single" w:sz="4" w:space="0" w:color="auto"/>
              <w:bottom w:val="single" w:sz="4" w:space="0" w:color="auto"/>
              <w:right w:val="single" w:sz="4" w:space="0" w:color="auto"/>
            </w:tcBorders>
            <w:hideMark/>
          </w:tcPr>
          <w:p w:rsidR="008E73F3" w:rsidRPr="00F76314" w:rsidRDefault="008E73F3" w:rsidP="0079477D">
            <w:pPr>
              <w:pStyle w:val="BodyText"/>
              <w:spacing w:after="0"/>
              <w:rPr>
                <w:rFonts w:ascii="Arial" w:hAnsi="Arial" w:cs="Arial"/>
                <w:b/>
                <w:lang w:val="en-NZ"/>
              </w:rPr>
            </w:pPr>
            <w:r w:rsidRPr="00F76314">
              <w:rPr>
                <w:rStyle w:val="SpecialBold"/>
                <w:rFonts w:ascii="Arial" w:hAnsi="Arial" w:cs="Arial"/>
                <w:b w:val="0"/>
              </w:rPr>
              <w:t>Specific safety related hazards</w:t>
            </w:r>
            <w:r w:rsidRPr="00F76314">
              <w:rPr>
                <w:rFonts w:ascii="Arial" w:hAnsi="Arial" w:cs="Arial"/>
                <w:b/>
              </w:rPr>
              <w:t xml:space="preserve"> </w:t>
            </w:r>
          </w:p>
        </w:tc>
        <w:tc>
          <w:tcPr>
            <w:tcW w:w="6750" w:type="dxa"/>
            <w:tcBorders>
              <w:top w:val="single" w:sz="4" w:space="0" w:color="auto"/>
              <w:left w:val="single" w:sz="4" w:space="0" w:color="auto"/>
              <w:bottom w:val="single" w:sz="4" w:space="0" w:color="auto"/>
              <w:right w:val="single" w:sz="4" w:space="0" w:color="auto"/>
            </w:tcBorders>
            <w:hideMark/>
          </w:tcPr>
          <w:p w:rsidR="008E73F3" w:rsidRPr="0079305B" w:rsidRDefault="008E73F3" w:rsidP="0079477D">
            <w:pPr>
              <w:pStyle w:val="ListBullet"/>
              <w:numPr>
                <w:ilvl w:val="0"/>
                <w:numId w:val="0"/>
              </w:numPr>
              <w:spacing w:before="0" w:after="0"/>
              <w:contextualSpacing w:val="0"/>
              <w:rPr>
                <w:rFonts w:ascii="Arial" w:hAnsi="Arial" w:cs="Arial"/>
                <w:szCs w:val="24"/>
              </w:rPr>
            </w:pPr>
            <w:r w:rsidRPr="00570839">
              <w:rPr>
                <w:rFonts w:ascii="Arial" w:hAnsi="Arial" w:cs="Arial"/>
              </w:rPr>
              <w:t>may include but are not limited to:</w:t>
            </w:r>
          </w:p>
          <w:p w:rsidR="008E73F3" w:rsidRPr="00570839" w:rsidRDefault="008E73F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chemicals</w:t>
            </w:r>
          </w:p>
          <w:p w:rsidR="008E73F3" w:rsidRPr="00570839" w:rsidRDefault="008E73F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 xml:space="preserve">bodily fluids </w:t>
            </w:r>
          </w:p>
          <w:p w:rsidR="008E73F3" w:rsidRPr="00570839" w:rsidRDefault="008E73F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sharps</w:t>
            </w:r>
          </w:p>
          <w:p w:rsidR="008E73F3" w:rsidRPr="00570839" w:rsidRDefault="008E73F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 xml:space="preserve">noise </w:t>
            </w:r>
          </w:p>
          <w:p w:rsidR="008E73F3" w:rsidRPr="00570839" w:rsidRDefault="008E73F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 xml:space="preserve">manual handling </w:t>
            </w:r>
          </w:p>
          <w:p w:rsidR="008E73F3" w:rsidRPr="00570839" w:rsidRDefault="008E73F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 xml:space="preserve">work posture </w:t>
            </w:r>
          </w:p>
          <w:p w:rsidR="008E73F3" w:rsidRPr="00570839" w:rsidRDefault="008E73F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 xml:space="preserve">underfoot hazards </w:t>
            </w:r>
          </w:p>
          <w:p w:rsidR="008E73F3" w:rsidRPr="00570839" w:rsidRDefault="008E73F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moving parts of machinery</w:t>
            </w:r>
          </w:p>
          <w:p w:rsidR="008E73F3" w:rsidRPr="00570839" w:rsidRDefault="008E73F3" w:rsidP="00714B36">
            <w:pPr>
              <w:pStyle w:val="ListBullet"/>
              <w:numPr>
                <w:ilvl w:val="0"/>
                <w:numId w:val="9"/>
              </w:numPr>
              <w:spacing w:before="0" w:after="0"/>
              <w:ind w:left="357" w:hanging="357"/>
              <w:contextualSpacing w:val="0"/>
              <w:rPr>
                <w:rFonts w:ascii="Arial" w:hAnsi="Arial" w:cs="Arial"/>
                <w:szCs w:val="24"/>
                <w:lang w:val="en-NZ"/>
              </w:rPr>
            </w:pPr>
            <w:r w:rsidRPr="00570839">
              <w:rPr>
                <w:rFonts w:ascii="Arial" w:hAnsi="Arial" w:cs="Arial"/>
                <w:szCs w:val="24"/>
              </w:rPr>
              <w:t>waste</w:t>
            </w:r>
          </w:p>
        </w:tc>
      </w:tr>
      <w:tr w:rsidR="008E73F3" w:rsidRPr="0041165D" w:rsidTr="00354D47">
        <w:trPr>
          <w:trHeight w:val="1063"/>
        </w:trPr>
        <w:tc>
          <w:tcPr>
            <w:tcW w:w="2430" w:type="dxa"/>
            <w:tcBorders>
              <w:top w:val="single" w:sz="4" w:space="0" w:color="auto"/>
              <w:left w:val="single" w:sz="4" w:space="0" w:color="auto"/>
              <w:bottom w:val="single" w:sz="4" w:space="0" w:color="auto"/>
              <w:right w:val="single" w:sz="4" w:space="0" w:color="auto"/>
            </w:tcBorders>
            <w:hideMark/>
          </w:tcPr>
          <w:p w:rsidR="008E73F3" w:rsidRPr="00F76314" w:rsidRDefault="008E73F3" w:rsidP="0079477D">
            <w:pPr>
              <w:pStyle w:val="BodyText"/>
              <w:spacing w:after="0"/>
              <w:rPr>
                <w:rFonts w:ascii="Arial" w:hAnsi="Arial" w:cs="Arial"/>
                <w:b/>
                <w:lang w:val="en-NZ"/>
              </w:rPr>
            </w:pPr>
            <w:r w:rsidRPr="00F76314">
              <w:rPr>
                <w:rStyle w:val="SpecialBold"/>
                <w:rFonts w:ascii="Arial" w:hAnsi="Arial" w:cs="Arial"/>
                <w:b w:val="0"/>
              </w:rPr>
              <w:t>Other workplace hazards</w:t>
            </w:r>
            <w:r w:rsidRPr="00F76314">
              <w:rPr>
                <w:rFonts w:ascii="Arial" w:hAnsi="Arial" w:cs="Arial"/>
                <w:b/>
              </w:rPr>
              <w:t xml:space="preserve"> </w:t>
            </w:r>
          </w:p>
        </w:tc>
        <w:tc>
          <w:tcPr>
            <w:tcW w:w="6750" w:type="dxa"/>
            <w:tcBorders>
              <w:top w:val="single" w:sz="4" w:space="0" w:color="auto"/>
              <w:left w:val="single" w:sz="4" w:space="0" w:color="auto"/>
              <w:bottom w:val="single" w:sz="4" w:space="0" w:color="auto"/>
              <w:right w:val="single" w:sz="4" w:space="0" w:color="auto"/>
            </w:tcBorders>
            <w:hideMark/>
          </w:tcPr>
          <w:p w:rsidR="008E73F3" w:rsidRPr="00570839" w:rsidRDefault="008E73F3" w:rsidP="0079477D">
            <w:pPr>
              <w:pStyle w:val="BodyText"/>
              <w:spacing w:after="0"/>
              <w:rPr>
                <w:rFonts w:ascii="Arial" w:hAnsi="Arial" w:cs="Arial"/>
              </w:rPr>
            </w:pPr>
            <w:r w:rsidRPr="00570839">
              <w:rPr>
                <w:rFonts w:ascii="Arial" w:hAnsi="Arial" w:cs="Arial"/>
              </w:rPr>
              <w:t>may include:</w:t>
            </w:r>
          </w:p>
          <w:p w:rsidR="008E73F3" w:rsidRPr="00570839" w:rsidRDefault="008E73F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occupational violence</w:t>
            </w:r>
          </w:p>
          <w:p w:rsidR="008E73F3" w:rsidRPr="00570839" w:rsidRDefault="008E73F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stress</w:t>
            </w:r>
          </w:p>
          <w:p w:rsidR="008E73F3" w:rsidRPr="00570839" w:rsidRDefault="008E73F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fatigue</w:t>
            </w:r>
          </w:p>
          <w:p w:rsidR="008E73F3" w:rsidRPr="00570839" w:rsidRDefault="008E73F3" w:rsidP="00714B36">
            <w:pPr>
              <w:pStyle w:val="ListBullet"/>
              <w:numPr>
                <w:ilvl w:val="0"/>
                <w:numId w:val="9"/>
              </w:numPr>
              <w:spacing w:before="0" w:after="0"/>
              <w:ind w:left="357" w:hanging="357"/>
              <w:contextualSpacing w:val="0"/>
              <w:rPr>
                <w:rFonts w:ascii="Arial" w:hAnsi="Arial" w:cs="Arial"/>
                <w:szCs w:val="24"/>
                <w:lang w:val="en-NZ"/>
              </w:rPr>
            </w:pPr>
            <w:r w:rsidRPr="00570839">
              <w:rPr>
                <w:rFonts w:ascii="Arial" w:hAnsi="Arial" w:cs="Arial"/>
                <w:szCs w:val="24"/>
              </w:rPr>
              <w:t xml:space="preserve">bullying </w:t>
            </w:r>
          </w:p>
        </w:tc>
      </w:tr>
      <w:tr w:rsidR="008E73F3" w:rsidRPr="0041165D" w:rsidTr="00354D47">
        <w:trPr>
          <w:trHeight w:val="1063"/>
        </w:trPr>
        <w:tc>
          <w:tcPr>
            <w:tcW w:w="2430" w:type="dxa"/>
            <w:tcBorders>
              <w:top w:val="single" w:sz="4" w:space="0" w:color="auto"/>
              <w:left w:val="single" w:sz="4" w:space="0" w:color="auto"/>
              <w:bottom w:val="single" w:sz="4" w:space="0" w:color="auto"/>
              <w:right w:val="single" w:sz="4" w:space="0" w:color="auto"/>
            </w:tcBorders>
            <w:hideMark/>
          </w:tcPr>
          <w:p w:rsidR="008E73F3" w:rsidRPr="00F76314" w:rsidRDefault="008E73F3" w:rsidP="0079477D">
            <w:pPr>
              <w:pStyle w:val="BodyText"/>
              <w:spacing w:after="0"/>
              <w:rPr>
                <w:rFonts w:ascii="Arial" w:hAnsi="Arial" w:cs="Arial"/>
                <w:b/>
                <w:lang w:val="en-NZ"/>
              </w:rPr>
            </w:pPr>
            <w:r w:rsidRPr="00F76314">
              <w:rPr>
                <w:rStyle w:val="SpecialBold"/>
                <w:rFonts w:ascii="Arial" w:hAnsi="Arial" w:cs="Arial"/>
                <w:b w:val="0"/>
              </w:rPr>
              <w:t>Analysis</w:t>
            </w:r>
            <w:r w:rsidRPr="00F76314">
              <w:rPr>
                <w:rFonts w:ascii="Arial" w:hAnsi="Arial" w:cs="Arial"/>
                <w:b/>
              </w:rPr>
              <w:t xml:space="preserve"> </w:t>
            </w:r>
          </w:p>
        </w:tc>
        <w:tc>
          <w:tcPr>
            <w:tcW w:w="6750" w:type="dxa"/>
            <w:tcBorders>
              <w:top w:val="single" w:sz="4" w:space="0" w:color="auto"/>
              <w:left w:val="single" w:sz="4" w:space="0" w:color="auto"/>
              <w:bottom w:val="single" w:sz="4" w:space="0" w:color="auto"/>
              <w:right w:val="single" w:sz="4" w:space="0" w:color="auto"/>
            </w:tcBorders>
            <w:hideMark/>
          </w:tcPr>
          <w:p w:rsidR="008E73F3" w:rsidRPr="00570839" w:rsidRDefault="008E73F3" w:rsidP="0079477D">
            <w:pPr>
              <w:pStyle w:val="BodyText"/>
              <w:spacing w:after="0"/>
              <w:rPr>
                <w:rFonts w:ascii="Arial" w:hAnsi="Arial" w:cs="Arial"/>
              </w:rPr>
            </w:pPr>
            <w:r w:rsidRPr="00570839">
              <w:rPr>
                <w:rFonts w:ascii="Arial" w:hAnsi="Arial" w:cs="Arial"/>
              </w:rPr>
              <w:t xml:space="preserve"> involves analyzing a hazard to identify:</w:t>
            </w:r>
          </w:p>
          <w:p w:rsidR="008E73F3" w:rsidRPr="00570839" w:rsidRDefault="008E73F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factors influencing the risk and the range of potential consequences</w:t>
            </w:r>
          </w:p>
          <w:p w:rsidR="008E73F3" w:rsidRPr="00570839" w:rsidRDefault="008E73F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effectiveness of existing controls</w:t>
            </w:r>
          </w:p>
          <w:p w:rsidR="008E73F3" w:rsidRPr="00570839" w:rsidRDefault="008E73F3" w:rsidP="00714B36">
            <w:pPr>
              <w:pStyle w:val="ListBullet"/>
              <w:numPr>
                <w:ilvl w:val="0"/>
                <w:numId w:val="9"/>
              </w:numPr>
              <w:spacing w:before="0" w:after="0"/>
              <w:ind w:left="357" w:hanging="357"/>
              <w:contextualSpacing w:val="0"/>
              <w:rPr>
                <w:rFonts w:ascii="Arial" w:hAnsi="Arial" w:cs="Arial"/>
                <w:szCs w:val="24"/>
                <w:lang w:val="en-NZ"/>
              </w:rPr>
            </w:pPr>
            <w:r w:rsidRPr="00570839">
              <w:rPr>
                <w:rFonts w:ascii="Arial" w:hAnsi="Arial" w:cs="Arial"/>
                <w:szCs w:val="24"/>
              </w:rPr>
              <w:t>likelihood of each consequence considering exposure and hazard level</w:t>
            </w:r>
          </w:p>
        </w:tc>
      </w:tr>
      <w:tr w:rsidR="008E73F3" w:rsidRPr="0041165D" w:rsidTr="00354D47">
        <w:trPr>
          <w:trHeight w:val="85"/>
        </w:trPr>
        <w:tc>
          <w:tcPr>
            <w:tcW w:w="2430" w:type="dxa"/>
            <w:tcBorders>
              <w:top w:val="single" w:sz="4" w:space="0" w:color="auto"/>
              <w:left w:val="single" w:sz="4" w:space="0" w:color="auto"/>
              <w:bottom w:val="single" w:sz="4" w:space="0" w:color="auto"/>
              <w:right w:val="single" w:sz="4" w:space="0" w:color="auto"/>
            </w:tcBorders>
            <w:hideMark/>
          </w:tcPr>
          <w:p w:rsidR="008E73F3" w:rsidRPr="00F76314" w:rsidRDefault="008E73F3" w:rsidP="0079477D">
            <w:pPr>
              <w:pStyle w:val="BodyText"/>
              <w:spacing w:after="0"/>
              <w:rPr>
                <w:rFonts w:ascii="Arial" w:hAnsi="Arial" w:cs="Arial"/>
                <w:b/>
                <w:lang w:val="en-NZ"/>
              </w:rPr>
            </w:pPr>
            <w:r w:rsidRPr="00F76314">
              <w:rPr>
                <w:rStyle w:val="SpecialBold"/>
                <w:rFonts w:ascii="Arial" w:hAnsi="Arial" w:cs="Arial"/>
                <w:b w:val="0"/>
              </w:rPr>
              <w:t>Risk</w:t>
            </w:r>
          </w:p>
        </w:tc>
        <w:tc>
          <w:tcPr>
            <w:tcW w:w="6750" w:type="dxa"/>
            <w:tcBorders>
              <w:top w:val="single" w:sz="4" w:space="0" w:color="auto"/>
              <w:left w:val="single" w:sz="4" w:space="0" w:color="auto"/>
              <w:bottom w:val="single" w:sz="4" w:space="0" w:color="auto"/>
              <w:right w:val="single" w:sz="4" w:space="0" w:color="auto"/>
            </w:tcBorders>
            <w:hideMark/>
          </w:tcPr>
          <w:p w:rsidR="008E73F3" w:rsidRPr="00570839" w:rsidRDefault="008E73F3" w:rsidP="0079477D">
            <w:pPr>
              <w:pStyle w:val="BodyText"/>
              <w:spacing w:after="0"/>
              <w:rPr>
                <w:rFonts w:ascii="Arial" w:hAnsi="Arial" w:cs="Arial"/>
              </w:rPr>
            </w:pPr>
            <w:r w:rsidRPr="00570839">
              <w:rPr>
                <w:rFonts w:ascii="Arial" w:hAnsi="Arial" w:cs="Arial"/>
              </w:rPr>
              <w:t>in relation to any hazard, means:</w:t>
            </w:r>
          </w:p>
          <w:p w:rsidR="008E73F3" w:rsidRPr="00570839" w:rsidRDefault="008E73F3" w:rsidP="00714B36">
            <w:pPr>
              <w:pStyle w:val="ListBullet"/>
              <w:numPr>
                <w:ilvl w:val="0"/>
                <w:numId w:val="9"/>
              </w:numPr>
              <w:spacing w:before="0" w:after="0"/>
              <w:ind w:left="357" w:hanging="357"/>
              <w:contextualSpacing w:val="0"/>
              <w:rPr>
                <w:rFonts w:ascii="Arial" w:hAnsi="Arial" w:cs="Arial"/>
                <w:szCs w:val="24"/>
                <w:lang w:val="en-NZ"/>
              </w:rPr>
            </w:pPr>
            <w:r w:rsidRPr="00570839">
              <w:rPr>
                <w:rFonts w:ascii="Arial" w:hAnsi="Arial" w:cs="Arial"/>
                <w:szCs w:val="24"/>
              </w:rPr>
              <w:t>the probability and consequences of injury, illness or damage resulting from exposure to a hazard</w:t>
            </w:r>
          </w:p>
        </w:tc>
      </w:tr>
      <w:tr w:rsidR="008E73F3" w:rsidRPr="0041165D" w:rsidTr="00354D47">
        <w:trPr>
          <w:trHeight w:val="85"/>
        </w:trPr>
        <w:tc>
          <w:tcPr>
            <w:tcW w:w="2430" w:type="dxa"/>
            <w:tcBorders>
              <w:top w:val="single" w:sz="4" w:space="0" w:color="auto"/>
              <w:left w:val="single" w:sz="4" w:space="0" w:color="auto"/>
              <w:bottom w:val="single" w:sz="4" w:space="0" w:color="auto"/>
              <w:right w:val="single" w:sz="4" w:space="0" w:color="auto"/>
            </w:tcBorders>
            <w:hideMark/>
          </w:tcPr>
          <w:p w:rsidR="008E73F3" w:rsidRPr="00F76314" w:rsidRDefault="008E73F3" w:rsidP="0079477D">
            <w:pPr>
              <w:pStyle w:val="BodyText"/>
              <w:spacing w:after="0"/>
              <w:rPr>
                <w:rFonts w:ascii="Arial" w:hAnsi="Arial" w:cs="Arial"/>
                <w:b/>
                <w:lang w:val="en-NZ"/>
              </w:rPr>
            </w:pPr>
            <w:r w:rsidRPr="00F76314">
              <w:rPr>
                <w:rStyle w:val="SpecialBold"/>
                <w:rFonts w:ascii="Arial" w:hAnsi="Arial" w:cs="Arial"/>
                <w:b w:val="0"/>
              </w:rPr>
              <w:t>OHS legislation</w:t>
            </w:r>
            <w:r w:rsidRPr="00F76314">
              <w:rPr>
                <w:rFonts w:ascii="Arial" w:hAnsi="Arial" w:cs="Arial"/>
                <w:b/>
              </w:rPr>
              <w:t xml:space="preserve"> </w:t>
            </w:r>
          </w:p>
        </w:tc>
        <w:tc>
          <w:tcPr>
            <w:tcW w:w="6750" w:type="dxa"/>
            <w:tcBorders>
              <w:top w:val="single" w:sz="4" w:space="0" w:color="auto"/>
              <w:left w:val="single" w:sz="4" w:space="0" w:color="auto"/>
              <w:bottom w:val="single" w:sz="4" w:space="0" w:color="auto"/>
              <w:right w:val="single" w:sz="4" w:space="0" w:color="auto"/>
            </w:tcBorders>
            <w:hideMark/>
          </w:tcPr>
          <w:p w:rsidR="008E73F3" w:rsidRPr="00570839" w:rsidRDefault="008E73F3" w:rsidP="0079477D">
            <w:pPr>
              <w:pStyle w:val="BodyText"/>
              <w:spacing w:after="0"/>
              <w:rPr>
                <w:rFonts w:ascii="Arial" w:hAnsi="Arial" w:cs="Arial"/>
              </w:rPr>
            </w:pPr>
            <w:r w:rsidRPr="00570839">
              <w:rPr>
                <w:rFonts w:ascii="Arial" w:hAnsi="Arial" w:cs="Arial"/>
              </w:rPr>
              <w:t>includes:</w:t>
            </w:r>
          </w:p>
          <w:p w:rsidR="008E73F3" w:rsidRPr="00570839" w:rsidRDefault="008E73F3" w:rsidP="00714B36">
            <w:pPr>
              <w:pStyle w:val="ListBullet"/>
              <w:numPr>
                <w:ilvl w:val="0"/>
                <w:numId w:val="9"/>
              </w:numPr>
              <w:spacing w:before="0" w:after="0"/>
              <w:ind w:left="357" w:hanging="357"/>
              <w:contextualSpacing w:val="0"/>
              <w:rPr>
                <w:rFonts w:ascii="Arial" w:hAnsi="Arial" w:cs="Arial"/>
                <w:szCs w:val="24"/>
                <w:lang w:val="en-NZ"/>
              </w:rPr>
            </w:pPr>
            <w:r w:rsidRPr="00570839">
              <w:rPr>
                <w:rFonts w:ascii="Arial" w:hAnsi="Arial" w:cs="Arial"/>
                <w:szCs w:val="24"/>
              </w:rPr>
              <w:t xml:space="preserve">Commonwealth, state and territory OHS Acts and regulations </w:t>
            </w:r>
          </w:p>
        </w:tc>
      </w:tr>
      <w:tr w:rsidR="008E73F3" w:rsidRPr="0041165D" w:rsidTr="00354D47">
        <w:trPr>
          <w:trHeight w:val="1063"/>
        </w:trPr>
        <w:tc>
          <w:tcPr>
            <w:tcW w:w="2430" w:type="dxa"/>
            <w:tcBorders>
              <w:top w:val="single" w:sz="4" w:space="0" w:color="auto"/>
              <w:left w:val="single" w:sz="4" w:space="0" w:color="auto"/>
              <w:bottom w:val="single" w:sz="4" w:space="0" w:color="auto"/>
              <w:right w:val="single" w:sz="4" w:space="0" w:color="auto"/>
            </w:tcBorders>
            <w:hideMark/>
          </w:tcPr>
          <w:p w:rsidR="008E73F3" w:rsidRPr="00F76314" w:rsidRDefault="008E73F3" w:rsidP="0079477D">
            <w:pPr>
              <w:pStyle w:val="BodyText"/>
              <w:spacing w:after="0"/>
              <w:rPr>
                <w:rFonts w:ascii="Arial" w:hAnsi="Arial" w:cs="Arial"/>
                <w:b/>
                <w:lang w:val="en-NZ"/>
              </w:rPr>
            </w:pPr>
            <w:r w:rsidRPr="00F76314">
              <w:rPr>
                <w:rStyle w:val="SpecialBold"/>
                <w:rFonts w:ascii="Arial" w:hAnsi="Arial" w:cs="Arial"/>
                <w:b w:val="0"/>
              </w:rPr>
              <w:t>Standards</w:t>
            </w:r>
            <w:r w:rsidRPr="00F76314">
              <w:rPr>
                <w:rFonts w:ascii="Arial" w:hAnsi="Arial" w:cs="Arial"/>
                <w:b/>
              </w:rPr>
              <w:t xml:space="preserve"> </w:t>
            </w:r>
          </w:p>
        </w:tc>
        <w:tc>
          <w:tcPr>
            <w:tcW w:w="6750" w:type="dxa"/>
            <w:tcBorders>
              <w:top w:val="single" w:sz="4" w:space="0" w:color="auto"/>
              <w:left w:val="single" w:sz="4" w:space="0" w:color="auto"/>
              <w:bottom w:val="single" w:sz="4" w:space="0" w:color="auto"/>
              <w:right w:val="single" w:sz="4" w:space="0" w:color="auto"/>
            </w:tcBorders>
            <w:hideMark/>
          </w:tcPr>
          <w:p w:rsidR="008E73F3" w:rsidRPr="00570839" w:rsidRDefault="008E73F3" w:rsidP="0079477D">
            <w:pPr>
              <w:pStyle w:val="BodyText"/>
              <w:spacing w:after="0"/>
              <w:rPr>
                <w:rFonts w:ascii="Arial" w:hAnsi="Arial" w:cs="Arial"/>
              </w:rPr>
            </w:pPr>
            <w:r w:rsidRPr="00570839">
              <w:rPr>
                <w:rFonts w:ascii="Arial" w:hAnsi="Arial" w:cs="Arial"/>
              </w:rPr>
              <w:t>include:</w:t>
            </w:r>
          </w:p>
          <w:p w:rsidR="008E73F3" w:rsidRPr="00570839" w:rsidRDefault="008E73F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documents produced by national bodies, OHS regulators or industry bodies, that prescribe preventative action to avert occupational deaths, injuries and diseases</w:t>
            </w:r>
          </w:p>
          <w:p w:rsidR="008E73F3" w:rsidRPr="00570839" w:rsidRDefault="008E73F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 xml:space="preserve">standards are of an advisory nature only, except where a law adopts the standard and thus makes it mandatory </w:t>
            </w:r>
          </w:p>
          <w:p w:rsidR="008E73F3" w:rsidRPr="00570839" w:rsidRDefault="008E73F3" w:rsidP="00714B36">
            <w:pPr>
              <w:pStyle w:val="ListBullet"/>
              <w:numPr>
                <w:ilvl w:val="0"/>
                <w:numId w:val="9"/>
              </w:numPr>
              <w:spacing w:before="0" w:after="0"/>
              <w:ind w:left="357" w:hanging="357"/>
              <w:contextualSpacing w:val="0"/>
              <w:rPr>
                <w:rFonts w:ascii="Arial" w:hAnsi="Arial" w:cs="Arial"/>
                <w:szCs w:val="24"/>
                <w:lang w:val="en-NZ"/>
              </w:rPr>
            </w:pPr>
            <w:r w:rsidRPr="00570839">
              <w:rPr>
                <w:rFonts w:ascii="Arial" w:hAnsi="Arial" w:cs="Arial"/>
                <w:szCs w:val="24"/>
              </w:rPr>
              <w:t>standards may be called up as evidence in court or other enforcement action</w:t>
            </w:r>
          </w:p>
        </w:tc>
      </w:tr>
      <w:tr w:rsidR="008E73F3" w:rsidRPr="0041165D" w:rsidTr="00354D47">
        <w:trPr>
          <w:trHeight w:val="1063"/>
        </w:trPr>
        <w:tc>
          <w:tcPr>
            <w:tcW w:w="2430" w:type="dxa"/>
            <w:tcBorders>
              <w:top w:val="single" w:sz="4" w:space="0" w:color="auto"/>
              <w:left w:val="single" w:sz="4" w:space="0" w:color="auto"/>
              <w:bottom w:val="single" w:sz="4" w:space="0" w:color="auto"/>
              <w:right w:val="single" w:sz="4" w:space="0" w:color="auto"/>
            </w:tcBorders>
            <w:hideMark/>
          </w:tcPr>
          <w:p w:rsidR="008E73F3" w:rsidRPr="00F76314" w:rsidRDefault="008E73F3" w:rsidP="0079477D">
            <w:pPr>
              <w:pStyle w:val="BodyText"/>
              <w:spacing w:after="0"/>
              <w:rPr>
                <w:rFonts w:ascii="Arial" w:hAnsi="Arial" w:cs="Arial"/>
                <w:b/>
                <w:lang w:val="en-NZ"/>
              </w:rPr>
            </w:pPr>
            <w:r w:rsidRPr="00F76314">
              <w:rPr>
                <w:rStyle w:val="SpecialBold"/>
                <w:rFonts w:ascii="Arial" w:hAnsi="Arial" w:cs="Arial"/>
                <w:b w:val="0"/>
              </w:rPr>
              <w:t>Codes of practice</w:t>
            </w:r>
            <w:r w:rsidRPr="00F76314">
              <w:rPr>
                <w:rFonts w:ascii="Arial" w:hAnsi="Arial" w:cs="Arial"/>
                <w:b/>
              </w:rPr>
              <w:t>/</w:t>
            </w:r>
            <w:r w:rsidRPr="00F76314">
              <w:rPr>
                <w:rStyle w:val="SpecialBold"/>
                <w:rFonts w:ascii="Arial" w:hAnsi="Arial" w:cs="Arial"/>
                <w:b w:val="0"/>
              </w:rPr>
              <w:t>compliance</w:t>
            </w:r>
            <w:r w:rsidRPr="00F76314">
              <w:rPr>
                <w:rFonts w:ascii="Arial" w:hAnsi="Arial" w:cs="Arial"/>
                <w:b/>
              </w:rPr>
              <w:t xml:space="preserve"> </w:t>
            </w:r>
          </w:p>
        </w:tc>
        <w:tc>
          <w:tcPr>
            <w:tcW w:w="6750" w:type="dxa"/>
            <w:tcBorders>
              <w:top w:val="single" w:sz="4" w:space="0" w:color="auto"/>
              <w:left w:val="single" w:sz="4" w:space="0" w:color="auto"/>
              <w:bottom w:val="single" w:sz="4" w:space="0" w:color="auto"/>
              <w:right w:val="single" w:sz="4" w:space="0" w:color="auto"/>
            </w:tcBorders>
            <w:hideMark/>
          </w:tcPr>
          <w:p w:rsidR="008E73F3" w:rsidRPr="00570839" w:rsidRDefault="008E73F3" w:rsidP="0079477D">
            <w:pPr>
              <w:pStyle w:val="BodyText"/>
              <w:spacing w:after="0"/>
              <w:rPr>
                <w:rFonts w:ascii="Arial" w:hAnsi="Arial" w:cs="Arial"/>
              </w:rPr>
            </w:pPr>
            <w:r w:rsidRPr="00570839">
              <w:rPr>
                <w:rFonts w:ascii="Arial" w:hAnsi="Arial" w:cs="Arial"/>
              </w:rPr>
              <w:t>may:</w:t>
            </w:r>
          </w:p>
          <w:p w:rsidR="008E73F3" w:rsidRPr="00570839" w:rsidRDefault="008E73F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be incorporated into regulations</w:t>
            </w:r>
          </w:p>
          <w:p w:rsidR="008E73F3" w:rsidRPr="00570839" w:rsidRDefault="008E73F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not relate to a standard</w:t>
            </w:r>
          </w:p>
          <w:p w:rsidR="008E73F3" w:rsidRPr="00570839" w:rsidRDefault="008E73F3" w:rsidP="00714B36">
            <w:pPr>
              <w:pStyle w:val="ListBullet"/>
              <w:numPr>
                <w:ilvl w:val="0"/>
                <w:numId w:val="9"/>
              </w:numPr>
              <w:spacing w:before="0" w:after="0"/>
              <w:ind w:left="357" w:hanging="357"/>
              <w:contextualSpacing w:val="0"/>
              <w:rPr>
                <w:rFonts w:ascii="Arial" w:hAnsi="Arial" w:cs="Arial"/>
                <w:szCs w:val="24"/>
                <w:lang w:val="en-NZ"/>
              </w:rPr>
            </w:pPr>
            <w:r w:rsidRPr="00570839">
              <w:rPr>
                <w:rFonts w:ascii="Arial" w:hAnsi="Arial" w:cs="Arial"/>
                <w:szCs w:val="24"/>
              </w:rPr>
              <w:t>be called up as evidence in court or other enforcement action</w:t>
            </w:r>
          </w:p>
        </w:tc>
      </w:tr>
    </w:tbl>
    <w:p w:rsidR="00331F5B" w:rsidRDefault="00331F5B"/>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6750"/>
      </w:tblGrid>
      <w:tr w:rsidR="00354D47" w:rsidRPr="0041165D" w:rsidTr="00354D47">
        <w:trPr>
          <w:trHeight w:val="85"/>
        </w:trPr>
        <w:tc>
          <w:tcPr>
            <w:tcW w:w="2430" w:type="dxa"/>
            <w:tcBorders>
              <w:top w:val="single" w:sz="4" w:space="0" w:color="auto"/>
              <w:left w:val="single" w:sz="4" w:space="0" w:color="auto"/>
              <w:bottom w:val="single" w:sz="4" w:space="0" w:color="auto"/>
              <w:right w:val="single" w:sz="4" w:space="0" w:color="auto"/>
            </w:tcBorders>
            <w:hideMark/>
          </w:tcPr>
          <w:p w:rsidR="00354D47" w:rsidRPr="00F76314" w:rsidRDefault="00354D47" w:rsidP="0079477D">
            <w:pPr>
              <w:pStyle w:val="BodyText"/>
              <w:spacing w:after="0"/>
              <w:rPr>
                <w:rStyle w:val="SpecialBold"/>
                <w:rFonts w:ascii="Arial" w:hAnsi="Arial" w:cs="Arial"/>
                <w:b w:val="0"/>
              </w:rPr>
            </w:pPr>
            <w:r w:rsidRPr="00F76314">
              <w:rPr>
                <w:rStyle w:val="SpecialBold"/>
                <w:rFonts w:ascii="Arial" w:hAnsi="Arial" w:cs="Arial"/>
                <w:b w:val="0"/>
              </w:rPr>
              <w:lastRenderedPageBreak/>
              <w:t>Guidance material</w:t>
            </w:r>
          </w:p>
        </w:tc>
        <w:tc>
          <w:tcPr>
            <w:tcW w:w="6750" w:type="dxa"/>
            <w:tcBorders>
              <w:top w:val="single" w:sz="4" w:space="0" w:color="auto"/>
              <w:left w:val="single" w:sz="4" w:space="0" w:color="auto"/>
              <w:bottom w:val="single" w:sz="4" w:space="0" w:color="auto"/>
              <w:right w:val="single" w:sz="4" w:space="0" w:color="auto"/>
            </w:tcBorders>
            <w:hideMark/>
          </w:tcPr>
          <w:p w:rsidR="00354D47" w:rsidRDefault="00354D47" w:rsidP="00354D47">
            <w:pPr>
              <w:pStyle w:val="ListBullet"/>
              <w:numPr>
                <w:ilvl w:val="0"/>
                <w:numId w:val="0"/>
              </w:numPr>
              <w:spacing w:before="0" w:after="0"/>
              <w:contextualSpacing w:val="0"/>
              <w:rPr>
                <w:rFonts w:ascii="Arial" w:hAnsi="Arial" w:cs="Arial"/>
                <w:szCs w:val="24"/>
              </w:rPr>
            </w:pPr>
            <w:r>
              <w:rPr>
                <w:rFonts w:ascii="Arial" w:hAnsi="Arial" w:cs="Arial"/>
                <w:szCs w:val="24"/>
              </w:rPr>
              <w:t>May includes:</w:t>
            </w:r>
          </w:p>
          <w:p w:rsidR="00354D47" w:rsidRPr="00570839" w:rsidRDefault="00354D47"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is an advisory technical document, providing detailed information for use by unions, employers, management, health and safety committee members and representatives, safety officers and others requiring guidance</w:t>
            </w:r>
          </w:p>
          <w:p w:rsidR="00354D47" w:rsidRDefault="00354D47"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advises on 'what to do' and 'how to do it'</w:t>
            </w:r>
          </w:p>
          <w:p w:rsidR="00354D47" w:rsidRPr="00354D47" w:rsidRDefault="00354D47" w:rsidP="00714B36">
            <w:pPr>
              <w:pStyle w:val="ListBullet"/>
              <w:numPr>
                <w:ilvl w:val="0"/>
                <w:numId w:val="9"/>
              </w:numPr>
              <w:spacing w:before="0" w:after="0"/>
              <w:ind w:left="357" w:hanging="357"/>
              <w:contextualSpacing w:val="0"/>
              <w:rPr>
                <w:rFonts w:ascii="Arial" w:hAnsi="Arial" w:cs="Arial"/>
                <w:szCs w:val="24"/>
              </w:rPr>
            </w:pPr>
            <w:r w:rsidRPr="00354D47">
              <w:rPr>
                <w:rFonts w:ascii="Arial" w:hAnsi="Arial" w:cs="Arial"/>
                <w:szCs w:val="24"/>
              </w:rPr>
              <w:t>has no legal standing</w:t>
            </w:r>
          </w:p>
        </w:tc>
      </w:tr>
      <w:tr w:rsidR="008E73F3" w:rsidRPr="0041165D" w:rsidTr="00354D47">
        <w:trPr>
          <w:trHeight w:val="1063"/>
        </w:trPr>
        <w:tc>
          <w:tcPr>
            <w:tcW w:w="2430" w:type="dxa"/>
            <w:tcBorders>
              <w:top w:val="single" w:sz="4" w:space="0" w:color="auto"/>
              <w:left w:val="single" w:sz="4" w:space="0" w:color="auto"/>
              <w:bottom w:val="single" w:sz="4" w:space="0" w:color="auto"/>
              <w:right w:val="single" w:sz="4" w:space="0" w:color="auto"/>
            </w:tcBorders>
            <w:hideMark/>
          </w:tcPr>
          <w:p w:rsidR="008E73F3" w:rsidRPr="00F76314" w:rsidRDefault="008E73F3" w:rsidP="0079477D">
            <w:pPr>
              <w:pStyle w:val="BodyText"/>
              <w:spacing w:after="0"/>
              <w:rPr>
                <w:rFonts w:ascii="Arial" w:hAnsi="Arial" w:cs="Arial"/>
                <w:b/>
                <w:lang w:val="en-NZ"/>
              </w:rPr>
            </w:pPr>
            <w:r w:rsidRPr="00F76314">
              <w:rPr>
                <w:rStyle w:val="SpecialBold"/>
                <w:rFonts w:ascii="Arial" w:hAnsi="Arial" w:cs="Arial"/>
                <w:b w:val="0"/>
              </w:rPr>
              <w:t>Risk controls</w:t>
            </w:r>
            <w:r w:rsidRPr="00F76314">
              <w:rPr>
                <w:rFonts w:ascii="Arial" w:hAnsi="Arial" w:cs="Arial"/>
                <w:b/>
              </w:rPr>
              <w:t xml:space="preserve"> </w:t>
            </w:r>
          </w:p>
        </w:tc>
        <w:tc>
          <w:tcPr>
            <w:tcW w:w="6750" w:type="dxa"/>
            <w:tcBorders>
              <w:top w:val="single" w:sz="4" w:space="0" w:color="auto"/>
              <w:left w:val="single" w:sz="4" w:space="0" w:color="auto"/>
              <w:bottom w:val="single" w:sz="4" w:space="0" w:color="auto"/>
              <w:right w:val="single" w:sz="4" w:space="0" w:color="auto"/>
            </w:tcBorders>
            <w:hideMark/>
          </w:tcPr>
          <w:p w:rsidR="008E73F3" w:rsidRPr="00570839" w:rsidRDefault="008E73F3" w:rsidP="0079477D">
            <w:pPr>
              <w:pStyle w:val="BodyText"/>
              <w:spacing w:after="0"/>
              <w:rPr>
                <w:rFonts w:ascii="Arial" w:hAnsi="Arial" w:cs="Arial"/>
              </w:rPr>
            </w:pPr>
            <w:r w:rsidRPr="00570839">
              <w:rPr>
                <w:rFonts w:ascii="Arial" w:hAnsi="Arial" w:cs="Arial"/>
              </w:rPr>
              <w:t>include:</w:t>
            </w:r>
          </w:p>
          <w:p w:rsidR="008E73F3" w:rsidRPr="00570839" w:rsidRDefault="008E73F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The devices and methods to:</w:t>
            </w:r>
          </w:p>
          <w:p w:rsidR="008E73F3" w:rsidRPr="00570839" w:rsidRDefault="008E73F3" w:rsidP="00714B36">
            <w:pPr>
              <w:pStyle w:val="ListBullet2"/>
              <w:numPr>
                <w:ilvl w:val="0"/>
                <w:numId w:val="31"/>
              </w:numPr>
              <w:spacing w:before="0" w:after="0"/>
              <w:ind w:left="714" w:hanging="357"/>
              <w:contextualSpacing w:val="0"/>
              <w:rPr>
                <w:rFonts w:ascii="Arial" w:hAnsi="Arial" w:cs="Arial"/>
                <w:szCs w:val="24"/>
              </w:rPr>
            </w:pPr>
            <w:r w:rsidRPr="00570839">
              <w:rPr>
                <w:rFonts w:ascii="Arial" w:hAnsi="Arial" w:cs="Arial"/>
                <w:szCs w:val="24"/>
              </w:rPr>
              <w:t xml:space="preserve">where practicable, eliminate the hazard </w:t>
            </w:r>
          </w:p>
          <w:p w:rsidR="008E73F3" w:rsidRPr="00570839" w:rsidRDefault="008E73F3" w:rsidP="00714B36">
            <w:pPr>
              <w:pStyle w:val="ListBullet2"/>
              <w:numPr>
                <w:ilvl w:val="0"/>
                <w:numId w:val="31"/>
              </w:numPr>
              <w:spacing w:before="0" w:after="0"/>
              <w:ind w:left="714" w:hanging="357"/>
              <w:contextualSpacing w:val="0"/>
              <w:rPr>
                <w:rFonts w:ascii="Arial" w:hAnsi="Arial" w:cs="Arial"/>
                <w:szCs w:val="24"/>
                <w:lang w:val="en-NZ"/>
              </w:rPr>
            </w:pPr>
            <w:r w:rsidRPr="00570839">
              <w:rPr>
                <w:rFonts w:ascii="Arial" w:hAnsi="Arial" w:cs="Arial"/>
                <w:szCs w:val="24"/>
              </w:rPr>
              <w:t>where this is not practicable, minimize the risk associated with the hazard</w:t>
            </w:r>
          </w:p>
        </w:tc>
      </w:tr>
      <w:tr w:rsidR="008E73F3" w:rsidRPr="0041165D" w:rsidTr="00354D47">
        <w:trPr>
          <w:trHeight w:val="1063"/>
        </w:trPr>
        <w:tc>
          <w:tcPr>
            <w:tcW w:w="2430" w:type="dxa"/>
            <w:tcBorders>
              <w:top w:val="single" w:sz="4" w:space="0" w:color="auto"/>
              <w:left w:val="single" w:sz="4" w:space="0" w:color="auto"/>
              <w:bottom w:val="single" w:sz="4" w:space="0" w:color="auto"/>
              <w:right w:val="single" w:sz="4" w:space="0" w:color="auto"/>
            </w:tcBorders>
            <w:hideMark/>
          </w:tcPr>
          <w:p w:rsidR="008E73F3" w:rsidRPr="00F76314" w:rsidRDefault="008E73F3" w:rsidP="0079477D">
            <w:pPr>
              <w:pStyle w:val="BodyText"/>
              <w:spacing w:after="0"/>
              <w:rPr>
                <w:rFonts w:ascii="Arial" w:hAnsi="Arial" w:cs="Arial"/>
                <w:b/>
                <w:lang w:val="en-NZ"/>
              </w:rPr>
            </w:pPr>
            <w:r w:rsidRPr="00F76314">
              <w:rPr>
                <w:rStyle w:val="SpecialBold"/>
                <w:rFonts w:ascii="Arial" w:hAnsi="Arial" w:cs="Arial"/>
                <w:b w:val="0"/>
              </w:rPr>
              <w:t>Hierarchy of control</w:t>
            </w:r>
          </w:p>
        </w:tc>
        <w:tc>
          <w:tcPr>
            <w:tcW w:w="6750" w:type="dxa"/>
            <w:tcBorders>
              <w:top w:val="single" w:sz="4" w:space="0" w:color="auto"/>
              <w:left w:val="single" w:sz="4" w:space="0" w:color="auto"/>
              <w:bottom w:val="single" w:sz="4" w:space="0" w:color="auto"/>
              <w:right w:val="single" w:sz="4" w:space="0" w:color="auto"/>
            </w:tcBorders>
            <w:hideMark/>
          </w:tcPr>
          <w:p w:rsidR="008E73F3" w:rsidRPr="00570839" w:rsidRDefault="008E73F3" w:rsidP="0079477D">
            <w:pPr>
              <w:pStyle w:val="BodyText"/>
              <w:spacing w:after="0"/>
              <w:rPr>
                <w:rFonts w:ascii="Arial" w:hAnsi="Arial" w:cs="Arial"/>
              </w:rPr>
            </w:pPr>
            <w:r w:rsidRPr="00570839">
              <w:rPr>
                <w:rFonts w:ascii="Arial" w:hAnsi="Arial" w:cs="Arial"/>
              </w:rPr>
              <w:t>is the preferred order of control measures for OHS risks:</w:t>
            </w:r>
          </w:p>
          <w:p w:rsidR="008E73F3" w:rsidRPr="00570839" w:rsidRDefault="008E73F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elimination (e.g. controlling the hazard at the source)</w:t>
            </w:r>
          </w:p>
          <w:p w:rsidR="008E73F3" w:rsidRPr="00570839" w:rsidRDefault="008E73F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substitution (e.g. replacing one substance or activity at the source)</w:t>
            </w:r>
          </w:p>
          <w:p w:rsidR="008E73F3" w:rsidRPr="00570839" w:rsidRDefault="008E73F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engineering control (e.g. installing guards on machinery)</w:t>
            </w:r>
          </w:p>
          <w:p w:rsidR="008E73F3" w:rsidRPr="00570839" w:rsidRDefault="008E73F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administration control (e.g. policies and procedures for safe work practices)</w:t>
            </w:r>
          </w:p>
          <w:p w:rsidR="008E73F3" w:rsidRPr="00570839" w:rsidRDefault="008E73F3" w:rsidP="00714B36">
            <w:pPr>
              <w:pStyle w:val="ListBullet"/>
              <w:numPr>
                <w:ilvl w:val="0"/>
                <w:numId w:val="9"/>
              </w:numPr>
              <w:spacing w:before="0" w:after="0"/>
              <w:ind w:left="357" w:hanging="357"/>
              <w:contextualSpacing w:val="0"/>
              <w:rPr>
                <w:rFonts w:ascii="Arial" w:hAnsi="Arial" w:cs="Arial"/>
                <w:szCs w:val="24"/>
                <w:lang w:val="en-NZ"/>
              </w:rPr>
            </w:pPr>
            <w:r w:rsidRPr="00570839">
              <w:rPr>
                <w:rFonts w:ascii="Arial" w:hAnsi="Arial" w:cs="Arial"/>
                <w:szCs w:val="24"/>
              </w:rPr>
              <w:t>personal protective equipment (e.g. respirators and ear plugs)</w:t>
            </w:r>
          </w:p>
        </w:tc>
      </w:tr>
      <w:tr w:rsidR="008E73F3" w:rsidRPr="0041165D" w:rsidTr="00354D47">
        <w:trPr>
          <w:trHeight w:val="1063"/>
        </w:trPr>
        <w:tc>
          <w:tcPr>
            <w:tcW w:w="2430" w:type="dxa"/>
            <w:tcBorders>
              <w:top w:val="single" w:sz="4" w:space="0" w:color="auto"/>
              <w:left w:val="single" w:sz="4" w:space="0" w:color="auto"/>
              <w:bottom w:val="single" w:sz="4" w:space="0" w:color="auto"/>
              <w:right w:val="single" w:sz="4" w:space="0" w:color="auto"/>
            </w:tcBorders>
            <w:hideMark/>
          </w:tcPr>
          <w:p w:rsidR="008E73F3" w:rsidRPr="00F76314" w:rsidRDefault="008E73F3" w:rsidP="0079477D">
            <w:pPr>
              <w:pStyle w:val="BodyText"/>
              <w:spacing w:after="0"/>
              <w:rPr>
                <w:rFonts w:ascii="Arial" w:hAnsi="Arial" w:cs="Arial"/>
                <w:b/>
                <w:lang w:val="en-NZ"/>
              </w:rPr>
            </w:pPr>
            <w:r w:rsidRPr="00F76314">
              <w:rPr>
                <w:rStyle w:val="SpecialBold"/>
                <w:rFonts w:ascii="Arial" w:hAnsi="Arial" w:cs="Arial"/>
                <w:b w:val="0"/>
              </w:rPr>
              <w:t>High consequence OHS risk</w:t>
            </w:r>
            <w:r w:rsidRPr="00F76314">
              <w:rPr>
                <w:rFonts w:ascii="Arial" w:hAnsi="Arial" w:cs="Arial"/>
                <w:b/>
              </w:rPr>
              <w:t xml:space="preserve"> </w:t>
            </w:r>
          </w:p>
        </w:tc>
        <w:tc>
          <w:tcPr>
            <w:tcW w:w="6750" w:type="dxa"/>
            <w:tcBorders>
              <w:top w:val="single" w:sz="4" w:space="0" w:color="auto"/>
              <w:left w:val="single" w:sz="4" w:space="0" w:color="auto"/>
              <w:bottom w:val="single" w:sz="4" w:space="0" w:color="auto"/>
              <w:right w:val="single" w:sz="4" w:space="0" w:color="auto"/>
            </w:tcBorders>
            <w:hideMark/>
          </w:tcPr>
          <w:p w:rsidR="008E73F3" w:rsidRPr="00570839" w:rsidRDefault="008E73F3" w:rsidP="0079477D">
            <w:pPr>
              <w:pStyle w:val="BodyText"/>
              <w:spacing w:after="0"/>
              <w:rPr>
                <w:rFonts w:ascii="Arial" w:hAnsi="Arial" w:cs="Arial"/>
              </w:rPr>
            </w:pPr>
            <w:r w:rsidRPr="00570839">
              <w:rPr>
                <w:rFonts w:ascii="Arial" w:hAnsi="Arial" w:cs="Arial"/>
              </w:rPr>
              <w:t>includes:</w:t>
            </w:r>
          </w:p>
          <w:p w:rsidR="008E73F3" w:rsidRPr="00570839" w:rsidRDefault="008E73F3" w:rsidP="00714B36">
            <w:pPr>
              <w:pStyle w:val="ListBullet"/>
              <w:numPr>
                <w:ilvl w:val="0"/>
                <w:numId w:val="9"/>
              </w:numPr>
              <w:spacing w:before="0" w:after="0"/>
              <w:ind w:left="357" w:hanging="357"/>
              <w:contextualSpacing w:val="0"/>
              <w:rPr>
                <w:rFonts w:ascii="Arial" w:hAnsi="Arial" w:cs="Arial"/>
                <w:szCs w:val="24"/>
                <w:lang w:val="en-NZ"/>
              </w:rPr>
            </w:pPr>
            <w:r w:rsidRPr="00570839">
              <w:rPr>
                <w:rFonts w:ascii="Arial" w:hAnsi="Arial" w:cs="Arial"/>
                <w:szCs w:val="24"/>
              </w:rPr>
              <w:t xml:space="preserve">high impact events that usually occur rarely, such as explosions, fires and building collapses but may result in very serious injury, death or multiple death situations </w:t>
            </w:r>
          </w:p>
        </w:tc>
      </w:tr>
      <w:tr w:rsidR="008E73F3" w:rsidRPr="0041165D" w:rsidTr="00354D47">
        <w:trPr>
          <w:trHeight w:val="1063"/>
        </w:trPr>
        <w:tc>
          <w:tcPr>
            <w:tcW w:w="2430" w:type="dxa"/>
            <w:tcBorders>
              <w:top w:val="single" w:sz="4" w:space="0" w:color="auto"/>
              <w:left w:val="single" w:sz="4" w:space="0" w:color="auto"/>
              <w:bottom w:val="single" w:sz="4" w:space="0" w:color="auto"/>
              <w:right w:val="single" w:sz="4" w:space="0" w:color="auto"/>
            </w:tcBorders>
            <w:hideMark/>
          </w:tcPr>
          <w:p w:rsidR="008E73F3" w:rsidRPr="00F76314" w:rsidRDefault="008E73F3" w:rsidP="0079477D">
            <w:pPr>
              <w:pStyle w:val="BodyText"/>
              <w:spacing w:after="0"/>
              <w:rPr>
                <w:rFonts w:ascii="Arial" w:hAnsi="Arial" w:cs="Arial"/>
                <w:b/>
                <w:lang w:val="en-NZ"/>
              </w:rPr>
            </w:pPr>
            <w:r w:rsidRPr="00F76314">
              <w:rPr>
                <w:rStyle w:val="SpecialBold"/>
                <w:rFonts w:ascii="Arial" w:hAnsi="Arial" w:cs="Arial"/>
                <w:b w:val="0"/>
              </w:rPr>
              <w:t>Fail-to-safe</w:t>
            </w:r>
            <w:r w:rsidRPr="00F76314">
              <w:rPr>
                <w:rFonts w:ascii="Arial" w:hAnsi="Arial" w:cs="Arial"/>
                <w:b/>
              </w:rPr>
              <w:t xml:space="preserve"> </w:t>
            </w:r>
          </w:p>
        </w:tc>
        <w:tc>
          <w:tcPr>
            <w:tcW w:w="6750" w:type="dxa"/>
            <w:tcBorders>
              <w:top w:val="single" w:sz="4" w:space="0" w:color="auto"/>
              <w:left w:val="single" w:sz="4" w:space="0" w:color="auto"/>
              <w:bottom w:val="single" w:sz="4" w:space="0" w:color="auto"/>
              <w:right w:val="single" w:sz="4" w:space="0" w:color="auto"/>
            </w:tcBorders>
            <w:hideMark/>
          </w:tcPr>
          <w:p w:rsidR="008E73F3" w:rsidRPr="00570839" w:rsidRDefault="008E73F3" w:rsidP="0079477D">
            <w:pPr>
              <w:pStyle w:val="BodyText"/>
              <w:spacing w:after="0"/>
              <w:rPr>
                <w:rFonts w:ascii="Arial" w:hAnsi="Arial" w:cs="Arial"/>
              </w:rPr>
            </w:pPr>
            <w:r w:rsidRPr="00570839">
              <w:rPr>
                <w:rFonts w:ascii="Arial" w:hAnsi="Arial" w:cs="Arial"/>
              </w:rPr>
              <w:t>includes:</w:t>
            </w:r>
          </w:p>
          <w:p w:rsidR="008E73F3" w:rsidRPr="00570839" w:rsidRDefault="008E73F3" w:rsidP="00714B36">
            <w:pPr>
              <w:pStyle w:val="ListBullet"/>
              <w:numPr>
                <w:ilvl w:val="0"/>
                <w:numId w:val="9"/>
              </w:numPr>
              <w:spacing w:before="0" w:after="0"/>
              <w:ind w:left="357" w:hanging="357"/>
              <w:contextualSpacing w:val="0"/>
              <w:rPr>
                <w:rFonts w:ascii="Arial" w:hAnsi="Arial" w:cs="Arial"/>
                <w:szCs w:val="24"/>
                <w:lang w:val="en-NZ"/>
              </w:rPr>
            </w:pPr>
            <w:r w:rsidRPr="00570839">
              <w:rPr>
                <w:rFonts w:ascii="Arial" w:hAnsi="Arial" w:cs="Arial"/>
                <w:szCs w:val="24"/>
              </w:rPr>
              <w:t>design features of equipment that ensure a failure or defect, or another factor, such as loss of power, resulting in the equipment being left in a safe condition</w:t>
            </w:r>
          </w:p>
        </w:tc>
      </w:tr>
      <w:tr w:rsidR="008E73F3" w:rsidRPr="0041165D" w:rsidTr="00354D47">
        <w:trPr>
          <w:trHeight w:val="1063"/>
        </w:trPr>
        <w:tc>
          <w:tcPr>
            <w:tcW w:w="2430" w:type="dxa"/>
            <w:tcBorders>
              <w:top w:val="single" w:sz="4" w:space="0" w:color="auto"/>
              <w:left w:val="single" w:sz="4" w:space="0" w:color="auto"/>
              <w:bottom w:val="single" w:sz="4" w:space="0" w:color="auto"/>
              <w:right w:val="single" w:sz="4" w:space="0" w:color="auto"/>
            </w:tcBorders>
            <w:hideMark/>
          </w:tcPr>
          <w:p w:rsidR="008E73F3" w:rsidRPr="00F76314" w:rsidRDefault="008E73F3" w:rsidP="0079477D">
            <w:pPr>
              <w:pStyle w:val="BodyText"/>
              <w:spacing w:after="0"/>
              <w:rPr>
                <w:rFonts w:ascii="Arial" w:hAnsi="Arial" w:cs="Arial"/>
                <w:b/>
                <w:lang w:val="en-NZ"/>
              </w:rPr>
            </w:pPr>
            <w:r w:rsidRPr="00F76314">
              <w:rPr>
                <w:rStyle w:val="SpecialBold"/>
                <w:rFonts w:ascii="Arial" w:hAnsi="Arial" w:cs="Arial"/>
                <w:b w:val="0"/>
              </w:rPr>
              <w:t>Risk register</w:t>
            </w:r>
            <w:r w:rsidRPr="00F76314">
              <w:rPr>
                <w:rFonts w:ascii="Arial" w:hAnsi="Arial" w:cs="Arial"/>
                <w:b/>
              </w:rPr>
              <w:t xml:space="preserve"> </w:t>
            </w:r>
          </w:p>
        </w:tc>
        <w:tc>
          <w:tcPr>
            <w:tcW w:w="6750" w:type="dxa"/>
            <w:tcBorders>
              <w:top w:val="single" w:sz="4" w:space="0" w:color="auto"/>
              <w:left w:val="single" w:sz="4" w:space="0" w:color="auto"/>
              <w:bottom w:val="single" w:sz="4" w:space="0" w:color="auto"/>
              <w:right w:val="single" w:sz="4" w:space="0" w:color="auto"/>
            </w:tcBorders>
            <w:hideMark/>
          </w:tcPr>
          <w:p w:rsidR="008E73F3" w:rsidRPr="005A2089" w:rsidRDefault="008E73F3" w:rsidP="0079477D">
            <w:pPr>
              <w:pStyle w:val="ListBullet"/>
              <w:numPr>
                <w:ilvl w:val="0"/>
                <w:numId w:val="0"/>
              </w:numPr>
              <w:spacing w:before="0" w:after="0"/>
              <w:contextualSpacing w:val="0"/>
              <w:rPr>
                <w:rFonts w:ascii="Arial" w:hAnsi="Arial" w:cs="Arial"/>
                <w:szCs w:val="24"/>
              </w:rPr>
            </w:pPr>
            <w:r w:rsidRPr="005A2089">
              <w:rPr>
                <w:rFonts w:ascii="Arial" w:hAnsi="Arial" w:cs="Arial"/>
                <w:szCs w:val="24"/>
              </w:rPr>
              <w:t>is a document detailing:</w:t>
            </w:r>
          </w:p>
          <w:p w:rsidR="008E73F3" w:rsidRPr="00570839" w:rsidRDefault="008E73F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a list of hazards, their location and people exposed</w:t>
            </w:r>
          </w:p>
          <w:p w:rsidR="008E73F3" w:rsidRPr="00570839" w:rsidRDefault="008E73F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 xml:space="preserve">a range of possible scenarios or circumstances under which these hazards may cause injury or damage </w:t>
            </w:r>
          </w:p>
          <w:p w:rsidR="008E73F3" w:rsidRPr="00570839" w:rsidRDefault="008E73F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nature of injury or damage caused</w:t>
            </w:r>
          </w:p>
          <w:p w:rsidR="008E73F3" w:rsidRPr="00570839" w:rsidRDefault="008E73F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the results of the risk assessment</w:t>
            </w:r>
          </w:p>
          <w:p w:rsidR="008E73F3" w:rsidRPr="005A2089" w:rsidRDefault="008E73F3" w:rsidP="00714B36">
            <w:pPr>
              <w:pStyle w:val="ListBullet"/>
              <w:numPr>
                <w:ilvl w:val="0"/>
                <w:numId w:val="9"/>
              </w:numPr>
              <w:spacing w:before="0" w:after="0"/>
              <w:ind w:left="357" w:hanging="357"/>
              <w:contextualSpacing w:val="0"/>
              <w:rPr>
                <w:rFonts w:ascii="Arial" w:hAnsi="Arial" w:cs="Arial"/>
                <w:szCs w:val="24"/>
              </w:rPr>
            </w:pPr>
            <w:r w:rsidRPr="005A2089">
              <w:rPr>
                <w:rFonts w:ascii="Arial" w:hAnsi="Arial" w:cs="Arial"/>
                <w:szCs w:val="24"/>
              </w:rPr>
              <w:t>And may also include:</w:t>
            </w:r>
          </w:p>
          <w:p w:rsidR="008E73F3" w:rsidRPr="005A2089" w:rsidRDefault="008E73F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possible control measures and dates for implementation</w:t>
            </w:r>
          </w:p>
        </w:tc>
      </w:tr>
      <w:tr w:rsidR="008E73F3" w:rsidRPr="0041165D" w:rsidTr="00354D47">
        <w:trPr>
          <w:trHeight w:val="85"/>
        </w:trPr>
        <w:tc>
          <w:tcPr>
            <w:tcW w:w="2430" w:type="dxa"/>
            <w:tcBorders>
              <w:top w:val="single" w:sz="4" w:space="0" w:color="auto"/>
              <w:left w:val="single" w:sz="4" w:space="0" w:color="auto"/>
              <w:bottom w:val="single" w:sz="4" w:space="0" w:color="auto"/>
              <w:right w:val="single" w:sz="4" w:space="0" w:color="auto"/>
            </w:tcBorders>
            <w:hideMark/>
          </w:tcPr>
          <w:p w:rsidR="008E73F3" w:rsidRPr="00F76314" w:rsidRDefault="008E73F3" w:rsidP="0079477D">
            <w:pPr>
              <w:pStyle w:val="BodyText"/>
              <w:spacing w:after="0"/>
              <w:rPr>
                <w:rFonts w:ascii="Arial" w:hAnsi="Arial" w:cs="Arial"/>
                <w:b/>
                <w:lang w:val="en-NZ"/>
              </w:rPr>
            </w:pPr>
            <w:r w:rsidRPr="00F76314">
              <w:rPr>
                <w:rStyle w:val="SpecialBold"/>
                <w:rFonts w:ascii="Arial" w:hAnsi="Arial" w:cs="Arial"/>
                <w:b w:val="0"/>
              </w:rPr>
              <w:t>Residual risk</w:t>
            </w:r>
            <w:r w:rsidRPr="00F76314">
              <w:rPr>
                <w:rFonts w:ascii="Arial" w:hAnsi="Arial" w:cs="Arial"/>
                <w:b/>
              </w:rPr>
              <w:t xml:space="preserve"> </w:t>
            </w:r>
          </w:p>
        </w:tc>
        <w:tc>
          <w:tcPr>
            <w:tcW w:w="6750" w:type="dxa"/>
            <w:tcBorders>
              <w:top w:val="single" w:sz="4" w:space="0" w:color="auto"/>
              <w:left w:val="single" w:sz="4" w:space="0" w:color="auto"/>
              <w:bottom w:val="single" w:sz="4" w:space="0" w:color="auto"/>
              <w:right w:val="single" w:sz="4" w:space="0" w:color="auto"/>
            </w:tcBorders>
            <w:hideMark/>
          </w:tcPr>
          <w:p w:rsidR="008E73F3" w:rsidRPr="00570839" w:rsidRDefault="008E73F3" w:rsidP="0079477D">
            <w:pPr>
              <w:pStyle w:val="BodyText"/>
              <w:spacing w:after="0"/>
              <w:rPr>
                <w:rFonts w:ascii="Arial" w:hAnsi="Arial" w:cs="Arial"/>
              </w:rPr>
            </w:pPr>
            <w:r w:rsidRPr="00570839">
              <w:rPr>
                <w:rFonts w:ascii="Arial" w:hAnsi="Arial" w:cs="Arial"/>
              </w:rPr>
              <w:t>is:</w:t>
            </w:r>
          </w:p>
          <w:p w:rsidR="008E73F3" w:rsidRPr="00570839" w:rsidRDefault="008E73F3" w:rsidP="00714B36">
            <w:pPr>
              <w:pStyle w:val="ListBullet"/>
              <w:numPr>
                <w:ilvl w:val="0"/>
                <w:numId w:val="9"/>
              </w:numPr>
              <w:spacing w:before="0" w:after="0"/>
              <w:ind w:left="357" w:hanging="357"/>
              <w:contextualSpacing w:val="0"/>
              <w:rPr>
                <w:rFonts w:ascii="Arial" w:hAnsi="Arial" w:cs="Arial"/>
                <w:szCs w:val="24"/>
                <w:lang w:val="en-NZ"/>
              </w:rPr>
            </w:pPr>
            <w:r w:rsidRPr="00570839">
              <w:rPr>
                <w:rFonts w:ascii="Arial" w:hAnsi="Arial" w:cs="Arial"/>
                <w:szCs w:val="24"/>
              </w:rPr>
              <w:t>the risk which remains after controls have been implemented</w:t>
            </w:r>
          </w:p>
        </w:tc>
      </w:tr>
      <w:tr w:rsidR="008E73F3" w:rsidRPr="0041165D" w:rsidTr="00354D47">
        <w:trPr>
          <w:trHeight w:val="1063"/>
        </w:trPr>
        <w:tc>
          <w:tcPr>
            <w:tcW w:w="2430" w:type="dxa"/>
            <w:tcBorders>
              <w:top w:val="single" w:sz="4" w:space="0" w:color="auto"/>
              <w:left w:val="single" w:sz="4" w:space="0" w:color="auto"/>
              <w:bottom w:val="single" w:sz="4" w:space="0" w:color="auto"/>
              <w:right w:val="single" w:sz="4" w:space="0" w:color="auto"/>
            </w:tcBorders>
            <w:hideMark/>
          </w:tcPr>
          <w:p w:rsidR="008E73F3" w:rsidRPr="00F76314" w:rsidRDefault="008E73F3" w:rsidP="0079477D">
            <w:pPr>
              <w:pStyle w:val="BodyText"/>
              <w:spacing w:after="0"/>
              <w:rPr>
                <w:rFonts w:ascii="Arial" w:hAnsi="Arial" w:cs="Arial"/>
                <w:b/>
                <w:lang w:val="en-NZ"/>
              </w:rPr>
            </w:pPr>
            <w:r w:rsidRPr="00F76314">
              <w:rPr>
                <w:rStyle w:val="SpecialBold"/>
                <w:rFonts w:ascii="Arial" w:hAnsi="Arial" w:cs="Arial"/>
                <w:b w:val="0"/>
              </w:rPr>
              <w:t>Expert advice</w:t>
            </w:r>
            <w:r w:rsidRPr="00F76314">
              <w:rPr>
                <w:rFonts w:ascii="Arial" w:hAnsi="Arial" w:cs="Arial"/>
                <w:b/>
              </w:rPr>
              <w:t xml:space="preserve"> </w:t>
            </w:r>
          </w:p>
        </w:tc>
        <w:tc>
          <w:tcPr>
            <w:tcW w:w="6750" w:type="dxa"/>
            <w:tcBorders>
              <w:top w:val="single" w:sz="4" w:space="0" w:color="auto"/>
              <w:left w:val="single" w:sz="4" w:space="0" w:color="auto"/>
              <w:bottom w:val="single" w:sz="4" w:space="0" w:color="auto"/>
              <w:right w:val="single" w:sz="4" w:space="0" w:color="auto"/>
            </w:tcBorders>
            <w:hideMark/>
          </w:tcPr>
          <w:p w:rsidR="008E73F3" w:rsidRPr="00570839" w:rsidRDefault="008E73F3" w:rsidP="0079477D">
            <w:pPr>
              <w:pStyle w:val="BodyText"/>
              <w:spacing w:after="0"/>
              <w:rPr>
                <w:rFonts w:ascii="Arial" w:hAnsi="Arial" w:cs="Arial"/>
              </w:rPr>
            </w:pPr>
            <w:r w:rsidRPr="00570839">
              <w:rPr>
                <w:rFonts w:ascii="Arial" w:hAnsi="Arial" w:cs="Arial"/>
              </w:rPr>
              <w:t>may be sought from:</w:t>
            </w:r>
          </w:p>
          <w:p w:rsidR="008E73F3" w:rsidRPr="00570839" w:rsidRDefault="008E73F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Persons either internal or external to the organization including:</w:t>
            </w:r>
          </w:p>
          <w:p w:rsidR="008E73F3" w:rsidRPr="00570839" w:rsidRDefault="008E73F3" w:rsidP="00714B36">
            <w:pPr>
              <w:pStyle w:val="ListBullet2"/>
              <w:numPr>
                <w:ilvl w:val="0"/>
                <w:numId w:val="31"/>
              </w:numPr>
              <w:spacing w:before="0" w:after="0"/>
              <w:ind w:left="714" w:hanging="357"/>
              <w:contextualSpacing w:val="0"/>
              <w:rPr>
                <w:rFonts w:ascii="Arial" w:hAnsi="Arial" w:cs="Arial"/>
                <w:szCs w:val="24"/>
              </w:rPr>
            </w:pPr>
            <w:r w:rsidRPr="00570839">
              <w:rPr>
                <w:rFonts w:ascii="Arial" w:hAnsi="Arial" w:cs="Arial"/>
                <w:szCs w:val="24"/>
              </w:rPr>
              <w:t xml:space="preserve">safety professionals </w:t>
            </w:r>
          </w:p>
          <w:p w:rsidR="008E73F3" w:rsidRPr="00570839" w:rsidRDefault="008E73F3" w:rsidP="00714B36">
            <w:pPr>
              <w:pStyle w:val="ListBullet2"/>
              <w:numPr>
                <w:ilvl w:val="0"/>
                <w:numId w:val="31"/>
              </w:numPr>
              <w:spacing w:before="0" w:after="0"/>
              <w:ind w:left="714" w:hanging="357"/>
              <w:contextualSpacing w:val="0"/>
              <w:rPr>
                <w:rFonts w:ascii="Arial" w:hAnsi="Arial" w:cs="Arial"/>
                <w:szCs w:val="24"/>
              </w:rPr>
            </w:pPr>
            <w:r w:rsidRPr="00570839">
              <w:rPr>
                <w:rFonts w:ascii="Arial" w:hAnsi="Arial" w:cs="Arial"/>
                <w:szCs w:val="24"/>
              </w:rPr>
              <w:lastRenderedPageBreak/>
              <w:t>ergonomists</w:t>
            </w:r>
          </w:p>
          <w:p w:rsidR="008E73F3" w:rsidRPr="00570839" w:rsidRDefault="008E73F3" w:rsidP="00714B36">
            <w:pPr>
              <w:pStyle w:val="ListBullet2"/>
              <w:numPr>
                <w:ilvl w:val="0"/>
                <w:numId w:val="31"/>
              </w:numPr>
              <w:spacing w:before="0" w:after="0"/>
              <w:ind w:left="714" w:hanging="357"/>
              <w:contextualSpacing w:val="0"/>
              <w:rPr>
                <w:rFonts w:ascii="Arial" w:hAnsi="Arial" w:cs="Arial"/>
                <w:szCs w:val="24"/>
              </w:rPr>
            </w:pPr>
            <w:r w:rsidRPr="00570839">
              <w:rPr>
                <w:rFonts w:ascii="Arial" w:hAnsi="Arial" w:cs="Arial"/>
                <w:szCs w:val="24"/>
              </w:rPr>
              <w:t>occupational hygienists</w:t>
            </w:r>
          </w:p>
          <w:p w:rsidR="008E73F3" w:rsidRPr="00570839" w:rsidRDefault="008E73F3" w:rsidP="00714B36">
            <w:pPr>
              <w:pStyle w:val="ListBullet2"/>
              <w:numPr>
                <w:ilvl w:val="0"/>
                <w:numId w:val="31"/>
              </w:numPr>
              <w:spacing w:before="0" w:after="0"/>
              <w:ind w:left="714" w:hanging="357"/>
              <w:contextualSpacing w:val="0"/>
              <w:rPr>
                <w:rFonts w:ascii="Arial" w:hAnsi="Arial" w:cs="Arial"/>
                <w:szCs w:val="24"/>
              </w:rPr>
            </w:pPr>
            <w:r w:rsidRPr="00570839">
              <w:rPr>
                <w:rFonts w:ascii="Arial" w:hAnsi="Arial" w:cs="Arial"/>
                <w:szCs w:val="24"/>
              </w:rPr>
              <w:t>audiologists</w:t>
            </w:r>
          </w:p>
          <w:p w:rsidR="008E73F3" w:rsidRPr="00570839" w:rsidRDefault="008E73F3" w:rsidP="00714B36">
            <w:pPr>
              <w:pStyle w:val="ListBullet2"/>
              <w:numPr>
                <w:ilvl w:val="0"/>
                <w:numId w:val="31"/>
              </w:numPr>
              <w:spacing w:before="0" w:after="0"/>
              <w:ind w:left="714" w:hanging="357"/>
              <w:contextualSpacing w:val="0"/>
              <w:rPr>
                <w:rFonts w:ascii="Arial" w:hAnsi="Arial" w:cs="Arial"/>
                <w:szCs w:val="24"/>
              </w:rPr>
            </w:pPr>
            <w:r w:rsidRPr="00570839">
              <w:rPr>
                <w:rFonts w:ascii="Arial" w:hAnsi="Arial" w:cs="Arial"/>
                <w:szCs w:val="24"/>
              </w:rPr>
              <w:t xml:space="preserve">safety engineers </w:t>
            </w:r>
          </w:p>
          <w:p w:rsidR="008E73F3" w:rsidRPr="00570839" w:rsidRDefault="008E73F3" w:rsidP="00714B36">
            <w:pPr>
              <w:pStyle w:val="ListBullet2"/>
              <w:numPr>
                <w:ilvl w:val="0"/>
                <w:numId w:val="31"/>
              </w:numPr>
              <w:spacing w:before="0" w:after="0"/>
              <w:ind w:left="714" w:hanging="357"/>
              <w:contextualSpacing w:val="0"/>
              <w:rPr>
                <w:rFonts w:ascii="Arial" w:hAnsi="Arial" w:cs="Arial"/>
                <w:szCs w:val="24"/>
              </w:rPr>
            </w:pPr>
            <w:r w:rsidRPr="00570839">
              <w:rPr>
                <w:rFonts w:ascii="Arial" w:hAnsi="Arial" w:cs="Arial"/>
                <w:szCs w:val="24"/>
              </w:rPr>
              <w:t xml:space="preserve">toxicologists </w:t>
            </w:r>
          </w:p>
          <w:p w:rsidR="008E73F3" w:rsidRPr="00570839" w:rsidRDefault="008E73F3" w:rsidP="00714B36">
            <w:pPr>
              <w:pStyle w:val="ListBullet2"/>
              <w:numPr>
                <w:ilvl w:val="0"/>
                <w:numId w:val="31"/>
              </w:numPr>
              <w:spacing w:before="0" w:after="0"/>
              <w:ind w:left="714" w:hanging="357"/>
              <w:contextualSpacing w:val="0"/>
              <w:rPr>
                <w:rFonts w:ascii="Arial" w:hAnsi="Arial" w:cs="Arial"/>
                <w:szCs w:val="24"/>
              </w:rPr>
            </w:pPr>
            <w:r w:rsidRPr="00570839">
              <w:rPr>
                <w:rFonts w:ascii="Arial" w:hAnsi="Arial" w:cs="Arial"/>
                <w:szCs w:val="24"/>
              </w:rPr>
              <w:t>occupational health professionals</w:t>
            </w:r>
          </w:p>
          <w:p w:rsidR="008E73F3" w:rsidRPr="00570839" w:rsidRDefault="008E73F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 xml:space="preserve">other persons providing specific technical knowledge or expertise in areas related to OHS including: </w:t>
            </w:r>
          </w:p>
          <w:p w:rsidR="008E73F3" w:rsidRPr="00570839" w:rsidRDefault="008E73F3" w:rsidP="00714B36">
            <w:pPr>
              <w:pStyle w:val="ListBullet2"/>
              <w:numPr>
                <w:ilvl w:val="0"/>
                <w:numId w:val="31"/>
              </w:numPr>
              <w:spacing w:before="0" w:after="0"/>
              <w:ind w:left="714" w:hanging="357"/>
              <w:contextualSpacing w:val="0"/>
              <w:rPr>
                <w:rFonts w:ascii="Arial" w:hAnsi="Arial" w:cs="Arial"/>
                <w:szCs w:val="24"/>
              </w:rPr>
            </w:pPr>
            <w:r w:rsidRPr="00570839">
              <w:rPr>
                <w:rFonts w:ascii="Arial" w:hAnsi="Arial" w:cs="Arial"/>
                <w:szCs w:val="24"/>
              </w:rPr>
              <w:t xml:space="preserve">risk managers </w:t>
            </w:r>
          </w:p>
          <w:p w:rsidR="008E73F3" w:rsidRPr="00570839" w:rsidRDefault="008E73F3" w:rsidP="00714B36">
            <w:pPr>
              <w:pStyle w:val="ListBullet2"/>
              <w:numPr>
                <w:ilvl w:val="0"/>
                <w:numId w:val="31"/>
              </w:numPr>
              <w:spacing w:before="0" w:after="0"/>
              <w:ind w:left="714" w:hanging="357"/>
              <w:contextualSpacing w:val="0"/>
              <w:rPr>
                <w:rFonts w:ascii="Arial" w:hAnsi="Arial" w:cs="Arial"/>
                <w:szCs w:val="24"/>
              </w:rPr>
            </w:pPr>
            <w:r w:rsidRPr="00570839">
              <w:rPr>
                <w:rFonts w:ascii="Arial" w:hAnsi="Arial" w:cs="Arial"/>
                <w:szCs w:val="24"/>
              </w:rPr>
              <w:t xml:space="preserve">health professionals </w:t>
            </w:r>
          </w:p>
          <w:p w:rsidR="008E73F3" w:rsidRPr="00570839" w:rsidRDefault="008E73F3" w:rsidP="00714B36">
            <w:pPr>
              <w:pStyle w:val="ListBullet2"/>
              <w:numPr>
                <w:ilvl w:val="0"/>
                <w:numId w:val="31"/>
              </w:numPr>
              <w:spacing w:before="0" w:after="0"/>
              <w:ind w:left="714" w:hanging="357"/>
              <w:contextualSpacing w:val="0"/>
              <w:rPr>
                <w:rFonts w:ascii="Arial" w:hAnsi="Arial" w:cs="Arial"/>
                <w:szCs w:val="24"/>
              </w:rPr>
            </w:pPr>
            <w:r w:rsidRPr="00570839">
              <w:rPr>
                <w:rFonts w:ascii="Arial" w:hAnsi="Arial" w:cs="Arial"/>
                <w:szCs w:val="24"/>
              </w:rPr>
              <w:t>injury management advisors</w:t>
            </w:r>
          </w:p>
          <w:p w:rsidR="008E73F3" w:rsidRPr="00570839" w:rsidRDefault="008E73F3" w:rsidP="00714B36">
            <w:pPr>
              <w:pStyle w:val="ListBullet2"/>
              <w:numPr>
                <w:ilvl w:val="0"/>
                <w:numId w:val="31"/>
              </w:numPr>
              <w:spacing w:before="0" w:after="0"/>
              <w:ind w:left="714" w:hanging="357"/>
              <w:contextualSpacing w:val="0"/>
              <w:rPr>
                <w:rFonts w:ascii="Arial" w:hAnsi="Arial" w:cs="Arial"/>
                <w:szCs w:val="24"/>
              </w:rPr>
            </w:pPr>
            <w:r w:rsidRPr="00570839">
              <w:rPr>
                <w:rFonts w:ascii="Arial" w:hAnsi="Arial" w:cs="Arial"/>
                <w:szCs w:val="24"/>
              </w:rPr>
              <w:t>regulatory bodies</w:t>
            </w:r>
          </w:p>
          <w:p w:rsidR="008E73F3" w:rsidRPr="00570839" w:rsidRDefault="008E73F3" w:rsidP="00714B36">
            <w:pPr>
              <w:pStyle w:val="ListBullet2"/>
              <w:numPr>
                <w:ilvl w:val="0"/>
                <w:numId w:val="31"/>
              </w:numPr>
              <w:spacing w:before="0" w:after="0"/>
              <w:ind w:left="714" w:hanging="357"/>
              <w:contextualSpacing w:val="0"/>
              <w:rPr>
                <w:rFonts w:ascii="Arial" w:hAnsi="Arial" w:cs="Arial"/>
                <w:szCs w:val="24"/>
              </w:rPr>
            </w:pPr>
            <w:r w:rsidRPr="00570839">
              <w:rPr>
                <w:rFonts w:ascii="Arial" w:hAnsi="Arial" w:cs="Arial"/>
                <w:szCs w:val="24"/>
              </w:rPr>
              <w:t>legal practitioners with experience in OHS</w:t>
            </w:r>
          </w:p>
          <w:p w:rsidR="008E73F3" w:rsidRPr="00570839" w:rsidRDefault="008E73F3" w:rsidP="00714B36">
            <w:pPr>
              <w:pStyle w:val="ListBullet2"/>
              <w:numPr>
                <w:ilvl w:val="0"/>
                <w:numId w:val="31"/>
              </w:numPr>
              <w:spacing w:before="0" w:after="0"/>
              <w:ind w:left="714" w:hanging="357"/>
              <w:contextualSpacing w:val="0"/>
              <w:rPr>
                <w:rFonts w:ascii="Arial" w:hAnsi="Arial" w:cs="Arial"/>
                <w:szCs w:val="24"/>
              </w:rPr>
            </w:pPr>
            <w:r w:rsidRPr="00570839">
              <w:rPr>
                <w:rFonts w:ascii="Arial" w:hAnsi="Arial" w:cs="Arial"/>
                <w:szCs w:val="24"/>
              </w:rPr>
              <w:t>engineers (such as design, acoustic, mechanical and civil)</w:t>
            </w:r>
          </w:p>
          <w:p w:rsidR="008E73F3" w:rsidRPr="00570839" w:rsidRDefault="008E73F3" w:rsidP="00714B36">
            <w:pPr>
              <w:pStyle w:val="ListBullet2"/>
              <w:numPr>
                <w:ilvl w:val="0"/>
                <w:numId w:val="31"/>
              </w:numPr>
              <w:spacing w:before="0" w:after="0"/>
              <w:ind w:left="714" w:hanging="357"/>
              <w:contextualSpacing w:val="0"/>
              <w:rPr>
                <w:rFonts w:ascii="Arial" w:hAnsi="Arial" w:cs="Arial"/>
                <w:szCs w:val="24"/>
              </w:rPr>
            </w:pPr>
            <w:r w:rsidRPr="00570839">
              <w:rPr>
                <w:rFonts w:ascii="Arial" w:hAnsi="Arial" w:cs="Arial"/>
                <w:szCs w:val="24"/>
              </w:rPr>
              <w:t>security and emergency response personnel</w:t>
            </w:r>
          </w:p>
          <w:p w:rsidR="008E73F3" w:rsidRPr="00570839" w:rsidRDefault="008E73F3" w:rsidP="00714B36">
            <w:pPr>
              <w:pStyle w:val="ListBullet2"/>
              <w:numPr>
                <w:ilvl w:val="0"/>
                <w:numId w:val="31"/>
              </w:numPr>
              <w:spacing w:before="0" w:after="0"/>
              <w:ind w:left="714" w:hanging="357"/>
              <w:contextualSpacing w:val="0"/>
              <w:rPr>
                <w:rFonts w:ascii="Arial" w:hAnsi="Arial" w:cs="Arial"/>
                <w:szCs w:val="24"/>
              </w:rPr>
            </w:pPr>
            <w:r w:rsidRPr="00570839">
              <w:rPr>
                <w:rFonts w:ascii="Arial" w:hAnsi="Arial" w:cs="Arial"/>
                <w:szCs w:val="24"/>
              </w:rPr>
              <w:t>workplace trainers and assessors</w:t>
            </w:r>
          </w:p>
          <w:p w:rsidR="008E73F3" w:rsidRPr="00570839" w:rsidRDefault="008E73F3" w:rsidP="00714B36">
            <w:pPr>
              <w:pStyle w:val="ListBullet2"/>
              <w:numPr>
                <w:ilvl w:val="0"/>
                <w:numId w:val="31"/>
              </w:numPr>
              <w:spacing w:before="0" w:after="0"/>
              <w:ind w:left="714" w:hanging="357"/>
              <w:contextualSpacing w:val="0"/>
              <w:rPr>
                <w:rFonts w:ascii="Arial" w:hAnsi="Arial" w:cs="Arial"/>
                <w:szCs w:val="24"/>
                <w:lang w:val="en-NZ"/>
              </w:rPr>
            </w:pPr>
            <w:r w:rsidRPr="00570839">
              <w:rPr>
                <w:rFonts w:ascii="Arial" w:hAnsi="Arial" w:cs="Arial"/>
                <w:szCs w:val="24"/>
              </w:rPr>
              <w:t>maintenance and tradespersons</w:t>
            </w:r>
          </w:p>
        </w:tc>
      </w:tr>
      <w:tr w:rsidR="008E73F3" w:rsidRPr="0041165D" w:rsidTr="00354D47">
        <w:trPr>
          <w:trHeight w:val="1063"/>
        </w:trPr>
        <w:tc>
          <w:tcPr>
            <w:tcW w:w="2430" w:type="dxa"/>
            <w:tcBorders>
              <w:top w:val="single" w:sz="4" w:space="0" w:color="auto"/>
              <w:left w:val="single" w:sz="4" w:space="0" w:color="auto"/>
              <w:bottom w:val="single" w:sz="4" w:space="0" w:color="auto"/>
              <w:right w:val="single" w:sz="4" w:space="0" w:color="auto"/>
            </w:tcBorders>
            <w:hideMark/>
          </w:tcPr>
          <w:p w:rsidR="008E73F3" w:rsidRPr="00F76314" w:rsidRDefault="008E73F3" w:rsidP="0079477D">
            <w:pPr>
              <w:pStyle w:val="BodyText"/>
              <w:spacing w:after="0"/>
              <w:rPr>
                <w:rFonts w:ascii="Arial" w:hAnsi="Arial" w:cs="Arial"/>
                <w:b/>
                <w:lang w:val="en-NZ"/>
              </w:rPr>
            </w:pPr>
            <w:r w:rsidRPr="00F76314">
              <w:rPr>
                <w:rStyle w:val="SpecialBold"/>
                <w:rFonts w:ascii="Arial" w:hAnsi="Arial" w:cs="Arial"/>
                <w:b w:val="0"/>
              </w:rPr>
              <w:lastRenderedPageBreak/>
              <w:t>Sources of OHS information</w:t>
            </w:r>
            <w:r w:rsidRPr="00F76314">
              <w:rPr>
                <w:rFonts w:ascii="Arial" w:hAnsi="Arial" w:cs="Arial"/>
                <w:b/>
              </w:rPr>
              <w:t xml:space="preserve"> </w:t>
            </w:r>
          </w:p>
        </w:tc>
        <w:tc>
          <w:tcPr>
            <w:tcW w:w="6750" w:type="dxa"/>
            <w:tcBorders>
              <w:top w:val="single" w:sz="4" w:space="0" w:color="auto"/>
              <w:left w:val="single" w:sz="4" w:space="0" w:color="auto"/>
              <w:bottom w:val="single" w:sz="4" w:space="0" w:color="auto"/>
              <w:right w:val="single" w:sz="4" w:space="0" w:color="auto"/>
            </w:tcBorders>
            <w:hideMark/>
          </w:tcPr>
          <w:p w:rsidR="008E73F3" w:rsidRPr="00570839" w:rsidRDefault="008E73F3" w:rsidP="0079477D">
            <w:pPr>
              <w:pStyle w:val="BodyText"/>
              <w:spacing w:after="0"/>
              <w:rPr>
                <w:rFonts w:ascii="Arial" w:hAnsi="Arial" w:cs="Arial"/>
              </w:rPr>
            </w:pPr>
            <w:proofErr w:type="gramStart"/>
            <w:r w:rsidRPr="00570839">
              <w:rPr>
                <w:rFonts w:ascii="Arial" w:hAnsi="Arial" w:cs="Arial"/>
              </w:rPr>
              <w:t>include</w:t>
            </w:r>
            <w:proofErr w:type="gramEnd"/>
            <w:r w:rsidRPr="00570839">
              <w:rPr>
                <w:rFonts w:ascii="Arial" w:hAnsi="Arial" w:cs="Arial"/>
              </w:rPr>
              <w:t xml:space="preserve"> persons, organizations and references where knowledge about OHS may be obtained. These sources may be:</w:t>
            </w:r>
          </w:p>
          <w:p w:rsidR="008E73F3" w:rsidRPr="00570839" w:rsidRDefault="008E73F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internal, including:</w:t>
            </w:r>
          </w:p>
          <w:p w:rsidR="008E73F3" w:rsidRPr="00570839" w:rsidRDefault="008E73F3" w:rsidP="00714B36">
            <w:pPr>
              <w:pStyle w:val="ListBullet2"/>
              <w:numPr>
                <w:ilvl w:val="0"/>
                <w:numId w:val="31"/>
              </w:numPr>
              <w:spacing w:before="0" w:after="0"/>
              <w:ind w:left="714" w:hanging="357"/>
              <w:contextualSpacing w:val="0"/>
              <w:rPr>
                <w:rFonts w:ascii="Arial" w:hAnsi="Arial" w:cs="Arial"/>
                <w:szCs w:val="24"/>
              </w:rPr>
            </w:pPr>
            <w:r w:rsidRPr="00570839">
              <w:rPr>
                <w:rFonts w:ascii="Arial" w:hAnsi="Arial" w:cs="Arial"/>
                <w:szCs w:val="24"/>
              </w:rPr>
              <w:t xml:space="preserve">hazard, incident and investigation reports </w:t>
            </w:r>
          </w:p>
          <w:p w:rsidR="008E73F3" w:rsidRPr="00570839" w:rsidRDefault="008E73F3" w:rsidP="00714B36">
            <w:pPr>
              <w:pStyle w:val="ListBullet2"/>
              <w:numPr>
                <w:ilvl w:val="0"/>
                <w:numId w:val="31"/>
              </w:numPr>
              <w:spacing w:before="0" w:after="0"/>
              <w:ind w:left="714" w:hanging="357"/>
              <w:contextualSpacing w:val="0"/>
              <w:rPr>
                <w:rFonts w:ascii="Arial" w:hAnsi="Arial" w:cs="Arial"/>
                <w:szCs w:val="24"/>
              </w:rPr>
            </w:pPr>
            <w:r w:rsidRPr="00570839">
              <w:rPr>
                <w:rFonts w:ascii="Arial" w:hAnsi="Arial" w:cs="Arial"/>
                <w:szCs w:val="24"/>
              </w:rPr>
              <w:t>workplace inspections</w:t>
            </w:r>
          </w:p>
          <w:p w:rsidR="008E73F3" w:rsidRPr="00570839" w:rsidRDefault="008E73F3" w:rsidP="00714B36">
            <w:pPr>
              <w:pStyle w:val="ListBullet2"/>
              <w:numPr>
                <w:ilvl w:val="0"/>
                <w:numId w:val="31"/>
              </w:numPr>
              <w:spacing w:before="0" w:after="0"/>
              <w:ind w:left="714" w:hanging="357"/>
              <w:contextualSpacing w:val="0"/>
              <w:rPr>
                <w:rFonts w:ascii="Arial" w:hAnsi="Arial" w:cs="Arial"/>
                <w:szCs w:val="24"/>
              </w:rPr>
            </w:pPr>
            <w:r w:rsidRPr="00570839">
              <w:rPr>
                <w:rFonts w:ascii="Arial" w:hAnsi="Arial" w:cs="Arial"/>
                <w:szCs w:val="24"/>
              </w:rPr>
              <w:t>incident investigations</w:t>
            </w:r>
          </w:p>
          <w:p w:rsidR="008E73F3" w:rsidRPr="00570839" w:rsidRDefault="008E73F3" w:rsidP="00714B36">
            <w:pPr>
              <w:pStyle w:val="ListBullet2"/>
              <w:numPr>
                <w:ilvl w:val="0"/>
                <w:numId w:val="31"/>
              </w:numPr>
              <w:spacing w:before="0" w:after="0"/>
              <w:ind w:left="714" w:hanging="357"/>
              <w:contextualSpacing w:val="0"/>
              <w:rPr>
                <w:rFonts w:ascii="Arial" w:hAnsi="Arial" w:cs="Arial"/>
                <w:szCs w:val="24"/>
              </w:rPr>
            </w:pPr>
            <w:r w:rsidRPr="00570839">
              <w:rPr>
                <w:rFonts w:ascii="Arial" w:hAnsi="Arial" w:cs="Arial"/>
                <w:szCs w:val="24"/>
              </w:rPr>
              <w:t>minutes of meetings</w:t>
            </w:r>
          </w:p>
          <w:p w:rsidR="008E73F3" w:rsidRPr="00570839" w:rsidRDefault="008E73F3" w:rsidP="00714B36">
            <w:pPr>
              <w:pStyle w:val="ListBullet2"/>
              <w:numPr>
                <w:ilvl w:val="0"/>
                <w:numId w:val="31"/>
              </w:numPr>
              <w:spacing w:before="0" w:after="0"/>
              <w:ind w:left="714" w:hanging="357"/>
              <w:contextualSpacing w:val="0"/>
              <w:rPr>
                <w:rFonts w:ascii="Arial" w:hAnsi="Arial" w:cs="Arial"/>
                <w:szCs w:val="24"/>
              </w:rPr>
            </w:pPr>
            <w:r w:rsidRPr="00570839">
              <w:rPr>
                <w:rFonts w:ascii="Arial" w:hAnsi="Arial" w:cs="Arial"/>
                <w:szCs w:val="24"/>
              </w:rPr>
              <w:t xml:space="preserve">job safety analyses and risk assessments </w:t>
            </w:r>
          </w:p>
          <w:p w:rsidR="008E73F3" w:rsidRPr="00570839" w:rsidRDefault="008E73F3" w:rsidP="00714B36">
            <w:pPr>
              <w:pStyle w:val="ListBullet2"/>
              <w:numPr>
                <w:ilvl w:val="0"/>
                <w:numId w:val="31"/>
              </w:numPr>
              <w:spacing w:before="0" w:after="0"/>
              <w:ind w:left="714" w:hanging="357"/>
              <w:contextualSpacing w:val="0"/>
              <w:rPr>
                <w:rFonts w:ascii="Arial" w:hAnsi="Arial" w:cs="Arial"/>
                <w:szCs w:val="24"/>
              </w:rPr>
            </w:pPr>
            <w:r w:rsidRPr="00570839">
              <w:rPr>
                <w:rFonts w:ascii="Arial" w:hAnsi="Arial" w:cs="Arial"/>
                <w:szCs w:val="24"/>
              </w:rPr>
              <w:t>organization data such as insurance records, enforcement notices and actions, workers compensation data, OHS performance data</w:t>
            </w:r>
          </w:p>
          <w:p w:rsidR="008E73F3" w:rsidRPr="00570839" w:rsidRDefault="008E73F3" w:rsidP="00714B36">
            <w:pPr>
              <w:pStyle w:val="ListBullet2"/>
              <w:numPr>
                <w:ilvl w:val="0"/>
                <w:numId w:val="31"/>
              </w:numPr>
              <w:spacing w:before="0" w:after="0"/>
              <w:ind w:left="714" w:hanging="357"/>
              <w:contextualSpacing w:val="0"/>
              <w:rPr>
                <w:rFonts w:ascii="Arial" w:hAnsi="Arial" w:cs="Arial"/>
                <w:szCs w:val="24"/>
              </w:rPr>
            </w:pPr>
            <w:r w:rsidRPr="00570839">
              <w:rPr>
                <w:rFonts w:ascii="Arial" w:hAnsi="Arial" w:cs="Arial"/>
                <w:szCs w:val="24"/>
              </w:rPr>
              <w:t>reports and audits</w:t>
            </w:r>
          </w:p>
          <w:p w:rsidR="008E73F3" w:rsidRPr="00570839" w:rsidRDefault="008E73F3" w:rsidP="00714B36">
            <w:pPr>
              <w:pStyle w:val="ListBullet2"/>
              <w:numPr>
                <w:ilvl w:val="0"/>
                <w:numId w:val="31"/>
              </w:numPr>
              <w:spacing w:before="0" w:after="0"/>
              <w:ind w:left="714" w:hanging="357"/>
              <w:contextualSpacing w:val="0"/>
              <w:rPr>
                <w:rFonts w:ascii="Arial" w:hAnsi="Arial" w:cs="Arial"/>
                <w:szCs w:val="24"/>
              </w:rPr>
            </w:pPr>
            <w:r w:rsidRPr="00570839">
              <w:rPr>
                <w:rFonts w:ascii="Arial" w:hAnsi="Arial" w:cs="Arial"/>
                <w:szCs w:val="24"/>
              </w:rPr>
              <w:t>material safety data sheets (MSDS) and registers</w:t>
            </w:r>
          </w:p>
          <w:p w:rsidR="008E73F3" w:rsidRPr="00570839" w:rsidRDefault="008E73F3" w:rsidP="00714B36">
            <w:pPr>
              <w:pStyle w:val="ListBullet2"/>
              <w:numPr>
                <w:ilvl w:val="0"/>
                <w:numId w:val="31"/>
              </w:numPr>
              <w:spacing w:before="0" w:after="0"/>
              <w:ind w:left="714" w:hanging="357"/>
              <w:contextualSpacing w:val="0"/>
              <w:rPr>
                <w:rFonts w:ascii="Arial" w:hAnsi="Arial" w:cs="Arial"/>
                <w:szCs w:val="24"/>
              </w:rPr>
            </w:pPr>
            <w:r w:rsidRPr="00570839">
              <w:rPr>
                <w:rFonts w:ascii="Arial" w:hAnsi="Arial" w:cs="Arial"/>
                <w:szCs w:val="24"/>
              </w:rPr>
              <w:t xml:space="preserve">employees handbooks </w:t>
            </w:r>
          </w:p>
          <w:p w:rsidR="008E73F3" w:rsidRPr="00570839" w:rsidRDefault="008E73F3" w:rsidP="00714B36">
            <w:pPr>
              <w:pStyle w:val="ListBullet2"/>
              <w:numPr>
                <w:ilvl w:val="0"/>
                <w:numId w:val="31"/>
              </w:numPr>
              <w:spacing w:before="0" w:after="0"/>
              <w:ind w:left="714" w:hanging="357"/>
              <w:contextualSpacing w:val="0"/>
              <w:rPr>
                <w:rFonts w:ascii="Arial" w:hAnsi="Arial" w:cs="Arial"/>
                <w:szCs w:val="24"/>
              </w:rPr>
            </w:pPr>
            <w:r w:rsidRPr="00570839">
              <w:rPr>
                <w:rFonts w:ascii="Arial" w:hAnsi="Arial" w:cs="Arial"/>
                <w:szCs w:val="24"/>
              </w:rPr>
              <w:t>employees including questionnaire results</w:t>
            </w:r>
          </w:p>
          <w:p w:rsidR="008E73F3" w:rsidRPr="00570839" w:rsidRDefault="008E73F3" w:rsidP="00714B36">
            <w:pPr>
              <w:pStyle w:val="ListBullet2"/>
              <w:numPr>
                <w:ilvl w:val="0"/>
                <w:numId w:val="31"/>
              </w:numPr>
              <w:spacing w:before="0" w:after="0"/>
              <w:ind w:left="714" w:hanging="357"/>
              <w:contextualSpacing w:val="0"/>
              <w:rPr>
                <w:rFonts w:ascii="Arial" w:hAnsi="Arial" w:cs="Arial"/>
                <w:szCs w:val="24"/>
              </w:rPr>
            </w:pPr>
            <w:r w:rsidRPr="00570839">
              <w:rPr>
                <w:rFonts w:ascii="Arial" w:hAnsi="Arial" w:cs="Arial"/>
                <w:szCs w:val="24"/>
              </w:rPr>
              <w:t>OHS advisors</w:t>
            </w:r>
          </w:p>
          <w:p w:rsidR="008E73F3" w:rsidRPr="00570839" w:rsidRDefault="008E73F3" w:rsidP="00714B36">
            <w:pPr>
              <w:pStyle w:val="ListBullet2"/>
              <w:numPr>
                <w:ilvl w:val="0"/>
                <w:numId w:val="31"/>
              </w:numPr>
              <w:spacing w:before="0" w:after="0"/>
              <w:ind w:left="714" w:hanging="357"/>
              <w:contextualSpacing w:val="0"/>
              <w:rPr>
                <w:rFonts w:ascii="Arial" w:hAnsi="Arial" w:cs="Arial"/>
                <w:szCs w:val="24"/>
              </w:rPr>
            </w:pPr>
            <w:r w:rsidRPr="00570839">
              <w:rPr>
                <w:rFonts w:ascii="Arial" w:hAnsi="Arial" w:cs="Arial"/>
                <w:szCs w:val="24"/>
              </w:rPr>
              <w:t>manufacturers' manuals and specifications</w:t>
            </w:r>
          </w:p>
          <w:p w:rsidR="008E73F3" w:rsidRPr="00570839" w:rsidRDefault="008E73F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 xml:space="preserve">external, including: </w:t>
            </w:r>
          </w:p>
          <w:p w:rsidR="008E73F3" w:rsidRPr="00570839" w:rsidRDefault="008E73F3" w:rsidP="00714B36">
            <w:pPr>
              <w:pStyle w:val="ListBullet2"/>
              <w:numPr>
                <w:ilvl w:val="0"/>
                <w:numId w:val="31"/>
              </w:numPr>
              <w:spacing w:before="0" w:after="0"/>
              <w:ind w:left="714" w:hanging="357"/>
              <w:contextualSpacing w:val="0"/>
              <w:rPr>
                <w:rFonts w:ascii="Arial" w:hAnsi="Arial" w:cs="Arial"/>
                <w:szCs w:val="24"/>
              </w:rPr>
            </w:pPr>
            <w:r w:rsidRPr="00570839">
              <w:rPr>
                <w:rFonts w:ascii="Arial" w:hAnsi="Arial" w:cs="Arial"/>
                <w:szCs w:val="24"/>
              </w:rPr>
              <w:t xml:space="preserve">regulatory bodies and OHS Acts regulations, codes and guidance material </w:t>
            </w:r>
          </w:p>
          <w:p w:rsidR="008E73F3" w:rsidRPr="00570839" w:rsidRDefault="008E73F3" w:rsidP="00714B36">
            <w:pPr>
              <w:pStyle w:val="ListBullet2"/>
              <w:numPr>
                <w:ilvl w:val="0"/>
                <w:numId w:val="31"/>
              </w:numPr>
              <w:spacing w:before="0" w:after="0"/>
              <w:ind w:left="714" w:hanging="357"/>
              <w:contextualSpacing w:val="0"/>
              <w:rPr>
                <w:rFonts w:ascii="Arial" w:hAnsi="Arial" w:cs="Arial"/>
                <w:szCs w:val="24"/>
              </w:rPr>
            </w:pPr>
            <w:r w:rsidRPr="00570839">
              <w:rPr>
                <w:rFonts w:ascii="Arial" w:hAnsi="Arial" w:cs="Arial"/>
                <w:szCs w:val="24"/>
              </w:rPr>
              <w:t>other relevant legislation</w:t>
            </w:r>
          </w:p>
          <w:p w:rsidR="008E73F3" w:rsidRPr="00570839" w:rsidRDefault="008E73F3" w:rsidP="00714B36">
            <w:pPr>
              <w:pStyle w:val="ListBullet2"/>
              <w:numPr>
                <w:ilvl w:val="0"/>
                <w:numId w:val="31"/>
              </w:numPr>
              <w:spacing w:before="0" w:after="0"/>
              <w:ind w:left="714" w:hanging="357"/>
              <w:contextualSpacing w:val="0"/>
              <w:rPr>
                <w:rFonts w:ascii="Arial" w:hAnsi="Arial" w:cs="Arial"/>
                <w:szCs w:val="24"/>
              </w:rPr>
            </w:pPr>
            <w:r w:rsidRPr="00570839">
              <w:rPr>
                <w:rFonts w:ascii="Arial" w:hAnsi="Arial" w:cs="Arial"/>
                <w:szCs w:val="24"/>
              </w:rPr>
              <w:t>Office of the Ethiopian Safety and Compensation Council (ASCC) and the former National Occupational Health and Safety Commission (NOHSC) documents</w:t>
            </w:r>
          </w:p>
          <w:p w:rsidR="008E73F3" w:rsidRPr="00570839" w:rsidRDefault="008E73F3" w:rsidP="00714B36">
            <w:pPr>
              <w:pStyle w:val="ListBullet2"/>
              <w:numPr>
                <w:ilvl w:val="0"/>
                <w:numId w:val="31"/>
              </w:numPr>
              <w:spacing w:before="0" w:after="0"/>
              <w:ind w:left="714" w:hanging="357"/>
              <w:contextualSpacing w:val="0"/>
              <w:rPr>
                <w:rFonts w:ascii="Arial" w:hAnsi="Arial" w:cs="Arial"/>
                <w:szCs w:val="24"/>
              </w:rPr>
            </w:pPr>
            <w:r w:rsidRPr="00570839">
              <w:rPr>
                <w:rFonts w:ascii="Arial" w:hAnsi="Arial" w:cs="Arial"/>
                <w:szCs w:val="24"/>
              </w:rPr>
              <w:t xml:space="preserve">Databases, such as national and state injury data </w:t>
            </w:r>
          </w:p>
          <w:p w:rsidR="008E73F3" w:rsidRPr="00570839" w:rsidRDefault="008E73F3" w:rsidP="00714B36">
            <w:pPr>
              <w:pStyle w:val="ListBullet2"/>
              <w:numPr>
                <w:ilvl w:val="0"/>
                <w:numId w:val="31"/>
              </w:numPr>
              <w:spacing w:before="0" w:after="0"/>
              <w:ind w:left="714" w:hanging="357"/>
              <w:contextualSpacing w:val="0"/>
              <w:rPr>
                <w:rFonts w:ascii="Arial" w:hAnsi="Arial" w:cs="Arial"/>
                <w:szCs w:val="24"/>
              </w:rPr>
            </w:pPr>
            <w:r w:rsidRPr="00570839">
              <w:rPr>
                <w:rFonts w:ascii="Arial" w:hAnsi="Arial" w:cs="Arial"/>
                <w:szCs w:val="24"/>
              </w:rPr>
              <w:t>OHS specialists and consultants</w:t>
            </w:r>
          </w:p>
          <w:p w:rsidR="008E73F3" w:rsidRPr="00570839" w:rsidRDefault="008E73F3" w:rsidP="00714B36">
            <w:pPr>
              <w:pStyle w:val="ListBullet2"/>
              <w:numPr>
                <w:ilvl w:val="0"/>
                <w:numId w:val="31"/>
              </w:numPr>
              <w:spacing w:before="0" w:after="0"/>
              <w:ind w:left="714" w:hanging="357"/>
              <w:contextualSpacing w:val="0"/>
              <w:rPr>
                <w:rFonts w:ascii="Arial" w:hAnsi="Arial" w:cs="Arial"/>
                <w:szCs w:val="24"/>
              </w:rPr>
            </w:pPr>
            <w:r w:rsidRPr="00570839">
              <w:rPr>
                <w:rFonts w:ascii="Arial" w:hAnsi="Arial" w:cs="Arial"/>
                <w:szCs w:val="24"/>
              </w:rPr>
              <w:t>newspapers and journals, trade/industry publications</w:t>
            </w:r>
          </w:p>
          <w:p w:rsidR="008E73F3" w:rsidRPr="00570839" w:rsidRDefault="008E73F3" w:rsidP="00714B36">
            <w:pPr>
              <w:pStyle w:val="ListBullet2"/>
              <w:numPr>
                <w:ilvl w:val="0"/>
                <w:numId w:val="31"/>
              </w:numPr>
              <w:spacing w:before="0" w:after="0"/>
              <w:ind w:left="714" w:hanging="357"/>
              <w:contextualSpacing w:val="0"/>
              <w:rPr>
                <w:rFonts w:ascii="Arial" w:hAnsi="Arial" w:cs="Arial"/>
                <w:szCs w:val="24"/>
              </w:rPr>
            </w:pPr>
            <w:r w:rsidRPr="00570839">
              <w:rPr>
                <w:rFonts w:ascii="Arial" w:hAnsi="Arial" w:cs="Arial"/>
                <w:szCs w:val="24"/>
              </w:rPr>
              <w:lastRenderedPageBreak/>
              <w:t>internet sites</w:t>
            </w:r>
          </w:p>
          <w:p w:rsidR="008E73F3" w:rsidRPr="00570839" w:rsidRDefault="008E73F3" w:rsidP="00714B36">
            <w:pPr>
              <w:pStyle w:val="ListBullet2"/>
              <w:numPr>
                <w:ilvl w:val="0"/>
                <w:numId w:val="31"/>
              </w:numPr>
              <w:spacing w:before="0" w:after="0"/>
              <w:ind w:left="714" w:hanging="357"/>
              <w:contextualSpacing w:val="0"/>
              <w:rPr>
                <w:rFonts w:ascii="Arial" w:hAnsi="Arial" w:cs="Arial"/>
                <w:szCs w:val="24"/>
              </w:rPr>
            </w:pPr>
            <w:r w:rsidRPr="00570839">
              <w:rPr>
                <w:rFonts w:ascii="Arial" w:hAnsi="Arial" w:cs="Arial"/>
                <w:szCs w:val="24"/>
              </w:rPr>
              <w:t xml:space="preserve">industry networks and associations, including unions and employer groups </w:t>
            </w:r>
          </w:p>
          <w:p w:rsidR="008E73F3" w:rsidRPr="00570839" w:rsidRDefault="008E73F3" w:rsidP="00714B36">
            <w:pPr>
              <w:pStyle w:val="ListBullet2"/>
              <w:numPr>
                <w:ilvl w:val="0"/>
                <w:numId w:val="31"/>
              </w:numPr>
              <w:spacing w:before="0" w:after="0"/>
              <w:ind w:left="714" w:hanging="357"/>
              <w:contextualSpacing w:val="0"/>
              <w:rPr>
                <w:rFonts w:ascii="Arial" w:hAnsi="Arial" w:cs="Arial"/>
                <w:szCs w:val="24"/>
              </w:rPr>
            </w:pPr>
            <w:r w:rsidRPr="00570839">
              <w:rPr>
                <w:rFonts w:ascii="Arial" w:hAnsi="Arial" w:cs="Arial"/>
                <w:szCs w:val="24"/>
              </w:rPr>
              <w:t>OHS professional bodies</w:t>
            </w:r>
          </w:p>
          <w:p w:rsidR="008E73F3" w:rsidRPr="00570839" w:rsidRDefault="008E73F3" w:rsidP="00714B36">
            <w:pPr>
              <w:pStyle w:val="ListBullet2"/>
              <w:numPr>
                <w:ilvl w:val="0"/>
                <w:numId w:val="31"/>
              </w:numPr>
              <w:spacing w:before="0" w:after="0"/>
              <w:ind w:left="714" w:hanging="357"/>
              <w:contextualSpacing w:val="0"/>
              <w:rPr>
                <w:rFonts w:ascii="Arial" w:hAnsi="Arial" w:cs="Arial"/>
                <w:szCs w:val="24"/>
              </w:rPr>
            </w:pPr>
            <w:r w:rsidRPr="00570839">
              <w:rPr>
                <w:rFonts w:ascii="Arial" w:hAnsi="Arial" w:cs="Arial"/>
                <w:szCs w:val="24"/>
              </w:rPr>
              <w:t>specialist advisors</w:t>
            </w:r>
          </w:p>
          <w:p w:rsidR="008E73F3" w:rsidRPr="00570839" w:rsidRDefault="008E73F3" w:rsidP="00714B36">
            <w:pPr>
              <w:pStyle w:val="ListBullet2"/>
              <w:numPr>
                <w:ilvl w:val="0"/>
                <w:numId w:val="31"/>
              </w:numPr>
              <w:spacing w:before="0" w:after="0"/>
              <w:ind w:left="714" w:hanging="357"/>
              <w:contextualSpacing w:val="0"/>
              <w:rPr>
                <w:rFonts w:ascii="Arial" w:hAnsi="Arial" w:cs="Arial"/>
                <w:szCs w:val="24"/>
                <w:lang w:val="en-NZ"/>
              </w:rPr>
            </w:pPr>
            <w:r w:rsidRPr="00570839">
              <w:rPr>
                <w:rFonts w:ascii="Arial" w:hAnsi="Arial" w:cs="Arial"/>
                <w:szCs w:val="24"/>
              </w:rPr>
              <w:t>research information</w:t>
            </w:r>
          </w:p>
        </w:tc>
      </w:tr>
      <w:tr w:rsidR="008E73F3" w:rsidRPr="0041165D" w:rsidTr="00354D47">
        <w:trPr>
          <w:trHeight w:val="1063"/>
        </w:trPr>
        <w:tc>
          <w:tcPr>
            <w:tcW w:w="2430" w:type="dxa"/>
            <w:tcBorders>
              <w:top w:val="single" w:sz="4" w:space="0" w:color="auto"/>
              <w:left w:val="single" w:sz="4" w:space="0" w:color="auto"/>
              <w:bottom w:val="single" w:sz="4" w:space="0" w:color="auto"/>
              <w:right w:val="single" w:sz="4" w:space="0" w:color="auto"/>
            </w:tcBorders>
            <w:hideMark/>
          </w:tcPr>
          <w:p w:rsidR="008E73F3" w:rsidRPr="00F76314" w:rsidRDefault="008E73F3" w:rsidP="0079477D">
            <w:pPr>
              <w:pStyle w:val="BodyText"/>
              <w:spacing w:after="0"/>
              <w:rPr>
                <w:rFonts w:ascii="Arial" w:hAnsi="Arial" w:cs="Arial"/>
                <w:b/>
                <w:lang w:val="en-NZ"/>
              </w:rPr>
            </w:pPr>
            <w:r w:rsidRPr="00F76314">
              <w:rPr>
                <w:rStyle w:val="SpecialBold"/>
                <w:rFonts w:ascii="Arial" w:hAnsi="Arial" w:cs="Arial"/>
                <w:b w:val="0"/>
              </w:rPr>
              <w:lastRenderedPageBreak/>
              <w:t>Organization policies and procedures</w:t>
            </w:r>
            <w:r w:rsidRPr="00F76314">
              <w:rPr>
                <w:rFonts w:ascii="Arial" w:hAnsi="Arial" w:cs="Arial"/>
                <w:b/>
              </w:rPr>
              <w:t xml:space="preserve"> </w:t>
            </w:r>
          </w:p>
        </w:tc>
        <w:tc>
          <w:tcPr>
            <w:tcW w:w="6750" w:type="dxa"/>
            <w:tcBorders>
              <w:top w:val="single" w:sz="4" w:space="0" w:color="auto"/>
              <w:left w:val="single" w:sz="4" w:space="0" w:color="auto"/>
              <w:bottom w:val="single" w:sz="4" w:space="0" w:color="auto"/>
              <w:right w:val="single" w:sz="4" w:space="0" w:color="auto"/>
            </w:tcBorders>
            <w:hideMark/>
          </w:tcPr>
          <w:p w:rsidR="008E73F3" w:rsidRPr="00570839" w:rsidRDefault="008E73F3" w:rsidP="0079477D">
            <w:pPr>
              <w:pStyle w:val="BodyText"/>
              <w:spacing w:after="0"/>
              <w:rPr>
                <w:rFonts w:ascii="Arial" w:hAnsi="Arial" w:cs="Arial"/>
              </w:rPr>
            </w:pPr>
            <w:r w:rsidRPr="00570839">
              <w:rPr>
                <w:rFonts w:ascii="Arial" w:hAnsi="Arial" w:cs="Arial"/>
              </w:rPr>
              <w:t xml:space="preserve">include: </w:t>
            </w:r>
          </w:p>
          <w:p w:rsidR="008E73F3" w:rsidRPr="00570839" w:rsidRDefault="008E73F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policies and procedures underpinning the management of OHS including:</w:t>
            </w:r>
          </w:p>
          <w:p w:rsidR="008E73F3" w:rsidRPr="00570839" w:rsidRDefault="008E73F3" w:rsidP="00714B36">
            <w:pPr>
              <w:pStyle w:val="ListBullet2"/>
              <w:numPr>
                <w:ilvl w:val="0"/>
                <w:numId w:val="31"/>
              </w:numPr>
              <w:spacing w:before="0" w:after="0"/>
              <w:ind w:left="714" w:hanging="357"/>
              <w:contextualSpacing w:val="0"/>
              <w:rPr>
                <w:rFonts w:ascii="Arial" w:hAnsi="Arial" w:cs="Arial"/>
                <w:szCs w:val="24"/>
              </w:rPr>
            </w:pPr>
            <w:r w:rsidRPr="00570839">
              <w:rPr>
                <w:rFonts w:ascii="Arial" w:hAnsi="Arial" w:cs="Arial"/>
                <w:szCs w:val="24"/>
              </w:rPr>
              <w:t xml:space="preserve">hazard, incident and injury reporting </w:t>
            </w:r>
          </w:p>
          <w:p w:rsidR="008E73F3" w:rsidRPr="00570839" w:rsidRDefault="008E73F3" w:rsidP="00714B36">
            <w:pPr>
              <w:pStyle w:val="ListBullet2"/>
              <w:numPr>
                <w:ilvl w:val="0"/>
                <w:numId w:val="31"/>
              </w:numPr>
              <w:spacing w:before="0" w:after="0"/>
              <w:ind w:left="714" w:hanging="357"/>
              <w:contextualSpacing w:val="0"/>
              <w:rPr>
                <w:rFonts w:ascii="Arial" w:hAnsi="Arial" w:cs="Arial"/>
                <w:szCs w:val="24"/>
              </w:rPr>
            </w:pPr>
            <w:r w:rsidRPr="00570839">
              <w:rPr>
                <w:rFonts w:ascii="Arial" w:hAnsi="Arial" w:cs="Arial"/>
                <w:szCs w:val="24"/>
              </w:rPr>
              <w:t>hazard identification, risk assessment and control</w:t>
            </w:r>
          </w:p>
          <w:p w:rsidR="008E73F3" w:rsidRPr="00570839" w:rsidRDefault="008E73F3" w:rsidP="00714B36">
            <w:pPr>
              <w:pStyle w:val="ListBullet2"/>
              <w:numPr>
                <w:ilvl w:val="0"/>
                <w:numId w:val="31"/>
              </w:numPr>
              <w:spacing w:before="0" w:after="0"/>
              <w:ind w:left="714" w:hanging="357"/>
              <w:contextualSpacing w:val="0"/>
              <w:rPr>
                <w:rFonts w:ascii="Arial" w:hAnsi="Arial" w:cs="Arial"/>
                <w:szCs w:val="24"/>
              </w:rPr>
            </w:pPr>
            <w:r w:rsidRPr="00570839">
              <w:rPr>
                <w:rFonts w:ascii="Arial" w:hAnsi="Arial" w:cs="Arial"/>
                <w:szCs w:val="24"/>
              </w:rPr>
              <w:t>consultation and participation</w:t>
            </w:r>
          </w:p>
          <w:p w:rsidR="008E73F3" w:rsidRPr="00570839" w:rsidRDefault="008E73F3" w:rsidP="00714B36">
            <w:pPr>
              <w:pStyle w:val="ListBullet2"/>
              <w:numPr>
                <w:ilvl w:val="0"/>
                <w:numId w:val="31"/>
              </w:numPr>
              <w:spacing w:before="0" w:after="0"/>
              <w:ind w:left="714" w:hanging="357"/>
              <w:contextualSpacing w:val="0"/>
              <w:rPr>
                <w:rFonts w:ascii="Arial" w:hAnsi="Arial" w:cs="Arial"/>
                <w:szCs w:val="24"/>
              </w:rPr>
            </w:pPr>
            <w:r w:rsidRPr="00570839">
              <w:rPr>
                <w:rFonts w:ascii="Arial" w:hAnsi="Arial" w:cs="Arial"/>
                <w:szCs w:val="24"/>
              </w:rPr>
              <w:t xml:space="preserve">incident investigation </w:t>
            </w:r>
          </w:p>
          <w:p w:rsidR="008E73F3" w:rsidRPr="00570839" w:rsidRDefault="008E73F3" w:rsidP="00714B36">
            <w:pPr>
              <w:pStyle w:val="ListBullet2"/>
              <w:numPr>
                <w:ilvl w:val="0"/>
                <w:numId w:val="31"/>
              </w:numPr>
              <w:spacing w:before="0" w:after="0"/>
              <w:ind w:left="714" w:hanging="357"/>
              <w:contextualSpacing w:val="0"/>
              <w:rPr>
                <w:rFonts w:ascii="Arial" w:hAnsi="Arial" w:cs="Arial"/>
                <w:szCs w:val="24"/>
                <w:lang w:val="en-NZ"/>
              </w:rPr>
            </w:pPr>
            <w:r w:rsidRPr="00570839">
              <w:rPr>
                <w:rFonts w:ascii="Arial" w:hAnsi="Arial" w:cs="Arial"/>
                <w:szCs w:val="24"/>
              </w:rPr>
              <w:t>quality system documentation</w:t>
            </w:r>
          </w:p>
        </w:tc>
      </w:tr>
      <w:tr w:rsidR="008E73F3" w:rsidRPr="0041165D" w:rsidTr="00354D47">
        <w:trPr>
          <w:trHeight w:val="1063"/>
        </w:trPr>
        <w:tc>
          <w:tcPr>
            <w:tcW w:w="2430" w:type="dxa"/>
            <w:tcBorders>
              <w:top w:val="single" w:sz="4" w:space="0" w:color="auto"/>
              <w:left w:val="single" w:sz="4" w:space="0" w:color="auto"/>
              <w:bottom w:val="single" w:sz="4" w:space="0" w:color="auto"/>
              <w:right w:val="single" w:sz="4" w:space="0" w:color="auto"/>
            </w:tcBorders>
            <w:hideMark/>
          </w:tcPr>
          <w:p w:rsidR="008E73F3" w:rsidRPr="00F76314" w:rsidRDefault="008E73F3" w:rsidP="0079477D">
            <w:pPr>
              <w:pStyle w:val="BodyText"/>
              <w:spacing w:after="0"/>
              <w:rPr>
                <w:rFonts w:ascii="Arial" w:hAnsi="Arial" w:cs="Arial"/>
                <w:b/>
                <w:lang w:val="en-NZ"/>
              </w:rPr>
            </w:pPr>
            <w:r w:rsidRPr="00F76314">
              <w:rPr>
                <w:rStyle w:val="SpecialBold"/>
                <w:rFonts w:ascii="Arial" w:hAnsi="Arial" w:cs="Arial"/>
                <w:b w:val="0"/>
              </w:rPr>
              <w:t xml:space="preserve">Work procedures </w:t>
            </w:r>
          </w:p>
        </w:tc>
        <w:tc>
          <w:tcPr>
            <w:tcW w:w="6750" w:type="dxa"/>
            <w:tcBorders>
              <w:top w:val="single" w:sz="4" w:space="0" w:color="auto"/>
              <w:left w:val="single" w:sz="4" w:space="0" w:color="auto"/>
              <w:bottom w:val="single" w:sz="4" w:space="0" w:color="auto"/>
              <w:right w:val="single" w:sz="4" w:space="0" w:color="auto"/>
            </w:tcBorders>
            <w:hideMark/>
          </w:tcPr>
          <w:p w:rsidR="008E73F3" w:rsidRPr="00570839" w:rsidRDefault="008E73F3" w:rsidP="0079477D">
            <w:pPr>
              <w:pStyle w:val="BodyText"/>
              <w:spacing w:after="0"/>
              <w:rPr>
                <w:rFonts w:ascii="Arial" w:hAnsi="Arial" w:cs="Arial"/>
              </w:rPr>
            </w:pPr>
            <w:r w:rsidRPr="00570839">
              <w:rPr>
                <w:rFonts w:ascii="Arial" w:hAnsi="Arial" w:cs="Arial"/>
              </w:rPr>
              <w:t>include:</w:t>
            </w:r>
          </w:p>
          <w:p w:rsidR="008E73F3" w:rsidRPr="00570839" w:rsidRDefault="008E73F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 xml:space="preserve">standard operating procedures </w:t>
            </w:r>
          </w:p>
          <w:p w:rsidR="008E73F3" w:rsidRPr="00570839" w:rsidRDefault="008E73F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batch specifications, recipes</w:t>
            </w:r>
          </w:p>
          <w:p w:rsidR="008E73F3" w:rsidRPr="00570839" w:rsidRDefault="008E73F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 xml:space="preserve">operator or manufacturer manuals </w:t>
            </w:r>
          </w:p>
          <w:p w:rsidR="008E73F3" w:rsidRPr="00570839" w:rsidRDefault="008E73F3" w:rsidP="00714B36">
            <w:pPr>
              <w:pStyle w:val="ListBullet"/>
              <w:numPr>
                <w:ilvl w:val="0"/>
                <w:numId w:val="9"/>
              </w:numPr>
              <w:spacing w:before="0" w:after="0"/>
              <w:ind w:left="357" w:hanging="357"/>
              <w:contextualSpacing w:val="0"/>
              <w:rPr>
                <w:rFonts w:ascii="Arial" w:hAnsi="Arial" w:cs="Arial"/>
                <w:szCs w:val="24"/>
                <w:lang w:val="en-NZ"/>
              </w:rPr>
            </w:pPr>
            <w:r w:rsidRPr="00570839">
              <w:rPr>
                <w:rFonts w:ascii="Arial" w:hAnsi="Arial" w:cs="Arial"/>
                <w:szCs w:val="24"/>
              </w:rPr>
              <w:t>procedures for selecting, fitting, using and maintaining personal protective equipment</w:t>
            </w:r>
          </w:p>
        </w:tc>
      </w:tr>
      <w:tr w:rsidR="008E73F3" w:rsidRPr="0041165D" w:rsidTr="00354D47">
        <w:trPr>
          <w:trHeight w:val="1063"/>
        </w:trPr>
        <w:tc>
          <w:tcPr>
            <w:tcW w:w="2430" w:type="dxa"/>
            <w:tcBorders>
              <w:top w:val="single" w:sz="4" w:space="0" w:color="auto"/>
              <w:left w:val="single" w:sz="4" w:space="0" w:color="auto"/>
              <w:bottom w:val="single" w:sz="4" w:space="0" w:color="auto"/>
              <w:right w:val="single" w:sz="4" w:space="0" w:color="auto"/>
            </w:tcBorders>
            <w:hideMark/>
          </w:tcPr>
          <w:p w:rsidR="008E73F3" w:rsidRPr="00F76314" w:rsidRDefault="008E73F3" w:rsidP="0079477D">
            <w:pPr>
              <w:pStyle w:val="BodyText"/>
              <w:spacing w:after="0"/>
              <w:rPr>
                <w:rFonts w:ascii="Arial" w:hAnsi="Arial" w:cs="Arial"/>
                <w:b/>
                <w:lang w:val="en-NZ"/>
              </w:rPr>
            </w:pPr>
            <w:r w:rsidRPr="00F76314">
              <w:rPr>
                <w:rStyle w:val="SpecialBold"/>
                <w:rFonts w:ascii="Arial" w:hAnsi="Arial" w:cs="Arial"/>
                <w:b w:val="0"/>
              </w:rPr>
              <w:t xml:space="preserve">OHS records </w:t>
            </w:r>
          </w:p>
        </w:tc>
        <w:tc>
          <w:tcPr>
            <w:tcW w:w="6750" w:type="dxa"/>
            <w:tcBorders>
              <w:top w:val="single" w:sz="4" w:space="0" w:color="auto"/>
              <w:left w:val="single" w:sz="4" w:space="0" w:color="auto"/>
              <w:bottom w:val="single" w:sz="4" w:space="0" w:color="auto"/>
              <w:right w:val="single" w:sz="4" w:space="0" w:color="auto"/>
            </w:tcBorders>
            <w:hideMark/>
          </w:tcPr>
          <w:p w:rsidR="008E73F3" w:rsidRPr="00570839" w:rsidRDefault="008E73F3" w:rsidP="0079477D">
            <w:pPr>
              <w:pStyle w:val="BodyText"/>
              <w:spacing w:after="0"/>
              <w:rPr>
                <w:rFonts w:ascii="Arial" w:hAnsi="Arial" w:cs="Arial"/>
              </w:rPr>
            </w:pPr>
            <w:r w:rsidRPr="00570839">
              <w:rPr>
                <w:rFonts w:ascii="Arial" w:hAnsi="Arial" w:cs="Arial"/>
              </w:rPr>
              <w:t>may include:</w:t>
            </w:r>
          </w:p>
          <w:p w:rsidR="008E73F3" w:rsidRPr="00570839" w:rsidRDefault="008E73F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 xml:space="preserve">hazard, incident and investigation reports </w:t>
            </w:r>
          </w:p>
          <w:p w:rsidR="008E73F3" w:rsidRPr="00570839" w:rsidRDefault="008E73F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workplace inspection reports</w:t>
            </w:r>
          </w:p>
          <w:p w:rsidR="008E73F3" w:rsidRPr="00570839" w:rsidRDefault="008E73F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first aid records</w:t>
            </w:r>
          </w:p>
          <w:p w:rsidR="008E73F3" w:rsidRPr="00570839" w:rsidRDefault="008E73F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minutes of meetings</w:t>
            </w:r>
          </w:p>
          <w:p w:rsidR="008E73F3" w:rsidRPr="00570839" w:rsidRDefault="008E73F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 xml:space="preserve">job safety analyses, safe work method statements and risk assessments </w:t>
            </w:r>
          </w:p>
          <w:p w:rsidR="008E73F3" w:rsidRPr="00570839" w:rsidRDefault="008E73F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MSDS and registers</w:t>
            </w:r>
          </w:p>
          <w:p w:rsidR="008E73F3" w:rsidRPr="00570839" w:rsidRDefault="008E73F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 xml:space="preserve">employees handbooks </w:t>
            </w:r>
          </w:p>
          <w:p w:rsidR="008E73F3" w:rsidRPr="00570839" w:rsidRDefault="008E73F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 xml:space="preserve">plant and equipment operation records including those relevant to registered plant </w:t>
            </w:r>
          </w:p>
          <w:p w:rsidR="008E73F3" w:rsidRPr="00570839" w:rsidRDefault="008E73F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maintenance and testing reports</w:t>
            </w:r>
          </w:p>
          <w:p w:rsidR="008E73F3" w:rsidRPr="00570839" w:rsidRDefault="008E73F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training records</w:t>
            </w:r>
          </w:p>
          <w:p w:rsidR="008E73F3" w:rsidRPr="00570839" w:rsidRDefault="008E73F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environmental monitoring records</w:t>
            </w:r>
          </w:p>
          <w:p w:rsidR="008E73F3" w:rsidRPr="00570839" w:rsidRDefault="008E73F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health surveillance records</w:t>
            </w:r>
          </w:p>
        </w:tc>
      </w:tr>
    </w:tbl>
    <w:p w:rsidR="006C16AF" w:rsidRPr="0079477D" w:rsidRDefault="006C16AF" w:rsidP="0079477D">
      <w:pPr>
        <w:rPr>
          <w:sz w:val="22"/>
          <w:szCs w:val="22"/>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6660"/>
      </w:tblGrid>
      <w:tr w:rsidR="006C16AF" w:rsidRPr="0041165D" w:rsidTr="0079477D">
        <w:trPr>
          <w:trHeight w:val="85"/>
        </w:trPr>
        <w:tc>
          <w:tcPr>
            <w:tcW w:w="909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C16AF" w:rsidRPr="0041165D" w:rsidRDefault="006C16AF" w:rsidP="0079477D">
            <w:pPr>
              <w:autoSpaceDE w:val="0"/>
              <w:autoSpaceDN w:val="0"/>
              <w:adjustRightInd w:val="0"/>
              <w:rPr>
                <w:rFonts w:ascii="Arial" w:hAnsi="Arial" w:cs="Arial"/>
              </w:rPr>
            </w:pPr>
            <w:r w:rsidRPr="0041165D">
              <w:rPr>
                <w:rFonts w:ascii="Arial" w:hAnsi="Arial" w:cs="Arial"/>
                <w:b/>
                <w:bCs/>
              </w:rPr>
              <w:t>Evidence Guide</w:t>
            </w:r>
          </w:p>
        </w:tc>
      </w:tr>
      <w:tr w:rsidR="00803B71" w:rsidRPr="0041165D" w:rsidTr="0079477D">
        <w:trPr>
          <w:trHeight w:val="288"/>
        </w:trPr>
        <w:tc>
          <w:tcPr>
            <w:tcW w:w="2430" w:type="dxa"/>
            <w:tcBorders>
              <w:top w:val="single" w:sz="4" w:space="0" w:color="auto"/>
              <w:left w:val="single" w:sz="4" w:space="0" w:color="auto"/>
              <w:bottom w:val="single" w:sz="4" w:space="0" w:color="auto"/>
              <w:right w:val="single" w:sz="4" w:space="0" w:color="auto"/>
            </w:tcBorders>
            <w:hideMark/>
          </w:tcPr>
          <w:p w:rsidR="00803B71" w:rsidRPr="00570839" w:rsidRDefault="00803B71" w:rsidP="0079477D">
            <w:pPr>
              <w:autoSpaceDE w:val="0"/>
              <w:autoSpaceDN w:val="0"/>
              <w:adjustRightInd w:val="0"/>
              <w:rPr>
                <w:rFonts w:ascii="Arial" w:hAnsi="Arial" w:cs="Arial"/>
              </w:rPr>
            </w:pPr>
            <w:r w:rsidRPr="00570839">
              <w:rPr>
                <w:rFonts w:ascii="Arial" w:hAnsi="Arial" w:cs="Arial"/>
              </w:rPr>
              <w:t>Critical aspects of competence</w:t>
            </w:r>
          </w:p>
        </w:tc>
        <w:tc>
          <w:tcPr>
            <w:tcW w:w="6660" w:type="dxa"/>
            <w:tcBorders>
              <w:top w:val="single" w:sz="4" w:space="0" w:color="auto"/>
              <w:left w:val="single" w:sz="4" w:space="0" w:color="auto"/>
              <w:bottom w:val="single" w:sz="4" w:space="0" w:color="auto"/>
              <w:right w:val="single" w:sz="4" w:space="0" w:color="auto"/>
            </w:tcBorders>
            <w:hideMark/>
          </w:tcPr>
          <w:p w:rsidR="00803B71" w:rsidRPr="00570839" w:rsidRDefault="00803B71" w:rsidP="0079477D">
            <w:pPr>
              <w:autoSpaceDE w:val="0"/>
              <w:autoSpaceDN w:val="0"/>
              <w:adjustRightInd w:val="0"/>
              <w:rPr>
                <w:rFonts w:ascii="Arial" w:hAnsi="Arial" w:cs="Arial"/>
              </w:rPr>
            </w:pPr>
            <w:r w:rsidRPr="00570839">
              <w:rPr>
                <w:rFonts w:ascii="Arial" w:hAnsi="Arial" w:cs="Arial"/>
              </w:rPr>
              <w:t>A candidate must demonstrate the ability to:</w:t>
            </w:r>
          </w:p>
          <w:p w:rsidR="00803B71" w:rsidRPr="00570839" w:rsidRDefault="00803B71"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be able to provide evidence of:</w:t>
            </w:r>
          </w:p>
          <w:p w:rsidR="00803B71" w:rsidRPr="00570839" w:rsidRDefault="00803B71" w:rsidP="00714B36">
            <w:pPr>
              <w:pStyle w:val="ListBullet2"/>
              <w:numPr>
                <w:ilvl w:val="0"/>
                <w:numId w:val="31"/>
              </w:numPr>
              <w:spacing w:before="0" w:after="0"/>
              <w:ind w:left="714" w:hanging="357"/>
              <w:contextualSpacing w:val="0"/>
              <w:rPr>
                <w:rFonts w:ascii="Arial" w:hAnsi="Arial" w:cs="Arial"/>
                <w:szCs w:val="24"/>
              </w:rPr>
            </w:pPr>
            <w:r w:rsidRPr="00570839">
              <w:rPr>
                <w:rFonts w:ascii="Arial" w:hAnsi="Arial" w:cs="Arial"/>
                <w:szCs w:val="24"/>
              </w:rPr>
              <w:t>addressing the OHS risks specific to their technical or specialist workplace role, both in relation to their own health and safety, and to the health and safety of others who may be affected by their work</w:t>
            </w:r>
          </w:p>
          <w:p w:rsidR="00803B71" w:rsidRPr="00570839" w:rsidRDefault="00803B71"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Evidence gathered by an assessor to determine competence will include:</w:t>
            </w:r>
          </w:p>
          <w:p w:rsidR="00803B71" w:rsidRPr="00570839" w:rsidRDefault="00803B71" w:rsidP="00714B36">
            <w:pPr>
              <w:pStyle w:val="ListBullet2"/>
              <w:numPr>
                <w:ilvl w:val="0"/>
                <w:numId w:val="31"/>
              </w:numPr>
              <w:spacing w:before="0" w:after="0"/>
              <w:ind w:left="714" w:hanging="357"/>
              <w:contextualSpacing w:val="0"/>
              <w:rPr>
                <w:rFonts w:ascii="Arial" w:hAnsi="Arial" w:cs="Arial"/>
                <w:szCs w:val="24"/>
              </w:rPr>
            </w:pPr>
            <w:r w:rsidRPr="00570839">
              <w:rPr>
                <w:rFonts w:ascii="Arial" w:hAnsi="Arial" w:cs="Arial"/>
                <w:szCs w:val="24"/>
              </w:rPr>
              <w:lastRenderedPageBreak/>
              <w:t>written or verbal responses to scenarios and case studies</w:t>
            </w:r>
          </w:p>
          <w:p w:rsidR="00803B71" w:rsidRPr="00570839" w:rsidRDefault="00803B71" w:rsidP="00714B36">
            <w:pPr>
              <w:pStyle w:val="ListBullet2"/>
              <w:numPr>
                <w:ilvl w:val="0"/>
                <w:numId w:val="31"/>
              </w:numPr>
              <w:spacing w:before="0" w:after="0"/>
              <w:ind w:left="714" w:hanging="357"/>
              <w:contextualSpacing w:val="0"/>
              <w:rPr>
                <w:rFonts w:ascii="Arial" w:hAnsi="Arial" w:cs="Arial"/>
                <w:szCs w:val="24"/>
              </w:rPr>
            </w:pPr>
            <w:r w:rsidRPr="00570839">
              <w:rPr>
                <w:rFonts w:ascii="Arial" w:hAnsi="Arial" w:cs="Arial"/>
                <w:szCs w:val="24"/>
              </w:rPr>
              <w:t>provision of workplace examples</w:t>
            </w:r>
          </w:p>
          <w:p w:rsidR="00803B71" w:rsidRPr="00570839" w:rsidRDefault="00803B71" w:rsidP="00714B36">
            <w:pPr>
              <w:pStyle w:val="ListBullet2"/>
              <w:numPr>
                <w:ilvl w:val="0"/>
                <w:numId w:val="31"/>
              </w:numPr>
              <w:spacing w:before="0" w:after="0"/>
              <w:ind w:left="714" w:hanging="357"/>
              <w:contextualSpacing w:val="0"/>
              <w:rPr>
                <w:rFonts w:ascii="Arial" w:hAnsi="Arial" w:cs="Arial"/>
                <w:szCs w:val="24"/>
              </w:rPr>
            </w:pPr>
            <w:r w:rsidRPr="00570839">
              <w:rPr>
                <w:rFonts w:ascii="Arial" w:hAnsi="Arial" w:cs="Arial"/>
                <w:szCs w:val="24"/>
              </w:rPr>
              <w:t xml:space="preserve">evidence from workplace supervisor reports </w:t>
            </w:r>
          </w:p>
          <w:p w:rsidR="00803B71" w:rsidRPr="00570839" w:rsidRDefault="00803B71" w:rsidP="00714B36">
            <w:pPr>
              <w:pStyle w:val="ListBullet2"/>
              <w:numPr>
                <w:ilvl w:val="0"/>
                <w:numId w:val="31"/>
              </w:numPr>
              <w:spacing w:before="0" w:after="0"/>
              <w:ind w:left="714" w:hanging="357"/>
              <w:contextualSpacing w:val="0"/>
              <w:rPr>
                <w:rFonts w:ascii="Arial" w:hAnsi="Arial" w:cs="Arial"/>
                <w:szCs w:val="24"/>
              </w:rPr>
            </w:pPr>
            <w:r w:rsidRPr="00570839">
              <w:rPr>
                <w:rFonts w:ascii="Arial" w:hAnsi="Arial" w:cs="Arial"/>
                <w:szCs w:val="24"/>
              </w:rPr>
              <w:t>portfolio of workplace documentation</w:t>
            </w:r>
          </w:p>
          <w:p w:rsidR="00803B71" w:rsidRPr="00570839" w:rsidRDefault="00803B71" w:rsidP="00714B36">
            <w:pPr>
              <w:pStyle w:val="ListBullet2"/>
              <w:numPr>
                <w:ilvl w:val="0"/>
                <w:numId w:val="31"/>
              </w:numPr>
              <w:spacing w:before="0" w:after="0"/>
              <w:ind w:left="714" w:hanging="357"/>
              <w:contextualSpacing w:val="0"/>
              <w:rPr>
                <w:rFonts w:ascii="Arial" w:hAnsi="Arial" w:cs="Arial"/>
                <w:szCs w:val="24"/>
              </w:rPr>
            </w:pPr>
            <w:r w:rsidRPr="00570839">
              <w:rPr>
                <w:rFonts w:ascii="Arial" w:hAnsi="Arial" w:cs="Arial"/>
                <w:szCs w:val="24"/>
              </w:rPr>
              <w:t>Evidence of workplace performance over time must be obtained to inform a judgment of competence</w:t>
            </w:r>
          </w:p>
        </w:tc>
      </w:tr>
      <w:tr w:rsidR="00803B71" w:rsidRPr="0041165D" w:rsidTr="0079477D">
        <w:trPr>
          <w:trHeight w:val="288"/>
        </w:trPr>
        <w:tc>
          <w:tcPr>
            <w:tcW w:w="2430" w:type="dxa"/>
            <w:tcBorders>
              <w:top w:val="single" w:sz="4" w:space="0" w:color="auto"/>
              <w:left w:val="single" w:sz="4" w:space="0" w:color="auto"/>
              <w:bottom w:val="single" w:sz="4" w:space="0" w:color="auto"/>
              <w:right w:val="single" w:sz="4" w:space="0" w:color="auto"/>
            </w:tcBorders>
            <w:hideMark/>
          </w:tcPr>
          <w:p w:rsidR="00803B71" w:rsidRPr="00570839" w:rsidRDefault="00803B71" w:rsidP="00331F5B">
            <w:pPr>
              <w:spacing w:before="20"/>
              <w:rPr>
                <w:rFonts w:ascii="Arial" w:hAnsi="Arial" w:cs="Arial"/>
              </w:rPr>
            </w:pPr>
            <w:r w:rsidRPr="00570839">
              <w:rPr>
                <w:rFonts w:ascii="Arial" w:hAnsi="Arial" w:cs="Arial"/>
              </w:rPr>
              <w:lastRenderedPageBreak/>
              <w:t>Underpinning Knowledge</w:t>
            </w:r>
          </w:p>
        </w:tc>
        <w:tc>
          <w:tcPr>
            <w:tcW w:w="6660" w:type="dxa"/>
            <w:tcBorders>
              <w:top w:val="single" w:sz="4" w:space="0" w:color="auto"/>
              <w:left w:val="single" w:sz="4" w:space="0" w:color="auto"/>
              <w:bottom w:val="single" w:sz="4" w:space="0" w:color="auto"/>
              <w:right w:val="single" w:sz="4" w:space="0" w:color="auto"/>
            </w:tcBorders>
            <w:hideMark/>
          </w:tcPr>
          <w:p w:rsidR="00803B71" w:rsidRPr="00826234" w:rsidRDefault="00803B71" w:rsidP="00331F5B">
            <w:pPr>
              <w:pStyle w:val="BodyText"/>
              <w:spacing w:before="20" w:after="0"/>
              <w:rPr>
                <w:rFonts w:ascii="Arial" w:hAnsi="Arial" w:cs="Arial"/>
              </w:rPr>
            </w:pPr>
            <w:r w:rsidRPr="00826234">
              <w:rPr>
                <w:rStyle w:val="BoldandItalics"/>
                <w:rFonts w:ascii="Arial" w:hAnsi="Arial" w:cs="Arial"/>
                <w:b w:val="0"/>
                <w:i w:val="0"/>
              </w:rPr>
              <w:t>Demonstrate Knowledge of</w:t>
            </w:r>
            <w:r w:rsidRPr="00826234">
              <w:rPr>
                <w:rFonts w:ascii="Arial" w:hAnsi="Arial" w:cs="Arial"/>
              </w:rPr>
              <w:t>:</w:t>
            </w:r>
          </w:p>
          <w:p w:rsidR="00803B71" w:rsidRPr="00570839" w:rsidRDefault="00803B71" w:rsidP="00714B36">
            <w:pPr>
              <w:pStyle w:val="ListBullet"/>
              <w:numPr>
                <w:ilvl w:val="0"/>
                <w:numId w:val="9"/>
              </w:numPr>
              <w:spacing w:before="20" w:after="0"/>
              <w:ind w:left="357" w:hanging="357"/>
              <w:contextualSpacing w:val="0"/>
              <w:rPr>
                <w:rFonts w:ascii="Arial" w:hAnsi="Arial" w:cs="Arial"/>
                <w:szCs w:val="24"/>
              </w:rPr>
            </w:pPr>
            <w:r w:rsidRPr="00570839">
              <w:rPr>
                <w:rFonts w:ascii="Arial" w:hAnsi="Arial" w:cs="Arial"/>
                <w:szCs w:val="24"/>
              </w:rPr>
              <w:t xml:space="preserve">the difference between hazard and risk </w:t>
            </w:r>
          </w:p>
          <w:p w:rsidR="00803B71" w:rsidRPr="00570839" w:rsidRDefault="00803B71" w:rsidP="00714B36">
            <w:pPr>
              <w:pStyle w:val="ListBullet"/>
              <w:numPr>
                <w:ilvl w:val="0"/>
                <w:numId w:val="9"/>
              </w:numPr>
              <w:spacing w:before="20" w:after="0"/>
              <w:ind w:left="357" w:hanging="357"/>
              <w:contextualSpacing w:val="0"/>
              <w:rPr>
                <w:rFonts w:ascii="Arial" w:hAnsi="Arial" w:cs="Arial"/>
                <w:szCs w:val="24"/>
              </w:rPr>
            </w:pPr>
            <w:r w:rsidRPr="00570839">
              <w:rPr>
                <w:rFonts w:ascii="Arial" w:hAnsi="Arial" w:cs="Arial"/>
                <w:szCs w:val="24"/>
              </w:rPr>
              <w:t xml:space="preserve">sources of OHS information both internal and external to the organization </w:t>
            </w:r>
          </w:p>
          <w:p w:rsidR="00803B71" w:rsidRPr="00570839" w:rsidRDefault="00803B71" w:rsidP="00714B36">
            <w:pPr>
              <w:pStyle w:val="ListBullet"/>
              <w:numPr>
                <w:ilvl w:val="0"/>
                <w:numId w:val="9"/>
              </w:numPr>
              <w:spacing w:before="20" w:after="0"/>
              <w:ind w:left="357" w:hanging="357"/>
              <w:contextualSpacing w:val="0"/>
              <w:rPr>
                <w:rFonts w:ascii="Arial" w:hAnsi="Arial" w:cs="Arial"/>
                <w:szCs w:val="24"/>
              </w:rPr>
            </w:pPr>
            <w:r w:rsidRPr="00570839">
              <w:rPr>
                <w:rFonts w:ascii="Arial" w:hAnsi="Arial" w:cs="Arial"/>
                <w:szCs w:val="24"/>
              </w:rPr>
              <w:t xml:space="preserve">nature of common workplace hazards, such as chemicals, noise, manual handling work postures, underfoot hazards and moving parts of equipment </w:t>
            </w:r>
          </w:p>
          <w:p w:rsidR="00803B71" w:rsidRPr="00570839" w:rsidRDefault="00803B71" w:rsidP="00714B36">
            <w:pPr>
              <w:pStyle w:val="ListBullet"/>
              <w:numPr>
                <w:ilvl w:val="0"/>
                <w:numId w:val="9"/>
              </w:numPr>
              <w:spacing w:before="20" w:after="0"/>
              <w:ind w:left="357" w:hanging="357"/>
              <w:contextualSpacing w:val="0"/>
              <w:rPr>
                <w:rFonts w:ascii="Arial" w:hAnsi="Arial" w:cs="Arial"/>
                <w:szCs w:val="24"/>
              </w:rPr>
            </w:pPr>
            <w:r w:rsidRPr="00570839">
              <w:rPr>
                <w:rFonts w:ascii="Arial" w:hAnsi="Arial" w:cs="Arial"/>
                <w:szCs w:val="24"/>
              </w:rPr>
              <w:t>regulatory requirements relevant to the particular industry/type of work site</w:t>
            </w:r>
          </w:p>
          <w:p w:rsidR="00803B71" w:rsidRPr="00570839" w:rsidRDefault="00803B71" w:rsidP="00714B36">
            <w:pPr>
              <w:pStyle w:val="ListBullet"/>
              <w:numPr>
                <w:ilvl w:val="0"/>
                <w:numId w:val="9"/>
              </w:numPr>
              <w:spacing w:before="20" w:after="0"/>
              <w:ind w:left="357" w:hanging="357"/>
              <w:contextualSpacing w:val="0"/>
              <w:rPr>
                <w:rFonts w:ascii="Arial" w:hAnsi="Arial" w:cs="Arial"/>
                <w:szCs w:val="24"/>
              </w:rPr>
            </w:pPr>
            <w:r w:rsidRPr="00570839">
              <w:rPr>
                <w:rFonts w:ascii="Arial" w:hAnsi="Arial" w:cs="Arial"/>
                <w:szCs w:val="24"/>
              </w:rPr>
              <w:t xml:space="preserve">requirements for hazard identification and hazard identification processes </w:t>
            </w:r>
          </w:p>
          <w:p w:rsidR="00803B71" w:rsidRPr="00570839" w:rsidRDefault="00803B71" w:rsidP="00714B36">
            <w:pPr>
              <w:pStyle w:val="ListBullet"/>
              <w:numPr>
                <w:ilvl w:val="0"/>
                <w:numId w:val="9"/>
              </w:numPr>
              <w:spacing w:before="20" w:after="0"/>
              <w:ind w:left="357" w:hanging="357"/>
              <w:contextualSpacing w:val="0"/>
              <w:rPr>
                <w:rFonts w:ascii="Arial" w:hAnsi="Arial" w:cs="Arial"/>
                <w:szCs w:val="24"/>
              </w:rPr>
            </w:pPr>
            <w:r w:rsidRPr="00570839">
              <w:rPr>
                <w:rFonts w:ascii="Arial" w:hAnsi="Arial" w:cs="Arial"/>
                <w:szCs w:val="24"/>
              </w:rPr>
              <w:t xml:space="preserve">principles of risk management including risk analysis </w:t>
            </w:r>
          </w:p>
          <w:p w:rsidR="00803B71" w:rsidRPr="00570839" w:rsidRDefault="00803B71" w:rsidP="00714B36">
            <w:pPr>
              <w:pStyle w:val="ListBullet"/>
              <w:numPr>
                <w:ilvl w:val="0"/>
                <w:numId w:val="9"/>
              </w:numPr>
              <w:spacing w:before="20" w:after="0"/>
              <w:ind w:left="357" w:hanging="357"/>
              <w:contextualSpacing w:val="0"/>
              <w:rPr>
                <w:rFonts w:ascii="Arial" w:hAnsi="Arial" w:cs="Arial"/>
                <w:szCs w:val="24"/>
              </w:rPr>
            </w:pPr>
            <w:r w:rsidRPr="00570839">
              <w:rPr>
                <w:rFonts w:ascii="Arial" w:hAnsi="Arial" w:cs="Arial"/>
                <w:szCs w:val="24"/>
              </w:rPr>
              <w:t>examples of safety benchmarks</w:t>
            </w:r>
          </w:p>
          <w:p w:rsidR="00803B71" w:rsidRPr="00570839" w:rsidRDefault="00803B71" w:rsidP="00714B36">
            <w:pPr>
              <w:pStyle w:val="ListBullet"/>
              <w:numPr>
                <w:ilvl w:val="0"/>
                <w:numId w:val="9"/>
              </w:numPr>
              <w:spacing w:before="20" w:after="0"/>
              <w:ind w:left="357" w:hanging="357"/>
              <w:contextualSpacing w:val="0"/>
              <w:rPr>
                <w:rFonts w:ascii="Arial" w:hAnsi="Arial" w:cs="Arial"/>
                <w:szCs w:val="24"/>
              </w:rPr>
            </w:pPr>
            <w:r w:rsidRPr="00570839">
              <w:rPr>
                <w:rFonts w:ascii="Arial" w:hAnsi="Arial" w:cs="Arial"/>
                <w:szCs w:val="24"/>
              </w:rPr>
              <w:t>the hierarchy of control and its application</w:t>
            </w:r>
          </w:p>
          <w:p w:rsidR="00803B71" w:rsidRPr="00570839" w:rsidRDefault="00803B71" w:rsidP="00714B36">
            <w:pPr>
              <w:pStyle w:val="ListBullet"/>
              <w:numPr>
                <w:ilvl w:val="0"/>
                <w:numId w:val="9"/>
              </w:numPr>
              <w:spacing w:before="20" w:after="0"/>
              <w:ind w:left="357" w:hanging="357"/>
              <w:contextualSpacing w:val="0"/>
              <w:rPr>
                <w:rFonts w:ascii="Arial" w:hAnsi="Arial" w:cs="Arial"/>
                <w:szCs w:val="24"/>
              </w:rPr>
            </w:pPr>
            <w:r w:rsidRPr="00570839">
              <w:rPr>
                <w:rFonts w:ascii="Arial" w:hAnsi="Arial" w:cs="Arial"/>
                <w:szCs w:val="24"/>
              </w:rPr>
              <w:t xml:space="preserve">principles of 'safe design' processes </w:t>
            </w:r>
          </w:p>
          <w:p w:rsidR="00803B71" w:rsidRPr="00570839" w:rsidRDefault="00803B71" w:rsidP="00714B36">
            <w:pPr>
              <w:pStyle w:val="ListBullet"/>
              <w:numPr>
                <w:ilvl w:val="0"/>
                <w:numId w:val="9"/>
              </w:numPr>
              <w:spacing w:before="20" w:after="0"/>
              <w:ind w:left="357" w:hanging="357"/>
              <w:contextualSpacing w:val="0"/>
              <w:rPr>
                <w:rFonts w:ascii="Arial" w:hAnsi="Arial" w:cs="Arial"/>
                <w:szCs w:val="24"/>
              </w:rPr>
            </w:pPr>
            <w:r w:rsidRPr="00570839">
              <w:rPr>
                <w:rFonts w:ascii="Arial" w:hAnsi="Arial" w:cs="Arial"/>
                <w:szCs w:val="24"/>
              </w:rPr>
              <w:t>legislative requirements for record keeping and reporting</w:t>
            </w:r>
          </w:p>
          <w:p w:rsidR="00803B71" w:rsidRPr="00570839" w:rsidRDefault="00803B71" w:rsidP="00714B36">
            <w:pPr>
              <w:pStyle w:val="ListBullet"/>
              <w:numPr>
                <w:ilvl w:val="0"/>
                <w:numId w:val="9"/>
              </w:numPr>
              <w:spacing w:before="20" w:after="0"/>
              <w:ind w:left="357" w:hanging="357"/>
              <w:contextualSpacing w:val="0"/>
              <w:rPr>
                <w:rFonts w:ascii="Arial" w:hAnsi="Arial" w:cs="Arial"/>
                <w:szCs w:val="24"/>
              </w:rPr>
            </w:pPr>
            <w:r w:rsidRPr="00570839">
              <w:rPr>
                <w:rFonts w:ascii="Arial" w:hAnsi="Arial" w:cs="Arial"/>
                <w:szCs w:val="24"/>
              </w:rPr>
              <w:t xml:space="preserve">hierarchy of control and its application </w:t>
            </w:r>
          </w:p>
          <w:p w:rsidR="00803B71" w:rsidRPr="00570839" w:rsidRDefault="00803B71" w:rsidP="00714B36">
            <w:pPr>
              <w:pStyle w:val="ListBullet"/>
              <w:numPr>
                <w:ilvl w:val="0"/>
                <w:numId w:val="9"/>
              </w:numPr>
              <w:spacing w:before="20" w:after="0"/>
              <w:ind w:left="357" w:hanging="357"/>
              <w:contextualSpacing w:val="0"/>
              <w:rPr>
                <w:rFonts w:ascii="Arial" w:hAnsi="Arial" w:cs="Arial"/>
                <w:szCs w:val="24"/>
              </w:rPr>
            </w:pPr>
            <w:r w:rsidRPr="00570839">
              <w:rPr>
                <w:rFonts w:ascii="Arial" w:hAnsi="Arial" w:cs="Arial"/>
                <w:szCs w:val="24"/>
              </w:rPr>
              <w:t>personal protective equipment requirements, including selection, use, storage and maintenance</w:t>
            </w:r>
          </w:p>
          <w:p w:rsidR="00803B71" w:rsidRPr="00570839" w:rsidRDefault="00803B71" w:rsidP="00714B36">
            <w:pPr>
              <w:pStyle w:val="ListBullet"/>
              <w:numPr>
                <w:ilvl w:val="0"/>
                <w:numId w:val="9"/>
              </w:numPr>
              <w:spacing w:before="20" w:after="0"/>
              <w:ind w:left="357" w:hanging="357"/>
              <w:contextualSpacing w:val="0"/>
              <w:rPr>
                <w:rFonts w:ascii="Arial" w:hAnsi="Arial" w:cs="Arial"/>
                <w:szCs w:val="24"/>
              </w:rPr>
            </w:pPr>
            <w:r w:rsidRPr="00570839">
              <w:rPr>
                <w:rFonts w:ascii="Arial" w:hAnsi="Arial" w:cs="Arial"/>
                <w:szCs w:val="24"/>
              </w:rPr>
              <w:t>workplace specific information, including:</w:t>
            </w:r>
          </w:p>
          <w:p w:rsidR="00803B71" w:rsidRPr="00570839" w:rsidRDefault="00803B71" w:rsidP="00714B36">
            <w:pPr>
              <w:pStyle w:val="ListBullet2"/>
              <w:numPr>
                <w:ilvl w:val="0"/>
                <w:numId w:val="31"/>
              </w:numPr>
              <w:spacing w:before="20" w:after="0"/>
              <w:ind w:left="714" w:hanging="357"/>
              <w:contextualSpacing w:val="0"/>
              <w:rPr>
                <w:rFonts w:ascii="Arial" w:hAnsi="Arial" w:cs="Arial"/>
                <w:szCs w:val="24"/>
              </w:rPr>
            </w:pPr>
            <w:r w:rsidRPr="00570839">
              <w:rPr>
                <w:rFonts w:ascii="Arial" w:hAnsi="Arial" w:cs="Arial"/>
                <w:szCs w:val="24"/>
              </w:rPr>
              <w:t>in depth knowledge of hazards of the particular work environment and how they cause harm</w:t>
            </w:r>
          </w:p>
          <w:p w:rsidR="00803B71" w:rsidRPr="00570839" w:rsidRDefault="00803B71" w:rsidP="00714B36">
            <w:pPr>
              <w:pStyle w:val="ListBullet2"/>
              <w:numPr>
                <w:ilvl w:val="0"/>
                <w:numId w:val="31"/>
              </w:numPr>
              <w:spacing w:before="20" w:after="0"/>
              <w:ind w:left="714" w:hanging="357"/>
              <w:contextualSpacing w:val="0"/>
              <w:rPr>
                <w:rFonts w:ascii="Arial" w:hAnsi="Arial" w:cs="Arial"/>
                <w:szCs w:val="24"/>
              </w:rPr>
            </w:pPr>
            <w:r w:rsidRPr="00570839">
              <w:rPr>
                <w:rFonts w:ascii="Arial" w:hAnsi="Arial" w:cs="Arial"/>
                <w:szCs w:val="24"/>
              </w:rPr>
              <w:t>hazard identification procedures relevant to the hazards in their workplace</w:t>
            </w:r>
          </w:p>
          <w:p w:rsidR="00803B71" w:rsidRPr="00570839" w:rsidRDefault="00803B71" w:rsidP="00714B36">
            <w:pPr>
              <w:pStyle w:val="ListBullet2"/>
              <w:numPr>
                <w:ilvl w:val="0"/>
                <w:numId w:val="31"/>
              </w:numPr>
              <w:spacing w:before="20" w:after="0"/>
              <w:ind w:left="714" w:hanging="357"/>
              <w:contextualSpacing w:val="0"/>
              <w:rPr>
                <w:rFonts w:ascii="Arial" w:hAnsi="Arial" w:cs="Arial"/>
                <w:szCs w:val="24"/>
              </w:rPr>
            </w:pPr>
            <w:r w:rsidRPr="00570839">
              <w:rPr>
                <w:rFonts w:ascii="Arial" w:hAnsi="Arial" w:cs="Arial"/>
                <w:szCs w:val="24"/>
              </w:rPr>
              <w:t xml:space="preserve">work procedures </w:t>
            </w:r>
          </w:p>
          <w:p w:rsidR="00803B71" w:rsidRPr="00570839" w:rsidRDefault="00803B71" w:rsidP="00714B36">
            <w:pPr>
              <w:pStyle w:val="ListBullet"/>
              <w:numPr>
                <w:ilvl w:val="0"/>
                <w:numId w:val="9"/>
              </w:numPr>
              <w:spacing w:before="20" w:after="0"/>
              <w:ind w:left="357" w:hanging="357"/>
              <w:contextualSpacing w:val="0"/>
              <w:rPr>
                <w:rFonts w:ascii="Arial" w:hAnsi="Arial" w:cs="Arial"/>
                <w:szCs w:val="24"/>
              </w:rPr>
            </w:pPr>
            <w:r w:rsidRPr="00570839">
              <w:rPr>
                <w:rFonts w:ascii="Arial" w:hAnsi="Arial" w:cs="Arial"/>
                <w:szCs w:val="24"/>
              </w:rPr>
              <w:t>organization procedures related to OHS, including:</w:t>
            </w:r>
          </w:p>
          <w:p w:rsidR="00803B71" w:rsidRPr="00570839" w:rsidRDefault="00803B71" w:rsidP="00714B36">
            <w:pPr>
              <w:pStyle w:val="ListBullet2"/>
              <w:numPr>
                <w:ilvl w:val="0"/>
                <w:numId w:val="31"/>
              </w:numPr>
              <w:spacing w:before="20" w:after="0"/>
              <w:ind w:left="714" w:hanging="357"/>
              <w:contextualSpacing w:val="0"/>
              <w:rPr>
                <w:rFonts w:ascii="Arial" w:hAnsi="Arial" w:cs="Arial"/>
                <w:szCs w:val="24"/>
              </w:rPr>
            </w:pPr>
            <w:r w:rsidRPr="00570839">
              <w:rPr>
                <w:rFonts w:ascii="Arial" w:hAnsi="Arial" w:cs="Arial"/>
                <w:szCs w:val="24"/>
              </w:rPr>
              <w:t>hazard, incident and injury reporting</w:t>
            </w:r>
          </w:p>
          <w:p w:rsidR="00803B71" w:rsidRPr="00570839" w:rsidRDefault="00803B71" w:rsidP="00714B36">
            <w:pPr>
              <w:pStyle w:val="ListBullet2"/>
              <w:numPr>
                <w:ilvl w:val="0"/>
                <w:numId w:val="31"/>
              </w:numPr>
              <w:spacing w:before="20" w:after="0"/>
              <w:ind w:left="714" w:hanging="357"/>
              <w:contextualSpacing w:val="0"/>
              <w:rPr>
                <w:rFonts w:ascii="Arial" w:hAnsi="Arial" w:cs="Arial"/>
                <w:szCs w:val="24"/>
              </w:rPr>
            </w:pPr>
            <w:r w:rsidRPr="00570839">
              <w:rPr>
                <w:rFonts w:ascii="Arial" w:hAnsi="Arial" w:cs="Arial"/>
                <w:szCs w:val="24"/>
              </w:rPr>
              <w:t xml:space="preserve">hazard identification, risk assessment and control </w:t>
            </w:r>
          </w:p>
          <w:p w:rsidR="00803B71" w:rsidRPr="00570839" w:rsidRDefault="00803B71" w:rsidP="00714B36">
            <w:pPr>
              <w:pStyle w:val="ListBullet2"/>
              <w:numPr>
                <w:ilvl w:val="0"/>
                <w:numId w:val="31"/>
              </w:numPr>
              <w:spacing w:before="20" w:after="0"/>
              <w:ind w:left="714" w:hanging="357"/>
              <w:contextualSpacing w:val="0"/>
              <w:rPr>
                <w:rFonts w:ascii="Arial" w:hAnsi="Arial" w:cs="Arial"/>
                <w:szCs w:val="24"/>
              </w:rPr>
            </w:pPr>
            <w:r w:rsidRPr="00570839">
              <w:rPr>
                <w:rFonts w:ascii="Arial" w:hAnsi="Arial" w:cs="Arial"/>
                <w:szCs w:val="24"/>
              </w:rPr>
              <w:t>consultation and participation</w:t>
            </w:r>
          </w:p>
          <w:p w:rsidR="00803B71" w:rsidRPr="00570839" w:rsidRDefault="00803B71" w:rsidP="00714B36">
            <w:pPr>
              <w:pStyle w:val="ListBullet2"/>
              <w:numPr>
                <w:ilvl w:val="0"/>
                <w:numId w:val="31"/>
              </w:numPr>
              <w:spacing w:before="20" w:after="0"/>
              <w:ind w:left="714" w:hanging="357"/>
              <w:contextualSpacing w:val="0"/>
              <w:rPr>
                <w:rFonts w:ascii="Arial" w:hAnsi="Arial" w:cs="Arial"/>
                <w:szCs w:val="24"/>
              </w:rPr>
            </w:pPr>
            <w:r w:rsidRPr="00570839">
              <w:rPr>
                <w:rFonts w:ascii="Arial" w:hAnsi="Arial" w:cs="Arial"/>
                <w:szCs w:val="24"/>
              </w:rPr>
              <w:t>incident investigation</w:t>
            </w:r>
          </w:p>
          <w:p w:rsidR="00803B71" w:rsidRPr="00570839" w:rsidRDefault="00803B71" w:rsidP="00714B36">
            <w:pPr>
              <w:pStyle w:val="ListBullet"/>
              <w:numPr>
                <w:ilvl w:val="0"/>
                <w:numId w:val="9"/>
              </w:numPr>
              <w:spacing w:before="20" w:after="0"/>
              <w:ind w:left="357" w:hanging="357"/>
              <w:contextualSpacing w:val="0"/>
              <w:rPr>
                <w:rFonts w:ascii="Arial" w:hAnsi="Arial" w:cs="Arial"/>
                <w:szCs w:val="24"/>
              </w:rPr>
            </w:pPr>
            <w:r w:rsidRPr="00570839">
              <w:rPr>
                <w:rFonts w:ascii="Arial" w:hAnsi="Arial" w:cs="Arial"/>
                <w:szCs w:val="24"/>
              </w:rPr>
              <w:t>record keeping</w:t>
            </w:r>
          </w:p>
        </w:tc>
      </w:tr>
      <w:tr w:rsidR="00803B71" w:rsidRPr="0041165D" w:rsidTr="0079477D">
        <w:trPr>
          <w:trHeight w:val="288"/>
        </w:trPr>
        <w:tc>
          <w:tcPr>
            <w:tcW w:w="2430" w:type="dxa"/>
            <w:tcBorders>
              <w:top w:val="single" w:sz="4" w:space="0" w:color="auto"/>
              <w:left w:val="single" w:sz="4" w:space="0" w:color="auto"/>
              <w:bottom w:val="single" w:sz="4" w:space="0" w:color="auto"/>
              <w:right w:val="single" w:sz="4" w:space="0" w:color="auto"/>
            </w:tcBorders>
            <w:hideMark/>
          </w:tcPr>
          <w:p w:rsidR="00803B71" w:rsidRPr="00570839" w:rsidRDefault="00803B71" w:rsidP="0079477D">
            <w:pPr>
              <w:rPr>
                <w:rFonts w:ascii="Arial" w:hAnsi="Arial" w:cs="Arial"/>
              </w:rPr>
            </w:pPr>
            <w:r w:rsidRPr="00570839">
              <w:rPr>
                <w:rFonts w:ascii="Arial" w:hAnsi="Arial" w:cs="Arial"/>
              </w:rPr>
              <w:t>Underpinning Skills</w:t>
            </w:r>
          </w:p>
        </w:tc>
        <w:tc>
          <w:tcPr>
            <w:tcW w:w="6660" w:type="dxa"/>
            <w:tcBorders>
              <w:top w:val="single" w:sz="4" w:space="0" w:color="auto"/>
              <w:left w:val="single" w:sz="4" w:space="0" w:color="auto"/>
              <w:bottom w:val="single" w:sz="4" w:space="0" w:color="auto"/>
              <w:right w:val="single" w:sz="4" w:space="0" w:color="auto"/>
            </w:tcBorders>
            <w:hideMark/>
          </w:tcPr>
          <w:p w:rsidR="00803B71" w:rsidRPr="003A5D07" w:rsidRDefault="00803B71" w:rsidP="0079477D">
            <w:pPr>
              <w:pStyle w:val="BodyText"/>
              <w:spacing w:after="0"/>
              <w:rPr>
                <w:rFonts w:ascii="Arial" w:hAnsi="Arial" w:cs="Arial"/>
                <w:b/>
                <w:i/>
              </w:rPr>
            </w:pPr>
            <w:r w:rsidRPr="003A5D07">
              <w:rPr>
                <w:rStyle w:val="BoldandItalics"/>
                <w:rFonts w:ascii="Arial" w:hAnsi="Arial" w:cs="Arial"/>
                <w:b w:val="0"/>
                <w:i w:val="0"/>
              </w:rPr>
              <w:t>Demonstrate skills of</w:t>
            </w:r>
            <w:r w:rsidRPr="003A5D07">
              <w:rPr>
                <w:rFonts w:ascii="Arial" w:hAnsi="Arial" w:cs="Arial"/>
                <w:i/>
              </w:rPr>
              <w:t>:</w:t>
            </w:r>
          </w:p>
          <w:p w:rsidR="00803B71" w:rsidRPr="00570839" w:rsidRDefault="00803B71"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use technical skills to access OHS information</w:t>
            </w:r>
          </w:p>
          <w:p w:rsidR="00803B71" w:rsidRPr="00570839" w:rsidRDefault="00803B71"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use language and literacy skills to comprehend and interpret OHS legislation, guidance material and benchmarks</w:t>
            </w:r>
          </w:p>
          <w:p w:rsidR="00803B71" w:rsidRPr="00570839" w:rsidRDefault="00803B71"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lastRenderedPageBreak/>
              <w:t>communicate with potential users of the product or system of work, other technicians/specialists, managers and experts advisers</w:t>
            </w:r>
          </w:p>
          <w:p w:rsidR="00803B71" w:rsidRPr="00570839" w:rsidRDefault="00803B71"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postulate scenarios and analyze the scenarios to identify hazards and analyses risk</w:t>
            </w:r>
          </w:p>
          <w:p w:rsidR="00803B71" w:rsidRPr="00570839" w:rsidRDefault="00803B71"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 xml:space="preserve">assimilate information from a range of sources </w:t>
            </w:r>
          </w:p>
          <w:p w:rsidR="00803B71" w:rsidRPr="00570839" w:rsidRDefault="00803B71"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relate to people from a range of social, cultural and ethnic backgrounds and physical and mental abilities</w:t>
            </w:r>
          </w:p>
        </w:tc>
      </w:tr>
      <w:tr w:rsidR="00803B71" w:rsidRPr="0041165D" w:rsidTr="0079477D">
        <w:trPr>
          <w:trHeight w:val="288"/>
        </w:trPr>
        <w:tc>
          <w:tcPr>
            <w:tcW w:w="2430" w:type="dxa"/>
            <w:tcBorders>
              <w:top w:val="single" w:sz="4" w:space="0" w:color="auto"/>
              <w:left w:val="single" w:sz="4" w:space="0" w:color="auto"/>
              <w:bottom w:val="single" w:sz="4" w:space="0" w:color="auto"/>
              <w:right w:val="single" w:sz="4" w:space="0" w:color="auto"/>
            </w:tcBorders>
            <w:hideMark/>
          </w:tcPr>
          <w:p w:rsidR="00803B71" w:rsidRPr="00035B54" w:rsidRDefault="00803B71" w:rsidP="0079477D">
            <w:pPr>
              <w:autoSpaceDE w:val="0"/>
              <w:autoSpaceDN w:val="0"/>
              <w:adjustRightInd w:val="0"/>
              <w:rPr>
                <w:rFonts w:ascii="Arial" w:hAnsi="Arial" w:cs="Arial"/>
                <w:lang w:eastAsia="de-DE"/>
              </w:rPr>
            </w:pPr>
            <w:r w:rsidRPr="00035B54">
              <w:rPr>
                <w:rFonts w:ascii="Arial" w:hAnsi="Arial" w:cs="Arial"/>
                <w:lang w:eastAsia="de-DE"/>
              </w:rPr>
              <w:lastRenderedPageBreak/>
              <w:t>Resources Implication</w:t>
            </w:r>
          </w:p>
        </w:tc>
        <w:tc>
          <w:tcPr>
            <w:tcW w:w="6660" w:type="dxa"/>
            <w:tcBorders>
              <w:top w:val="single" w:sz="4" w:space="0" w:color="auto"/>
              <w:left w:val="single" w:sz="4" w:space="0" w:color="auto"/>
              <w:bottom w:val="single" w:sz="4" w:space="0" w:color="auto"/>
              <w:right w:val="single" w:sz="4" w:space="0" w:color="auto"/>
            </w:tcBorders>
            <w:hideMark/>
          </w:tcPr>
          <w:p w:rsidR="00803B71" w:rsidRPr="00035B54" w:rsidRDefault="00803B71" w:rsidP="0079477D">
            <w:pPr>
              <w:autoSpaceDE w:val="0"/>
              <w:autoSpaceDN w:val="0"/>
              <w:adjustRightInd w:val="0"/>
              <w:rPr>
                <w:rFonts w:ascii="Arial" w:hAnsi="Arial" w:cs="Arial"/>
                <w:color w:val="000000"/>
              </w:rPr>
            </w:pPr>
            <w:r w:rsidRPr="00035B54">
              <w:rPr>
                <w:rFonts w:ascii="Arial" w:hAnsi="Arial" w:cs="Arial"/>
                <w:color w:val="000000"/>
              </w:rPr>
              <w:t>Access is required to real or appropriately simulated situations, including work areas, materials and equipment, and to information on workplace practices and OHS practices.</w:t>
            </w:r>
          </w:p>
        </w:tc>
      </w:tr>
      <w:tr w:rsidR="00803B71" w:rsidRPr="0041165D" w:rsidTr="0079477D">
        <w:trPr>
          <w:trHeight w:val="288"/>
        </w:trPr>
        <w:tc>
          <w:tcPr>
            <w:tcW w:w="2430" w:type="dxa"/>
            <w:tcBorders>
              <w:top w:val="single" w:sz="4" w:space="0" w:color="auto"/>
              <w:left w:val="single" w:sz="4" w:space="0" w:color="auto"/>
              <w:bottom w:val="single" w:sz="4" w:space="0" w:color="auto"/>
              <w:right w:val="single" w:sz="4" w:space="0" w:color="auto"/>
            </w:tcBorders>
            <w:hideMark/>
          </w:tcPr>
          <w:p w:rsidR="00803B71" w:rsidRPr="00035B54" w:rsidRDefault="00803B71" w:rsidP="0079477D">
            <w:pPr>
              <w:rPr>
                <w:rFonts w:ascii="Arial" w:hAnsi="Arial" w:cs="Arial"/>
              </w:rPr>
            </w:pPr>
            <w:r w:rsidRPr="00035B54">
              <w:rPr>
                <w:rFonts w:ascii="Arial" w:hAnsi="Arial" w:cs="Arial"/>
              </w:rPr>
              <w:t>Methods of Assessment</w:t>
            </w:r>
          </w:p>
        </w:tc>
        <w:tc>
          <w:tcPr>
            <w:tcW w:w="6660" w:type="dxa"/>
            <w:tcBorders>
              <w:top w:val="single" w:sz="4" w:space="0" w:color="auto"/>
              <w:left w:val="single" w:sz="4" w:space="0" w:color="auto"/>
              <w:bottom w:val="single" w:sz="4" w:space="0" w:color="auto"/>
              <w:right w:val="single" w:sz="4" w:space="0" w:color="auto"/>
            </w:tcBorders>
            <w:hideMark/>
          </w:tcPr>
          <w:p w:rsidR="00803B71" w:rsidRPr="00035B54" w:rsidRDefault="00803B71" w:rsidP="0079477D">
            <w:pPr>
              <w:autoSpaceDE w:val="0"/>
              <w:autoSpaceDN w:val="0"/>
              <w:adjustRightInd w:val="0"/>
              <w:rPr>
                <w:rFonts w:ascii="Arial" w:hAnsi="Arial" w:cs="Arial"/>
                <w:color w:val="000000"/>
              </w:rPr>
            </w:pPr>
            <w:r w:rsidRPr="00035B54">
              <w:rPr>
                <w:rFonts w:ascii="Arial" w:hAnsi="Arial" w:cs="Arial"/>
                <w:color w:val="000000"/>
              </w:rPr>
              <w:t>Competence may be assessed through:</w:t>
            </w:r>
          </w:p>
          <w:p w:rsidR="00803B71" w:rsidRPr="00035B54" w:rsidRDefault="00803B71" w:rsidP="00714B36">
            <w:pPr>
              <w:pStyle w:val="ListBullet"/>
              <w:numPr>
                <w:ilvl w:val="0"/>
                <w:numId w:val="9"/>
              </w:numPr>
              <w:spacing w:before="0" w:after="0"/>
              <w:ind w:left="357" w:hanging="357"/>
              <w:contextualSpacing w:val="0"/>
              <w:rPr>
                <w:rFonts w:ascii="Arial" w:hAnsi="Arial" w:cs="Arial"/>
                <w:szCs w:val="24"/>
              </w:rPr>
            </w:pPr>
            <w:r w:rsidRPr="00035B54">
              <w:rPr>
                <w:rFonts w:ascii="Arial" w:hAnsi="Arial" w:cs="Arial"/>
                <w:szCs w:val="24"/>
              </w:rPr>
              <w:t>Interview / Written Test</w:t>
            </w:r>
          </w:p>
          <w:p w:rsidR="00803B71" w:rsidRPr="00035B54" w:rsidRDefault="00803B71" w:rsidP="00714B36">
            <w:pPr>
              <w:pStyle w:val="ListBullet"/>
              <w:numPr>
                <w:ilvl w:val="0"/>
                <w:numId w:val="9"/>
              </w:numPr>
              <w:spacing w:before="0" w:after="0"/>
              <w:ind w:left="357" w:hanging="357"/>
              <w:contextualSpacing w:val="0"/>
              <w:rPr>
                <w:rFonts w:ascii="Arial" w:hAnsi="Arial" w:cs="Arial"/>
                <w:color w:val="000000"/>
                <w:szCs w:val="24"/>
              </w:rPr>
            </w:pPr>
            <w:r w:rsidRPr="00035B54">
              <w:rPr>
                <w:rFonts w:ascii="Arial" w:hAnsi="Arial" w:cs="Arial"/>
                <w:szCs w:val="24"/>
              </w:rPr>
              <w:t>Observation / Demonstration</w:t>
            </w:r>
            <w:r w:rsidRPr="0079477D">
              <w:rPr>
                <w:rFonts w:ascii="Arial" w:hAnsi="Arial" w:cs="Arial"/>
                <w:szCs w:val="24"/>
              </w:rPr>
              <w:t xml:space="preserve"> with Oral Questioning</w:t>
            </w:r>
          </w:p>
        </w:tc>
      </w:tr>
      <w:tr w:rsidR="00803B71" w:rsidRPr="0041165D" w:rsidTr="0079477D">
        <w:trPr>
          <w:trHeight w:val="288"/>
        </w:trPr>
        <w:tc>
          <w:tcPr>
            <w:tcW w:w="2430" w:type="dxa"/>
            <w:tcBorders>
              <w:top w:val="single" w:sz="4" w:space="0" w:color="auto"/>
              <w:left w:val="single" w:sz="4" w:space="0" w:color="auto"/>
              <w:bottom w:val="single" w:sz="4" w:space="0" w:color="auto"/>
              <w:right w:val="single" w:sz="4" w:space="0" w:color="auto"/>
            </w:tcBorders>
            <w:hideMark/>
          </w:tcPr>
          <w:p w:rsidR="00803B71" w:rsidRPr="00035B54" w:rsidRDefault="00803B71" w:rsidP="0079477D">
            <w:pPr>
              <w:tabs>
                <w:tab w:val="left" w:pos="1080"/>
                <w:tab w:val="left" w:pos="3510"/>
              </w:tabs>
              <w:rPr>
                <w:rFonts w:ascii="Arial" w:hAnsi="Arial" w:cs="Arial"/>
              </w:rPr>
            </w:pPr>
            <w:r w:rsidRPr="00035B54">
              <w:rPr>
                <w:rFonts w:ascii="Arial" w:hAnsi="Arial" w:cs="Arial"/>
              </w:rPr>
              <w:t>Context of Assessment</w:t>
            </w:r>
          </w:p>
        </w:tc>
        <w:tc>
          <w:tcPr>
            <w:tcW w:w="6660" w:type="dxa"/>
            <w:tcBorders>
              <w:top w:val="single" w:sz="4" w:space="0" w:color="auto"/>
              <w:left w:val="single" w:sz="4" w:space="0" w:color="auto"/>
              <w:bottom w:val="single" w:sz="4" w:space="0" w:color="auto"/>
              <w:right w:val="single" w:sz="4" w:space="0" w:color="auto"/>
            </w:tcBorders>
            <w:hideMark/>
          </w:tcPr>
          <w:p w:rsidR="00803B71" w:rsidRPr="00035B54" w:rsidRDefault="00803B71" w:rsidP="0079477D">
            <w:pPr>
              <w:autoSpaceDE w:val="0"/>
              <w:autoSpaceDN w:val="0"/>
              <w:adjustRightInd w:val="0"/>
              <w:rPr>
                <w:rFonts w:ascii="Arial" w:hAnsi="Arial" w:cs="Arial"/>
                <w:color w:val="000000"/>
              </w:rPr>
            </w:pPr>
            <w:r w:rsidRPr="00035B54">
              <w:rPr>
                <w:rFonts w:ascii="Arial" w:hAnsi="Arial" w:cs="Arial"/>
                <w:color w:val="000000"/>
              </w:rPr>
              <w:t>Competence may be assessed in the work place or in a simulated work place setting.</w:t>
            </w:r>
          </w:p>
        </w:tc>
      </w:tr>
    </w:tbl>
    <w:p w:rsidR="006C16AF" w:rsidRDefault="006C16AF" w:rsidP="006C16AF">
      <w:pPr>
        <w:spacing w:before="120"/>
        <w:rPr>
          <w:rFonts w:ascii="Arial" w:hAnsi="Arial" w:cs="Arial"/>
          <w:lang w:val="en-GB" w:eastAsia="de-DE"/>
        </w:rPr>
      </w:pPr>
    </w:p>
    <w:p w:rsidR="00B7266E" w:rsidRDefault="00B7266E">
      <w:r>
        <w:br w:type="page"/>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0C574E" w:rsidRPr="0041165D" w:rsidTr="007625FD">
        <w:trPr>
          <w:trHeight w:val="350"/>
        </w:trPr>
        <w:tc>
          <w:tcPr>
            <w:tcW w:w="918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0C574E" w:rsidRPr="0041165D" w:rsidRDefault="000C574E" w:rsidP="007625FD">
            <w:pPr>
              <w:autoSpaceDE w:val="0"/>
              <w:autoSpaceDN w:val="0"/>
              <w:adjustRightInd w:val="0"/>
              <w:spacing w:before="60"/>
              <w:ind w:left="2772" w:hanging="2772"/>
              <w:rPr>
                <w:rFonts w:ascii="Arial" w:hAnsi="Arial" w:cs="Arial"/>
                <w:b/>
                <w:bCs/>
              </w:rPr>
            </w:pPr>
            <w:r w:rsidRPr="0041165D">
              <w:rPr>
                <w:rFonts w:ascii="Arial" w:hAnsi="Arial" w:cs="Arial"/>
                <w:b/>
              </w:rPr>
              <w:lastRenderedPageBreak/>
              <w:br w:type="page"/>
            </w:r>
            <w:r w:rsidR="00866B92">
              <w:rPr>
                <w:rFonts w:ascii="Arial" w:hAnsi="Arial" w:cs="Arial"/>
                <w:b/>
                <w:bCs/>
              </w:rPr>
              <w:t>Occupational Standard: Agro-food Processing Management Level V</w:t>
            </w:r>
          </w:p>
        </w:tc>
      </w:tr>
      <w:tr w:rsidR="00866B92" w:rsidRPr="0041165D" w:rsidTr="007625FD">
        <w:trPr>
          <w:trHeight w:val="350"/>
        </w:trPr>
        <w:tc>
          <w:tcPr>
            <w:tcW w:w="2250" w:type="dxa"/>
            <w:tcBorders>
              <w:top w:val="single" w:sz="4" w:space="0" w:color="auto"/>
              <w:left w:val="single" w:sz="4" w:space="0" w:color="auto"/>
              <w:bottom w:val="single" w:sz="4" w:space="0" w:color="auto"/>
              <w:right w:val="single" w:sz="4" w:space="0" w:color="auto"/>
            </w:tcBorders>
            <w:shd w:val="clear" w:color="auto" w:fill="DDDDDD"/>
            <w:hideMark/>
          </w:tcPr>
          <w:p w:rsidR="00866B92" w:rsidRPr="00775B52" w:rsidRDefault="00866B92" w:rsidP="007625FD">
            <w:pPr>
              <w:spacing w:before="60"/>
              <w:rPr>
                <w:rFonts w:ascii="Arial" w:hAnsi="Arial" w:cs="Arial"/>
                <w:b/>
              </w:rPr>
            </w:pPr>
            <w:r>
              <w:rPr>
                <w:rFonts w:ascii="Arial" w:hAnsi="Arial" w:cs="Arial"/>
                <w:b/>
                <w:bCs/>
              </w:rPr>
              <w:t>Unit Title</w:t>
            </w:r>
          </w:p>
        </w:tc>
        <w:tc>
          <w:tcPr>
            <w:tcW w:w="6930" w:type="dxa"/>
            <w:tcBorders>
              <w:top w:val="single" w:sz="4" w:space="0" w:color="auto"/>
              <w:left w:val="single" w:sz="4" w:space="0" w:color="auto"/>
              <w:bottom w:val="single" w:sz="4" w:space="0" w:color="auto"/>
              <w:right w:val="single" w:sz="4" w:space="0" w:color="auto"/>
            </w:tcBorders>
            <w:shd w:val="clear" w:color="auto" w:fill="DDDDDD"/>
            <w:hideMark/>
          </w:tcPr>
          <w:p w:rsidR="00866B92" w:rsidRPr="00775B52" w:rsidRDefault="00866B92" w:rsidP="007625FD">
            <w:pPr>
              <w:autoSpaceDE w:val="0"/>
              <w:autoSpaceDN w:val="0"/>
              <w:adjustRightInd w:val="0"/>
              <w:spacing w:before="60"/>
              <w:rPr>
                <w:rFonts w:ascii="Arial" w:hAnsi="Arial" w:cs="Arial"/>
                <w:b/>
              </w:rPr>
            </w:pPr>
            <w:r w:rsidRPr="00775B52">
              <w:rPr>
                <w:rFonts w:ascii="Arial" w:hAnsi="Arial" w:cs="Arial"/>
                <w:b/>
                <w:bCs/>
              </w:rPr>
              <w:t>Develop  a HACCP-based Food Safety Plan</w:t>
            </w:r>
          </w:p>
        </w:tc>
      </w:tr>
      <w:tr w:rsidR="00866B92" w:rsidRPr="0041165D" w:rsidTr="007625FD">
        <w:trPr>
          <w:trHeight w:val="85"/>
        </w:trPr>
        <w:tc>
          <w:tcPr>
            <w:tcW w:w="2250" w:type="dxa"/>
            <w:tcBorders>
              <w:top w:val="single" w:sz="4" w:space="0" w:color="auto"/>
              <w:left w:val="single" w:sz="4" w:space="0" w:color="auto"/>
              <w:bottom w:val="single" w:sz="4" w:space="0" w:color="auto"/>
              <w:right w:val="single" w:sz="4" w:space="0" w:color="auto"/>
            </w:tcBorders>
            <w:shd w:val="clear" w:color="auto" w:fill="DDDDDD"/>
            <w:hideMark/>
          </w:tcPr>
          <w:p w:rsidR="00866B92" w:rsidRPr="00570839" w:rsidRDefault="00866B92" w:rsidP="007625FD">
            <w:pPr>
              <w:spacing w:before="60"/>
              <w:rPr>
                <w:rFonts w:ascii="Arial" w:hAnsi="Arial" w:cs="Arial"/>
                <w:b/>
              </w:rPr>
            </w:pPr>
            <w:r w:rsidRPr="00570839">
              <w:rPr>
                <w:rFonts w:ascii="Arial" w:hAnsi="Arial" w:cs="Arial"/>
                <w:b/>
                <w:bCs/>
              </w:rPr>
              <w:t>Unit Code</w:t>
            </w:r>
          </w:p>
        </w:tc>
        <w:bookmarkStart w:id="18" w:name="INDFPM5020613"/>
        <w:tc>
          <w:tcPr>
            <w:tcW w:w="6930" w:type="dxa"/>
            <w:tcBorders>
              <w:top w:val="single" w:sz="4" w:space="0" w:color="auto"/>
              <w:left w:val="single" w:sz="4" w:space="0" w:color="auto"/>
              <w:bottom w:val="single" w:sz="4" w:space="0" w:color="auto"/>
              <w:right w:val="single" w:sz="4" w:space="0" w:color="auto"/>
            </w:tcBorders>
            <w:shd w:val="clear" w:color="auto" w:fill="DDDDDD"/>
            <w:hideMark/>
          </w:tcPr>
          <w:p w:rsidR="00866B92" w:rsidRPr="00570839" w:rsidRDefault="008D3915" w:rsidP="007625FD">
            <w:pPr>
              <w:pStyle w:val="Default"/>
              <w:spacing w:before="60"/>
              <w:rPr>
                <w:rFonts w:ascii="Arial" w:hAnsi="Arial" w:cs="Arial"/>
              </w:rPr>
            </w:pPr>
            <w:r>
              <w:rPr>
                <w:rFonts w:ascii="Arial" w:hAnsi="Arial" w:cs="Arial"/>
                <w:b/>
                <w:color w:val="1F497D"/>
              </w:rPr>
              <w:fldChar w:fldCharType="begin"/>
            </w:r>
            <w:r w:rsidR="00866B92">
              <w:rPr>
                <w:rFonts w:ascii="Arial" w:hAnsi="Arial" w:cs="Arial"/>
                <w:b/>
                <w:color w:val="1F497D"/>
              </w:rPr>
              <w:instrText xml:space="preserve"> HYPERLINK  \l "INDFPM502" </w:instrText>
            </w:r>
            <w:r>
              <w:rPr>
                <w:rFonts w:ascii="Arial" w:hAnsi="Arial" w:cs="Arial"/>
                <w:b/>
                <w:color w:val="1F497D"/>
              </w:rPr>
              <w:fldChar w:fldCharType="separate"/>
            </w:r>
            <w:r w:rsidR="00866B92" w:rsidRPr="003E7F35">
              <w:rPr>
                <w:rStyle w:val="Hyperlink"/>
                <w:rFonts w:ascii="Arial" w:hAnsi="Arial" w:cs="Arial"/>
                <w:b/>
              </w:rPr>
              <w:t>IND FPM5 02 0613</w:t>
            </w:r>
            <w:r>
              <w:rPr>
                <w:rFonts w:ascii="Arial" w:hAnsi="Arial" w:cs="Arial"/>
                <w:b/>
                <w:color w:val="1F497D"/>
              </w:rPr>
              <w:fldChar w:fldCharType="end"/>
            </w:r>
            <w:r w:rsidR="00866B92" w:rsidRPr="00570839">
              <w:rPr>
                <w:rFonts w:ascii="Arial" w:hAnsi="Arial" w:cs="Arial"/>
              </w:rPr>
              <w:t xml:space="preserve"> </w:t>
            </w:r>
            <w:bookmarkEnd w:id="18"/>
          </w:p>
        </w:tc>
      </w:tr>
      <w:tr w:rsidR="00866B92" w:rsidRPr="0041165D" w:rsidTr="007625FD">
        <w:trPr>
          <w:trHeight w:val="980"/>
        </w:trPr>
        <w:tc>
          <w:tcPr>
            <w:tcW w:w="2250" w:type="dxa"/>
            <w:tcBorders>
              <w:top w:val="single" w:sz="4" w:space="0" w:color="auto"/>
              <w:left w:val="single" w:sz="4" w:space="0" w:color="auto"/>
              <w:bottom w:val="single" w:sz="4" w:space="0" w:color="auto"/>
              <w:right w:val="single" w:sz="4" w:space="0" w:color="auto"/>
            </w:tcBorders>
            <w:hideMark/>
          </w:tcPr>
          <w:p w:rsidR="00866B92" w:rsidRPr="00570839" w:rsidRDefault="00866B92" w:rsidP="007625FD">
            <w:pPr>
              <w:spacing w:before="60"/>
              <w:rPr>
                <w:rFonts w:ascii="Arial" w:hAnsi="Arial" w:cs="Arial"/>
              </w:rPr>
            </w:pPr>
            <w:r w:rsidRPr="00570839">
              <w:rPr>
                <w:rFonts w:ascii="Arial" w:hAnsi="Arial" w:cs="Arial"/>
                <w:b/>
                <w:bCs/>
              </w:rPr>
              <w:t>Unit Descriptor</w:t>
            </w:r>
          </w:p>
        </w:tc>
        <w:tc>
          <w:tcPr>
            <w:tcW w:w="6930" w:type="dxa"/>
            <w:tcBorders>
              <w:top w:val="single" w:sz="4" w:space="0" w:color="auto"/>
              <w:left w:val="single" w:sz="4" w:space="0" w:color="auto"/>
              <w:bottom w:val="single" w:sz="4" w:space="0" w:color="auto"/>
              <w:right w:val="single" w:sz="4" w:space="0" w:color="auto"/>
            </w:tcBorders>
            <w:hideMark/>
          </w:tcPr>
          <w:p w:rsidR="00866B92" w:rsidRPr="00570839" w:rsidRDefault="00866B92" w:rsidP="007625FD">
            <w:pPr>
              <w:autoSpaceDE w:val="0"/>
              <w:autoSpaceDN w:val="0"/>
              <w:adjustRightInd w:val="0"/>
              <w:spacing w:before="60"/>
              <w:jc w:val="both"/>
              <w:rPr>
                <w:rFonts w:ascii="Arial" w:hAnsi="Arial" w:cs="Arial"/>
              </w:rPr>
            </w:pPr>
            <w:r w:rsidRPr="00570839">
              <w:rPr>
                <w:rFonts w:ascii="Arial" w:hAnsi="Arial" w:cs="Arial"/>
              </w:rPr>
              <w:t xml:space="preserve">This unit of competency covers the skills and knowledge required to develop a hazard analysis critical control point (HACCP)-based food safety plan and to oversee its implementation and monitoring. </w:t>
            </w:r>
          </w:p>
        </w:tc>
      </w:tr>
    </w:tbl>
    <w:p w:rsidR="000C574E" w:rsidRPr="007625FD" w:rsidRDefault="000C574E" w:rsidP="007625FD">
      <w:pPr>
        <w:rPr>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0C574E" w:rsidRPr="0041165D" w:rsidTr="00C37BD8">
        <w:trPr>
          <w:trHeight w:val="85"/>
        </w:trPr>
        <w:tc>
          <w:tcPr>
            <w:tcW w:w="2250" w:type="dxa"/>
            <w:tcBorders>
              <w:top w:val="single" w:sz="4" w:space="0" w:color="auto"/>
              <w:left w:val="single" w:sz="4" w:space="0" w:color="auto"/>
              <w:bottom w:val="single" w:sz="4" w:space="0" w:color="auto"/>
              <w:right w:val="single" w:sz="4" w:space="0" w:color="auto"/>
            </w:tcBorders>
            <w:shd w:val="clear" w:color="auto" w:fill="D9D9D9"/>
            <w:hideMark/>
          </w:tcPr>
          <w:p w:rsidR="000C574E" w:rsidRPr="0041165D" w:rsidRDefault="000C574E" w:rsidP="002A02AE">
            <w:pPr>
              <w:spacing w:before="120"/>
              <w:rPr>
                <w:rFonts w:ascii="Arial" w:hAnsi="Arial" w:cs="Arial"/>
                <w:lang w:val="en-GB" w:eastAsia="de-DE"/>
              </w:rPr>
            </w:pPr>
            <w:r w:rsidRPr="0041165D">
              <w:rPr>
                <w:rFonts w:ascii="Arial" w:hAnsi="Arial" w:cs="Arial"/>
                <w:b/>
                <w:bCs/>
              </w:rPr>
              <w:t xml:space="preserve">Elements </w:t>
            </w:r>
          </w:p>
        </w:tc>
        <w:tc>
          <w:tcPr>
            <w:tcW w:w="6930" w:type="dxa"/>
            <w:tcBorders>
              <w:top w:val="single" w:sz="4" w:space="0" w:color="auto"/>
              <w:left w:val="single" w:sz="4" w:space="0" w:color="auto"/>
              <w:bottom w:val="single" w:sz="4" w:space="0" w:color="auto"/>
              <w:right w:val="single" w:sz="4" w:space="0" w:color="auto"/>
            </w:tcBorders>
            <w:shd w:val="clear" w:color="auto" w:fill="D9D9D9"/>
            <w:hideMark/>
          </w:tcPr>
          <w:p w:rsidR="000C574E" w:rsidRPr="0041165D" w:rsidRDefault="000C574E" w:rsidP="002A02AE">
            <w:pPr>
              <w:spacing w:before="120"/>
              <w:rPr>
                <w:rFonts w:ascii="Arial" w:hAnsi="Arial" w:cs="Arial"/>
                <w:b/>
                <w:lang w:val="en-GB" w:eastAsia="de-DE"/>
              </w:rPr>
            </w:pPr>
            <w:r w:rsidRPr="0041165D">
              <w:rPr>
                <w:rFonts w:ascii="Arial" w:hAnsi="Arial" w:cs="Arial"/>
                <w:b/>
              </w:rPr>
              <w:t>Performance criteria</w:t>
            </w:r>
          </w:p>
        </w:tc>
      </w:tr>
      <w:tr w:rsidR="00866B92" w:rsidRPr="0041165D" w:rsidTr="007625FD">
        <w:trPr>
          <w:trHeight w:val="500"/>
        </w:trPr>
        <w:tc>
          <w:tcPr>
            <w:tcW w:w="2250" w:type="dxa"/>
            <w:tcBorders>
              <w:top w:val="single" w:sz="4" w:space="0" w:color="auto"/>
              <w:left w:val="single" w:sz="4" w:space="0" w:color="auto"/>
              <w:bottom w:val="single" w:sz="4" w:space="0" w:color="auto"/>
              <w:right w:val="single" w:sz="4" w:space="0" w:color="auto"/>
            </w:tcBorders>
            <w:hideMark/>
          </w:tcPr>
          <w:p w:rsidR="00866B92" w:rsidRPr="00570839" w:rsidRDefault="00866B92" w:rsidP="002A02AE">
            <w:pPr>
              <w:pStyle w:val="ListNumber"/>
              <w:keepLines/>
              <w:spacing w:before="60" w:after="60" w:line="240" w:lineRule="auto"/>
              <w:ind w:left="340" w:hanging="340"/>
              <w:rPr>
                <w:rFonts w:ascii="Arial" w:hAnsi="Arial" w:cs="Arial"/>
                <w:sz w:val="24"/>
                <w:szCs w:val="24"/>
                <w:lang w:val="en-NZ"/>
              </w:rPr>
            </w:pPr>
            <w:r w:rsidRPr="00570839">
              <w:rPr>
                <w:rFonts w:ascii="Arial" w:hAnsi="Arial" w:cs="Arial"/>
                <w:sz w:val="24"/>
                <w:szCs w:val="24"/>
              </w:rPr>
              <w:t>Describe the product, and scope the food safety plan</w:t>
            </w:r>
          </w:p>
        </w:tc>
        <w:tc>
          <w:tcPr>
            <w:tcW w:w="6930" w:type="dxa"/>
            <w:tcBorders>
              <w:top w:val="single" w:sz="4" w:space="0" w:color="auto"/>
              <w:left w:val="single" w:sz="4" w:space="0" w:color="auto"/>
              <w:bottom w:val="single" w:sz="4" w:space="0" w:color="auto"/>
              <w:right w:val="single" w:sz="4" w:space="0" w:color="auto"/>
            </w:tcBorders>
            <w:hideMark/>
          </w:tcPr>
          <w:p w:rsidR="00866B92" w:rsidRPr="00570839" w:rsidRDefault="00866B92" w:rsidP="002A02AE">
            <w:pPr>
              <w:pStyle w:val="ListNumber2"/>
              <w:keepLines/>
              <w:numPr>
                <w:ilvl w:val="0"/>
                <w:numId w:val="0"/>
              </w:numPr>
              <w:spacing w:before="120" w:after="0" w:line="240" w:lineRule="auto"/>
              <w:ind w:left="491" w:hanging="491"/>
              <w:contextualSpacing w:val="0"/>
              <w:rPr>
                <w:rFonts w:ascii="Arial" w:hAnsi="Arial" w:cs="Arial"/>
                <w:sz w:val="24"/>
                <w:szCs w:val="24"/>
              </w:rPr>
            </w:pPr>
            <w:r w:rsidRPr="00570839">
              <w:rPr>
                <w:rFonts w:ascii="Arial" w:hAnsi="Arial" w:cs="Arial"/>
                <w:sz w:val="24"/>
                <w:szCs w:val="24"/>
              </w:rPr>
              <w:t>1.1</w:t>
            </w:r>
            <w:r w:rsidR="00C37BD8" w:rsidRPr="00570839">
              <w:rPr>
                <w:rFonts w:ascii="Arial" w:hAnsi="Arial" w:cs="Arial"/>
                <w:sz w:val="24"/>
                <w:szCs w:val="24"/>
              </w:rPr>
              <w:t>. Appropriate</w:t>
            </w:r>
            <w:r w:rsidRPr="00570839">
              <w:rPr>
                <w:rFonts w:ascii="Arial" w:hAnsi="Arial" w:cs="Arial"/>
                <w:sz w:val="24"/>
                <w:szCs w:val="24"/>
              </w:rPr>
              <w:t xml:space="preserve"> product-specific knowledge and expertise available </w:t>
            </w:r>
            <w:r>
              <w:rPr>
                <w:rFonts w:ascii="Arial" w:hAnsi="Arial" w:cs="Arial"/>
                <w:sz w:val="24"/>
                <w:szCs w:val="24"/>
              </w:rPr>
              <w:t xml:space="preserve">are </w:t>
            </w:r>
            <w:r w:rsidRPr="00570839">
              <w:rPr>
                <w:rFonts w:ascii="Arial" w:hAnsi="Arial" w:cs="Arial"/>
                <w:sz w:val="24"/>
                <w:szCs w:val="24"/>
              </w:rPr>
              <w:t>obtained</w:t>
            </w:r>
            <w:r w:rsidR="007625FD">
              <w:rPr>
                <w:rFonts w:ascii="Arial" w:hAnsi="Arial" w:cs="Arial"/>
                <w:sz w:val="24"/>
                <w:szCs w:val="24"/>
              </w:rPr>
              <w:t>.</w:t>
            </w:r>
          </w:p>
          <w:p w:rsidR="00866B92" w:rsidRPr="00570839" w:rsidRDefault="00866B92" w:rsidP="002A02AE">
            <w:pPr>
              <w:pStyle w:val="ListNumber2"/>
              <w:keepLines/>
              <w:numPr>
                <w:ilvl w:val="0"/>
                <w:numId w:val="0"/>
              </w:numPr>
              <w:spacing w:before="120" w:after="0" w:line="240" w:lineRule="auto"/>
              <w:ind w:left="491" w:hanging="491"/>
              <w:contextualSpacing w:val="0"/>
              <w:rPr>
                <w:rFonts w:ascii="Arial" w:hAnsi="Arial" w:cs="Arial"/>
                <w:sz w:val="24"/>
                <w:szCs w:val="24"/>
              </w:rPr>
            </w:pPr>
            <w:r w:rsidRPr="00570839">
              <w:rPr>
                <w:rFonts w:ascii="Arial" w:hAnsi="Arial" w:cs="Arial"/>
                <w:sz w:val="24"/>
                <w:szCs w:val="24"/>
              </w:rPr>
              <w:t>1.2</w:t>
            </w:r>
            <w:r w:rsidR="00C37BD8" w:rsidRPr="00570839">
              <w:rPr>
                <w:rFonts w:ascii="Arial" w:hAnsi="Arial" w:cs="Arial"/>
                <w:sz w:val="24"/>
                <w:szCs w:val="24"/>
              </w:rPr>
              <w:t>. The</w:t>
            </w:r>
            <w:r w:rsidRPr="00570839">
              <w:rPr>
                <w:rFonts w:ascii="Arial" w:hAnsi="Arial" w:cs="Arial"/>
                <w:sz w:val="24"/>
                <w:szCs w:val="24"/>
              </w:rPr>
              <w:t xml:space="preserve"> segment of the food chain and processes involved are specified</w:t>
            </w:r>
            <w:r w:rsidR="007625FD">
              <w:rPr>
                <w:rFonts w:ascii="Arial" w:hAnsi="Arial" w:cs="Arial"/>
                <w:sz w:val="24"/>
                <w:szCs w:val="24"/>
              </w:rPr>
              <w:t>.</w:t>
            </w:r>
          </w:p>
          <w:p w:rsidR="00866B92" w:rsidRPr="00570839" w:rsidRDefault="00866B92" w:rsidP="002A02AE">
            <w:pPr>
              <w:pStyle w:val="ListNumber2"/>
              <w:keepLines/>
              <w:numPr>
                <w:ilvl w:val="0"/>
                <w:numId w:val="0"/>
              </w:numPr>
              <w:tabs>
                <w:tab w:val="left" w:pos="680"/>
              </w:tabs>
              <w:spacing w:before="120" w:after="0" w:line="240" w:lineRule="auto"/>
              <w:ind w:left="491" w:hanging="491"/>
              <w:contextualSpacing w:val="0"/>
              <w:rPr>
                <w:rFonts w:ascii="Arial" w:hAnsi="Arial" w:cs="Arial"/>
                <w:sz w:val="24"/>
                <w:szCs w:val="24"/>
              </w:rPr>
            </w:pPr>
            <w:r w:rsidRPr="00570839">
              <w:rPr>
                <w:rFonts w:ascii="Arial" w:hAnsi="Arial" w:cs="Arial"/>
                <w:sz w:val="24"/>
                <w:szCs w:val="24"/>
              </w:rPr>
              <w:t>1.3</w:t>
            </w:r>
            <w:r w:rsidR="00C37BD8" w:rsidRPr="00570839">
              <w:rPr>
                <w:rFonts w:ascii="Arial" w:hAnsi="Arial" w:cs="Arial"/>
                <w:sz w:val="24"/>
                <w:szCs w:val="24"/>
              </w:rPr>
              <w:t>. The</w:t>
            </w:r>
            <w:r w:rsidRPr="00570839">
              <w:rPr>
                <w:rFonts w:ascii="Arial" w:hAnsi="Arial" w:cs="Arial"/>
                <w:sz w:val="24"/>
                <w:szCs w:val="24"/>
              </w:rPr>
              <w:t xml:space="preserve"> scope of the </w:t>
            </w:r>
            <w:r w:rsidRPr="00E83662">
              <w:rPr>
                <w:rFonts w:ascii="Arial" w:hAnsi="Arial" w:cs="Arial"/>
                <w:b/>
                <w:i/>
                <w:sz w:val="24"/>
                <w:szCs w:val="24"/>
              </w:rPr>
              <w:t>HACCP plan</w:t>
            </w:r>
            <w:r w:rsidRPr="00570839">
              <w:rPr>
                <w:rFonts w:ascii="Arial" w:hAnsi="Arial" w:cs="Arial"/>
                <w:sz w:val="24"/>
                <w:szCs w:val="24"/>
              </w:rPr>
              <w:t xml:space="preserve"> is identified and class of hazards specified</w:t>
            </w:r>
            <w:r w:rsidR="007625FD">
              <w:rPr>
                <w:rFonts w:ascii="Arial" w:hAnsi="Arial" w:cs="Arial"/>
                <w:sz w:val="24"/>
                <w:szCs w:val="24"/>
              </w:rPr>
              <w:t>.</w:t>
            </w:r>
          </w:p>
          <w:p w:rsidR="00866B92" w:rsidRPr="00570839" w:rsidRDefault="00866B92" w:rsidP="002A02AE">
            <w:pPr>
              <w:pStyle w:val="ListNumber2"/>
              <w:keepLines/>
              <w:numPr>
                <w:ilvl w:val="0"/>
                <w:numId w:val="0"/>
              </w:numPr>
              <w:tabs>
                <w:tab w:val="left" w:pos="680"/>
              </w:tabs>
              <w:spacing w:before="120" w:after="0" w:line="240" w:lineRule="auto"/>
              <w:ind w:left="491" w:hanging="491"/>
              <w:contextualSpacing w:val="0"/>
              <w:rPr>
                <w:rFonts w:ascii="Arial" w:hAnsi="Arial" w:cs="Arial"/>
                <w:sz w:val="24"/>
                <w:szCs w:val="24"/>
              </w:rPr>
            </w:pPr>
            <w:r w:rsidRPr="00570839">
              <w:rPr>
                <w:rFonts w:ascii="Arial" w:hAnsi="Arial" w:cs="Arial"/>
                <w:sz w:val="24"/>
                <w:szCs w:val="24"/>
              </w:rPr>
              <w:t xml:space="preserve">1.4.A full </w:t>
            </w:r>
            <w:r w:rsidRPr="00E83662">
              <w:rPr>
                <w:rFonts w:ascii="Arial" w:hAnsi="Arial" w:cs="Arial"/>
                <w:b/>
                <w:i/>
                <w:sz w:val="24"/>
                <w:szCs w:val="24"/>
              </w:rPr>
              <w:t>description of the product</w:t>
            </w:r>
            <w:r w:rsidRPr="00570839">
              <w:rPr>
                <w:rFonts w:ascii="Arial" w:hAnsi="Arial" w:cs="Arial"/>
                <w:sz w:val="24"/>
                <w:szCs w:val="24"/>
              </w:rPr>
              <w:t xml:space="preserve"> is drawn up</w:t>
            </w:r>
          </w:p>
          <w:p w:rsidR="00866B92" w:rsidRPr="00570839" w:rsidRDefault="00866B92" w:rsidP="002A02AE">
            <w:pPr>
              <w:pStyle w:val="ListNumber2"/>
              <w:keepLines/>
              <w:numPr>
                <w:ilvl w:val="0"/>
                <w:numId w:val="0"/>
              </w:numPr>
              <w:tabs>
                <w:tab w:val="left" w:pos="680"/>
              </w:tabs>
              <w:spacing w:before="120" w:after="0" w:line="240" w:lineRule="auto"/>
              <w:ind w:left="491" w:hanging="491"/>
              <w:contextualSpacing w:val="0"/>
              <w:rPr>
                <w:rFonts w:ascii="Arial" w:hAnsi="Arial" w:cs="Arial"/>
                <w:sz w:val="24"/>
                <w:szCs w:val="24"/>
                <w:lang w:val="en-NZ"/>
              </w:rPr>
            </w:pPr>
            <w:r w:rsidRPr="00570839">
              <w:rPr>
                <w:rFonts w:ascii="Arial" w:hAnsi="Arial" w:cs="Arial"/>
                <w:sz w:val="24"/>
                <w:szCs w:val="24"/>
              </w:rPr>
              <w:t>1.5</w:t>
            </w:r>
            <w:r w:rsidR="00C37BD8" w:rsidRPr="00570839">
              <w:rPr>
                <w:rFonts w:ascii="Arial" w:hAnsi="Arial" w:cs="Arial"/>
                <w:sz w:val="24"/>
                <w:szCs w:val="24"/>
              </w:rPr>
              <w:t>. The</w:t>
            </w:r>
            <w:r w:rsidRPr="00570839">
              <w:rPr>
                <w:rFonts w:ascii="Arial" w:hAnsi="Arial" w:cs="Arial"/>
                <w:sz w:val="24"/>
                <w:szCs w:val="24"/>
              </w:rPr>
              <w:t xml:space="preserve"> intended use and client group for the product is identified</w:t>
            </w:r>
            <w:r w:rsidR="007625FD">
              <w:rPr>
                <w:rFonts w:ascii="Arial" w:hAnsi="Arial" w:cs="Arial"/>
                <w:sz w:val="24"/>
                <w:szCs w:val="24"/>
              </w:rPr>
              <w:t>.</w:t>
            </w:r>
          </w:p>
        </w:tc>
      </w:tr>
      <w:tr w:rsidR="00866B92" w:rsidRPr="0041165D" w:rsidTr="007625FD">
        <w:trPr>
          <w:trHeight w:val="410"/>
        </w:trPr>
        <w:tc>
          <w:tcPr>
            <w:tcW w:w="2250" w:type="dxa"/>
            <w:tcBorders>
              <w:top w:val="single" w:sz="4" w:space="0" w:color="auto"/>
              <w:left w:val="single" w:sz="4" w:space="0" w:color="auto"/>
              <w:bottom w:val="single" w:sz="4" w:space="0" w:color="auto"/>
              <w:right w:val="single" w:sz="4" w:space="0" w:color="auto"/>
            </w:tcBorders>
            <w:hideMark/>
          </w:tcPr>
          <w:p w:rsidR="00866B92" w:rsidRPr="00570839" w:rsidRDefault="00866B92" w:rsidP="002A02AE">
            <w:pPr>
              <w:pStyle w:val="ListNumber"/>
              <w:keepLines/>
              <w:spacing w:before="60" w:after="60" w:line="240" w:lineRule="auto"/>
              <w:ind w:left="340" w:hanging="340"/>
              <w:rPr>
                <w:rFonts w:ascii="Arial" w:hAnsi="Arial" w:cs="Arial"/>
                <w:sz w:val="24"/>
                <w:szCs w:val="24"/>
                <w:lang w:val="en-NZ"/>
              </w:rPr>
            </w:pPr>
            <w:r w:rsidRPr="00570839">
              <w:rPr>
                <w:rFonts w:ascii="Arial" w:hAnsi="Arial" w:cs="Arial"/>
                <w:sz w:val="24"/>
                <w:szCs w:val="24"/>
              </w:rPr>
              <w:t>Construct a flow diagram of production and confirm its applicability</w:t>
            </w:r>
          </w:p>
        </w:tc>
        <w:tc>
          <w:tcPr>
            <w:tcW w:w="6930" w:type="dxa"/>
            <w:tcBorders>
              <w:top w:val="single" w:sz="4" w:space="0" w:color="auto"/>
              <w:left w:val="single" w:sz="4" w:space="0" w:color="auto"/>
              <w:bottom w:val="single" w:sz="4" w:space="0" w:color="auto"/>
              <w:right w:val="single" w:sz="4" w:space="0" w:color="auto"/>
            </w:tcBorders>
            <w:hideMark/>
          </w:tcPr>
          <w:p w:rsidR="00866B92" w:rsidRPr="00570839" w:rsidRDefault="00866B92" w:rsidP="002A02AE">
            <w:pPr>
              <w:pStyle w:val="ListNumber2"/>
              <w:keepLines/>
              <w:numPr>
                <w:ilvl w:val="0"/>
                <w:numId w:val="0"/>
              </w:numPr>
              <w:spacing w:before="120" w:after="0" w:line="240" w:lineRule="auto"/>
              <w:ind w:left="491" w:hanging="491"/>
              <w:contextualSpacing w:val="0"/>
              <w:rPr>
                <w:rFonts w:ascii="Arial" w:hAnsi="Arial" w:cs="Arial"/>
                <w:sz w:val="24"/>
                <w:szCs w:val="24"/>
              </w:rPr>
            </w:pPr>
            <w:r w:rsidRPr="00570839">
              <w:rPr>
                <w:rFonts w:ascii="Arial" w:hAnsi="Arial" w:cs="Arial"/>
                <w:sz w:val="24"/>
                <w:szCs w:val="24"/>
              </w:rPr>
              <w:t xml:space="preserve"> 2.1</w:t>
            </w:r>
            <w:r w:rsidR="00C37BD8" w:rsidRPr="00570839">
              <w:rPr>
                <w:rFonts w:ascii="Arial" w:hAnsi="Arial" w:cs="Arial"/>
                <w:sz w:val="24"/>
                <w:szCs w:val="24"/>
              </w:rPr>
              <w:t>. All</w:t>
            </w:r>
            <w:r w:rsidRPr="00570839">
              <w:rPr>
                <w:rFonts w:ascii="Arial" w:hAnsi="Arial" w:cs="Arial"/>
                <w:sz w:val="24"/>
                <w:szCs w:val="24"/>
              </w:rPr>
              <w:t xml:space="preserve"> steps in the operation are included from primary production, processing, manufacture and distribution to the consumer</w:t>
            </w:r>
            <w:r w:rsidR="007625FD">
              <w:rPr>
                <w:rFonts w:ascii="Arial" w:hAnsi="Arial" w:cs="Arial"/>
                <w:sz w:val="24"/>
                <w:szCs w:val="24"/>
              </w:rPr>
              <w:t>.</w:t>
            </w:r>
          </w:p>
          <w:p w:rsidR="00866B92" w:rsidRPr="00570839" w:rsidRDefault="00866B92" w:rsidP="002A02AE">
            <w:pPr>
              <w:pStyle w:val="ListNumber2"/>
              <w:keepLines/>
              <w:numPr>
                <w:ilvl w:val="0"/>
                <w:numId w:val="0"/>
              </w:numPr>
              <w:spacing w:before="120" w:after="0" w:line="240" w:lineRule="auto"/>
              <w:ind w:left="491" w:hanging="491"/>
              <w:contextualSpacing w:val="0"/>
              <w:rPr>
                <w:rFonts w:ascii="Arial" w:hAnsi="Arial" w:cs="Arial"/>
                <w:sz w:val="24"/>
                <w:szCs w:val="24"/>
              </w:rPr>
            </w:pPr>
            <w:r w:rsidRPr="00570839">
              <w:rPr>
                <w:rFonts w:ascii="Arial" w:hAnsi="Arial" w:cs="Arial"/>
                <w:sz w:val="24"/>
                <w:szCs w:val="24"/>
              </w:rPr>
              <w:t>2.2</w:t>
            </w:r>
            <w:r w:rsidR="00C37BD8" w:rsidRPr="00570839">
              <w:rPr>
                <w:rFonts w:ascii="Arial" w:hAnsi="Arial" w:cs="Arial"/>
                <w:sz w:val="24"/>
                <w:szCs w:val="24"/>
              </w:rPr>
              <w:t>. Standard</w:t>
            </w:r>
            <w:r w:rsidRPr="00570839">
              <w:rPr>
                <w:rFonts w:ascii="Arial" w:hAnsi="Arial" w:cs="Arial"/>
                <w:sz w:val="24"/>
                <w:szCs w:val="24"/>
              </w:rPr>
              <w:t xml:space="preserve"> symbols and nomenclature are used to describe the processes and steps in the operation as a flow diagram</w:t>
            </w:r>
            <w:r w:rsidR="007625FD">
              <w:rPr>
                <w:rFonts w:ascii="Arial" w:hAnsi="Arial" w:cs="Arial"/>
                <w:sz w:val="24"/>
                <w:szCs w:val="24"/>
              </w:rPr>
              <w:t>.</w:t>
            </w:r>
          </w:p>
          <w:p w:rsidR="00866B92" w:rsidRPr="00570839" w:rsidRDefault="00866B92" w:rsidP="002A02AE">
            <w:pPr>
              <w:pStyle w:val="ListNumber2"/>
              <w:keepLines/>
              <w:numPr>
                <w:ilvl w:val="0"/>
                <w:numId w:val="0"/>
              </w:numPr>
              <w:spacing w:before="120" w:after="0" w:line="240" w:lineRule="auto"/>
              <w:ind w:left="491" w:hanging="491"/>
              <w:contextualSpacing w:val="0"/>
              <w:rPr>
                <w:rFonts w:ascii="Arial" w:hAnsi="Arial" w:cs="Arial"/>
                <w:sz w:val="24"/>
                <w:szCs w:val="24"/>
              </w:rPr>
            </w:pPr>
            <w:r w:rsidRPr="00570839">
              <w:rPr>
                <w:rFonts w:ascii="Arial" w:hAnsi="Arial" w:cs="Arial"/>
                <w:sz w:val="24"/>
                <w:szCs w:val="24"/>
              </w:rPr>
              <w:t>2.3</w:t>
            </w:r>
            <w:r w:rsidR="00C37BD8" w:rsidRPr="00570839">
              <w:rPr>
                <w:rFonts w:ascii="Arial" w:hAnsi="Arial" w:cs="Arial"/>
                <w:sz w:val="24"/>
                <w:szCs w:val="24"/>
              </w:rPr>
              <w:t>. The</w:t>
            </w:r>
            <w:r w:rsidRPr="00570839">
              <w:rPr>
                <w:rFonts w:ascii="Arial" w:hAnsi="Arial" w:cs="Arial"/>
                <w:sz w:val="24"/>
                <w:szCs w:val="24"/>
              </w:rPr>
              <w:t xml:space="preserve"> steps preceding and following a new operation are specified</w:t>
            </w:r>
            <w:r w:rsidR="007625FD">
              <w:rPr>
                <w:rFonts w:ascii="Arial" w:hAnsi="Arial" w:cs="Arial"/>
                <w:sz w:val="24"/>
                <w:szCs w:val="24"/>
              </w:rPr>
              <w:t>.</w:t>
            </w:r>
          </w:p>
          <w:p w:rsidR="00866B92" w:rsidRPr="00570839" w:rsidRDefault="00866B92" w:rsidP="002A02AE">
            <w:pPr>
              <w:pStyle w:val="ListNumber2"/>
              <w:keepLines/>
              <w:numPr>
                <w:ilvl w:val="0"/>
                <w:numId w:val="0"/>
              </w:numPr>
              <w:spacing w:before="120" w:after="0" w:line="240" w:lineRule="auto"/>
              <w:ind w:left="491" w:hanging="491"/>
              <w:contextualSpacing w:val="0"/>
              <w:rPr>
                <w:rFonts w:ascii="Arial" w:hAnsi="Arial" w:cs="Arial"/>
                <w:sz w:val="24"/>
                <w:szCs w:val="24"/>
                <w:lang w:val="en-NZ"/>
              </w:rPr>
            </w:pPr>
            <w:r w:rsidRPr="00570839">
              <w:rPr>
                <w:rFonts w:ascii="Arial" w:hAnsi="Arial" w:cs="Arial"/>
                <w:sz w:val="24"/>
                <w:szCs w:val="24"/>
              </w:rPr>
              <w:t>2.4</w:t>
            </w:r>
            <w:r w:rsidR="00C37BD8" w:rsidRPr="00570839">
              <w:rPr>
                <w:rFonts w:ascii="Arial" w:hAnsi="Arial" w:cs="Arial"/>
                <w:sz w:val="24"/>
                <w:szCs w:val="24"/>
              </w:rPr>
              <w:t>. The</w:t>
            </w:r>
            <w:r w:rsidRPr="00570839">
              <w:rPr>
                <w:rFonts w:ascii="Arial" w:hAnsi="Arial" w:cs="Arial"/>
                <w:sz w:val="24"/>
                <w:szCs w:val="24"/>
              </w:rPr>
              <w:t xml:space="preserve"> flow diagram is </w:t>
            </w:r>
            <w:r w:rsidRPr="00E83662">
              <w:rPr>
                <w:rFonts w:ascii="Arial" w:hAnsi="Arial" w:cs="Arial"/>
                <w:b/>
                <w:i/>
                <w:sz w:val="24"/>
                <w:szCs w:val="24"/>
              </w:rPr>
              <w:t>validated</w:t>
            </w:r>
            <w:r w:rsidRPr="00570839">
              <w:rPr>
                <w:rFonts w:ascii="Arial" w:hAnsi="Arial" w:cs="Arial"/>
                <w:sz w:val="24"/>
                <w:szCs w:val="24"/>
              </w:rPr>
              <w:t xml:space="preserve"> against the operation at all stages of production</w:t>
            </w:r>
            <w:r w:rsidR="007625FD">
              <w:rPr>
                <w:rFonts w:ascii="Arial" w:hAnsi="Arial" w:cs="Arial"/>
                <w:sz w:val="24"/>
                <w:szCs w:val="24"/>
              </w:rPr>
              <w:t>.</w:t>
            </w:r>
          </w:p>
        </w:tc>
      </w:tr>
      <w:tr w:rsidR="00866B92" w:rsidRPr="0041165D" w:rsidTr="007625FD">
        <w:trPr>
          <w:trHeight w:val="260"/>
        </w:trPr>
        <w:tc>
          <w:tcPr>
            <w:tcW w:w="2250" w:type="dxa"/>
            <w:tcBorders>
              <w:top w:val="single" w:sz="4" w:space="0" w:color="auto"/>
              <w:left w:val="single" w:sz="4" w:space="0" w:color="auto"/>
              <w:bottom w:val="single" w:sz="4" w:space="0" w:color="auto"/>
              <w:right w:val="single" w:sz="4" w:space="0" w:color="auto"/>
            </w:tcBorders>
            <w:hideMark/>
          </w:tcPr>
          <w:p w:rsidR="00866B92" w:rsidRPr="00570839" w:rsidRDefault="00866B92" w:rsidP="002A02AE">
            <w:pPr>
              <w:pStyle w:val="ListNumber"/>
              <w:keepLines/>
              <w:spacing w:before="60" w:after="60" w:line="240" w:lineRule="auto"/>
              <w:ind w:left="340" w:hanging="340"/>
              <w:rPr>
                <w:rFonts w:ascii="Arial" w:hAnsi="Arial" w:cs="Arial"/>
                <w:sz w:val="24"/>
                <w:szCs w:val="24"/>
                <w:lang w:val="en-NZ"/>
              </w:rPr>
            </w:pPr>
            <w:r w:rsidRPr="00570839">
              <w:rPr>
                <w:rFonts w:ascii="Arial" w:hAnsi="Arial" w:cs="Arial"/>
                <w:sz w:val="24"/>
                <w:szCs w:val="24"/>
              </w:rPr>
              <w:t>Analyze all potential hazards for each step and consider control measures</w:t>
            </w:r>
          </w:p>
        </w:tc>
        <w:tc>
          <w:tcPr>
            <w:tcW w:w="6930" w:type="dxa"/>
            <w:tcBorders>
              <w:top w:val="single" w:sz="4" w:space="0" w:color="auto"/>
              <w:left w:val="single" w:sz="4" w:space="0" w:color="auto"/>
              <w:bottom w:val="single" w:sz="4" w:space="0" w:color="auto"/>
              <w:right w:val="single" w:sz="4" w:space="0" w:color="auto"/>
            </w:tcBorders>
            <w:hideMark/>
          </w:tcPr>
          <w:p w:rsidR="00866B92" w:rsidRPr="00570839" w:rsidRDefault="00866B92" w:rsidP="002A02AE">
            <w:pPr>
              <w:pStyle w:val="ListNumber2"/>
              <w:keepLines/>
              <w:numPr>
                <w:ilvl w:val="0"/>
                <w:numId w:val="0"/>
              </w:numPr>
              <w:spacing w:before="120" w:after="0" w:line="240" w:lineRule="auto"/>
              <w:ind w:left="491" w:hanging="491"/>
              <w:contextualSpacing w:val="0"/>
              <w:rPr>
                <w:rFonts w:ascii="Arial" w:hAnsi="Arial" w:cs="Arial"/>
                <w:sz w:val="24"/>
                <w:szCs w:val="24"/>
              </w:rPr>
            </w:pPr>
            <w:r w:rsidRPr="00570839">
              <w:rPr>
                <w:rFonts w:ascii="Arial" w:hAnsi="Arial" w:cs="Arial"/>
                <w:sz w:val="24"/>
                <w:szCs w:val="24"/>
              </w:rPr>
              <w:t>3.1</w:t>
            </w:r>
            <w:r w:rsidR="00C37BD8" w:rsidRPr="00570839">
              <w:rPr>
                <w:rFonts w:ascii="Arial" w:hAnsi="Arial" w:cs="Arial"/>
                <w:sz w:val="24"/>
                <w:szCs w:val="24"/>
              </w:rPr>
              <w:t>. Hazards</w:t>
            </w:r>
            <w:r w:rsidRPr="00570839">
              <w:rPr>
                <w:rFonts w:ascii="Arial" w:hAnsi="Arial" w:cs="Arial"/>
                <w:sz w:val="24"/>
                <w:szCs w:val="24"/>
              </w:rPr>
              <w:t xml:space="preserve"> are identified that can reasonably be expected to occur at each step</w:t>
            </w:r>
            <w:r w:rsidR="007625FD">
              <w:rPr>
                <w:rFonts w:ascii="Arial" w:hAnsi="Arial" w:cs="Arial"/>
                <w:sz w:val="24"/>
                <w:szCs w:val="24"/>
              </w:rPr>
              <w:t>.</w:t>
            </w:r>
          </w:p>
          <w:p w:rsidR="00866B92" w:rsidRPr="00570839" w:rsidRDefault="00866B92" w:rsidP="002A02AE">
            <w:pPr>
              <w:pStyle w:val="ListNumber2"/>
              <w:keepLines/>
              <w:numPr>
                <w:ilvl w:val="0"/>
                <w:numId w:val="0"/>
              </w:numPr>
              <w:spacing w:before="120" w:after="0" w:line="240" w:lineRule="auto"/>
              <w:ind w:left="491" w:hanging="491"/>
              <w:contextualSpacing w:val="0"/>
              <w:rPr>
                <w:rFonts w:ascii="Arial" w:hAnsi="Arial" w:cs="Arial"/>
                <w:sz w:val="24"/>
                <w:szCs w:val="24"/>
              </w:rPr>
            </w:pPr>
            <w:r w:rsidRPr="00570839">
              <w:rPr>
                <w:rFonts w:ascii="Arial" w:hAnsi="Arial" w:cs="Arial"/>
                <w:sz w:val="24"/>
                <w:szCs w:val="24"/>
              </w:rPr>
              <w:t>3.2</w:t>
            </w:r>
            <w:r w:rsidR="00C37BD8" w:rsidRPr="00570839">
              <w:rPr>
                <w:rFonts w:ascii="Arial" w:hAnsi="Arial" w:cs="Arial"/>
                <w:sz w:val="24"/>
                <w:szCs w:val="24"/>
              </w:rPr>
              <w:t>. A</w:t>
            </w:r>
            <w:r w:rsidRPr="00570839">
              <w:rPr>
                <w:rFonts w:ascii="Arial" w:hAnsi="Arial" w:cs="Arial"/>
                <w:sz w:val="24"/>
                <w:szCs w:val="24"/>
              </w:rPr>
              <w:t xml:space="preserve"> hazard analysis is conducted to identify </w:t>
            </w:r>
            <w:r w:rsidRPr="00E83662">
              <w:rPr>
                <w:rFonts w:ascii="Arial" w:hAnsi="Arial" w:cs="Arial"/>
                <w:b/>
                <w:i/>
                <w:sz w:val="24"/>
                <w:szCs w:val="24"/>
              </w:rPr>
              <w:t>hazard</w:t>
            </w:r>
            <w:r w:rsidRPr="00570839">
              <w:rPr>
                <w:rFonts w:ascii="Arial" w:hAnsi="Arial" w:cs="Arial"/>
                <w:sz w:val="24"/>
                <w:szCs w:val="24"/>
              </w:rPr>
              <w:t>s that can impact on the production of safe food covering</w:t>
            </w:r>
            <w:r w:rsidR="007625FD">
              <w:rPr>
                <w:rFonts w:ascii="Arial" w:hAnsi="Arial" w:cs="Arial"/>
                <w:sz w:val="24"/>
                <w:szCs w:val="24"/>
              </w:rPr>
              <w:t>.</w:t>
            </w:r>
          </w:p>
          <w:p w:rsidR="00866B92" w:rsidRPr="00570839" w:rsidRDefault="00866B92" w:rsidP="002A02AE">
            <w:pPr>
              <w:pStyle w:val="ListNumber2"/>
              <w:keepLines/>
              <w:numPr>
                <w:ilvl w:val="0"/>
                <w:numId w:val="0"/>
              </w:numPr>
              <w:spacing w:before="120" w:after="0" w:line="240" w:lineRule="auto"/>
              <w:ind w:left="491" w:hanging="491"/>
              <w:contextualSpacing w:val="0"/>
              <w:rPr>
                <w:rFonts w:ascii="Arial" w:hAnsi="Arial" w:cs="Arial"/>
                <w:sz w:val="24"/>
                <w:szCs w:val="24"/>
                <w:lang w:val="en-NZ"/>
              </w:rPr>
            </w:pPr>
            <w:r w:rsidRPr="00570839">
              <w:rPr>
                <w:rFonts w:ascii="Arial" w:hAnsi="Arial" w:cs="Arial"/>
                <w:sz w:val="24"/>
                <w:szCs w:val="24"/>
              </w:rPr>
              <w:t>3.3</w:t>
            </w:r>
            <w:r w:rsidR="00C37BD8" w:rsidRPr="00570839">
              <w:rPr>
                <w:rFonts w:ascii="Arial" w:hAnsi="Arial" w:cs="Arial"/>
                <w:sz w:val="24"/>
                <w:szCs w:val="24"/>
              </w:rPr>
              <w:t>. Control</w:t>
            </w:r>
            <w:r w:rsidRPr="00570839">
              <w:rPr>
                <w:rFonts w:ascii="Arial" w:hAnsi="Arial" w:cs="Arial"/>
                <w:sz w:val="24"/>
                <w:szCs w:val="24"/>
              </w:rPr>
              <w:t xml:space="preserve"> measures are considered for each hazard</w:t>
            </w:r>
            <w:r w:rsidR="007625FD">
              <w:rPr>
                <w:rFonts w:ascii="Arial" w:hAnsi="Arial" w:cs="Arial"/>
                <w:sz w:val="24"/>
                <w:szCs w:val="24"/>
              </w:rPr>
              <w:t>.</w:t>
            </w:r>
            <w:r w:rsidRPr="00570839">
              <w:rPr>
                <w:rFonts w:ascii="Arial" w:hAnsi="Arial" w:cs="Arial"/>
                <w:sz w:val="24"/>
                <w:szCs w:val="24"/>
              </w:rPr>
              <w:t xml:space="preserve"> </w:t>
            </w:r>
          </w:p>
        </w:tc>
      </w:tr>
      <w:tr w:rsidR="00866B92" w:rsidRPr="0041165D" w:rsidTr="007625FD">
        <w:trPr>
          <w:trHeight w:val="260"/>
        </w:trPr>
        <w:tc>
          <w:tcPr>
            <w:tcW w:w="2250" w:type="dxa"/>
            <w:tcBorders>
              <w:top w:val="single" w:sz="4" w:space="0" w:color="auto"/>
              <w:left w:val="single" w:sz="4" w:space="0" w:color="auto"/>
              <w:bottom w:val="single" w:sz="4" w:space="0" w:color="auto"/>
              <w:right w:val="single" w:sz="4" w:space="0" w:color="auto"/>
            </w:tcBorders>
            <w:hideMark/>
          </w:tcPr>
          <w:p w:rsidR="00866B92" w:rsidRPr="00570839" w:rsidRDefault="00866B92" w:rsidP="002A02AE">
            <w:pPr>
              <w:pStyle w:val="ListNumber"/>
              <w:keepLines/>
              <w:spacing w:before="60" w:after="60" w:line="240" w:lineRule="auto"/>
              <w:ind w:left="340" w:hanging="340"/>
              <w:rPr>
                <w:rFonts w:ascii="Arial" w:hAnsi="Arial" w:cs="Arial"/>
                <w:sz w:val="24"/>
                <w:szCs w:val="24"/>
                <w:lang w:val="en-NZ"/>
              </w:rPr>
            </w:pPr>
            <w:r w:rsidRPr="00570839">
              <w:rPr>
                <w:rFonts w:ascii="Arial" w:hAnsi="Arial" w:cs="Arial"/>
                <w:sz w:val="24"/>
                <w:szCs w:val="24"/>
              </w:rPr>
              <w:t>Determine critical control points and the critical limits for each</w:t>
            </w:r>
          </w:p>
        </w:tc>
        <w:tc>
          <w:tcPr>
            <w:tcW w:w="6930" w:type="dxa"/>
            <w:tcBorders>
              <w:top w:val="single" w:sz="4" w:space="0" w:color="auto"/>
              <w:left w:val="single" w:sz="4" w:space="0" w:color="auto"/>
              <w:bottom w:val="single" w:sz="4" w:space="0" w:color="auto"/>
              <w:right w:val="single" w:sz="4" w:space="0" w:color="auto"/>
            </w:tcBorders>
            <w:hideMark/>
          </w:tcPr>
          <w:p w:rsidR="00866B92" w:rsidRPr="00570839" w:rsidRDefault="00866B92" w:rsidP="002A02AE">
            <w:pPr>
              <w:pStyle w:val="ListNumber2"/>
              <w:keepLines/>
              <w:numPr>
                <w:ilvl w:val="0"/>
                <w:numId w:val="0"/>
              </w:numPr>
              <w:spacing w:before="120" w:after="0" w:line="240" w:lineRule="auto"/>
              <w:ind w:left="491" w:hanging="491"/>
              <w:contextualSpacing w:val="0"/>
              <w:rPr>
                <w:rFonts w:ascii="Arial" w:hAnsi="Arial" w:cs="Arial"/>
                <w:sz w:val="24"/>
                <w:szCs w:val="24"/>
              </w:rPr>
            </w:pPr>
            <w:r w:rsidRPr="00570839">
              <w:rPr>
                <w:rFonts w:ascii="Arial" w:hAnsi="Arial" w:cs="Arial"/>
                <w:sz w:val="24"/>
                <w:szCs w:val="24"/>
              </w:rPr>
              <w:t xml:space="preserve"> 4.1</w:t>
            </w:r>
            <w:r w:rsidR="00C37BD8" w:rsidRPr="00570839">
              <w:rPr>
                <w:rFonts w:ascii="Arial" w:hAnsi="Arial" w:cs="Arial"/>
                <w:sz w:val="24"/>
                <w:szCs w:val="24"/>
              </w:rPr>
              <w:t>. A</w:t>
            </w:r>
            <w:r w:rsidRPr="00570839">
              <w:rPr>
                <w:rFonts w:ascii="Arial" w:hAnsi="Arial" w:cs="Arial"/>
                <w:sz w:val="24"/>
                <w:szCs w:val="24"/>
              </w:rPr>
              <w:t xml:space="preserve"> process of decision making is followed to determine critical control points</w:t>
            </w:r>
            <w:r w:rsidR="007625FD">
              <w:rPr>
                <w:rFonts w:ascii="Arial" w:hAnsi="Arial" w:cs="Arial"/>
                <w:sz w:val="24"/>
                <w:szCs w:val="24"/>
              </w:rPr>
              <w:t>.</w:t>
            </w:r>
            <w:r w:rsidRPr="00570839">
              <w:rPr>
                <w:rFonts w:ascii="Arial" w:hAnsi="Arial" w:cs="Arial"/>
                <w:sz w:val="24"/>
                <w:szCs w:val="24"/>
              </w:rPr>
              <w:t xml:space="preserve"> </w:t>
            </w:r>
          </w:p>
          <w:p w:rsidR="00866B92" w:rsidRPr="00570839" w:rsidRDefault="00866B92" w:rsidP="002A02AE">
            <w:pPr>
              <w:pStyle w:val="ListNumber2"/>
              <w:keepLines/>
              <w:numPr>
                <w:ilvl w:val="0"/>
                <w:numId w:val="0"/>
              </w:numPr>
              <w:spacing w:before="120" w:after="0" w:line="240" w:lineRule="auto"/>
              <w:ind w:left="349" w:hanging="349"/>
              <w:contextualSpacing w:val="0"/>
              <w:rPr>
                <w:rFonts w:ascii="Arial" w:hAnsi="Arial" w:cs="Arial"/>
                <w:sz w:val="24"/>
                <w:szCs w:val="24"/>
              </w:rPr>
            </w:pPr>
            <w:r w:rsidRPr="00570839">
              <w:rPr>
                <w:rFonts w:ascii="Arial" w:hAnsi="Arial" w:cs="Arial"/>
                <w:sz w:val="24"/>
                <w:szCs w:val="24"/>
              </w:rPr>
              <w:t>4.2</w:t>
            </w:r>
            <w:r w:rsidR="00C37BD8" w:rsidRPr="00570839">
              <w:rPr>
                <w:rFonts w:ascii="Arial" w:hAnsi="Arial" w:cs="Arial"/>
                <w:sz w:val="24"/>
                <w:szCs w:val="24"/>
              </w:rPr>
              <w:t>. Hazards</w:t>
            </w:r>
            <w:r w:rsidRPr="00570839">
              <w:rPr>
                <w:rFonts w:ascii="Arial" w:hAnsi="Arial" w:cs="Arial"/>
                <w:sz w:val="24"/>
                <w:szCs w:val="24"/>
              </w:rPr>
              <w:t xml:space="preserve"> at each critical control point are checked to ensure a control measure can be put in place</w:t>
            </w:r>
            <w:r w:rsidR="007625FD">
              <w:rPr>
                <w:rFonts w:ascii="Arial" w:hAnsi="Arial" w:cs="Arial"/>
                <w:sz w:val="24"/>
                <w:szCs w:val="24"/>
              </w:rPr>
              <w:t>.</w:t>
            </w:r>
          </w:p>
          <w:p w:rsidR="00866B92" w:rsidRPr="00570839" w:rsidRDefault="00866B92" w:rsidP="002A02AE">
            <w:pPr>
              <w:pStyle w:val="ListNumber2"/>
              <w:keepLines/>
              <w:numPr>
                <w:ilvl w:val="0"/>
                <w:numId w:val="0"/>
              </w:numPr>
              <w:spacing w:before="120" w:after="0" w:line="240" w:lineRule="auto"/>
              <w:ind w:left="349" w:hanging="349"/>
              <w:contextualSpacing w:val="0"/>
              <w:rPr>
                <w:rFonts w:ascii="Arial" w:hAnsi="Arial" w:cs="Arial"/>
                <w:sz w:val="24"/>
                <w:szCs w:val="24"/>
              </w:rPr>
            </w:pPr>
            <w:r w:rsidRPr="00570839">
              <w:rPr>
                <w:rFonts w:ascii="Arial" w:hAnsi="Arial" w:cs="Arial"/>
                <w:sz w:val="24"/>
                <w:szCs w:val="24"/>
              </w:rPr>
              <w:lastRenderedPageBreak/>
              <w:t>4.3</w:t>
            </w:r>
            <w:r w:rsidR="00C37BD8" w:rsidRPr="00570839">
              <w:rPr>
                <w:rFonts w:ascii="Arial" w:hAnsi="Arial" w:cs="Arial"/>
                <w:sz w:val="24"/>
                <w:szCs w:val="24"/>
              </w:rPr>
              <w:t>. Where</w:t>
            </w:r>
            <w:r w:rsidRPr="00570839">
              <w:rPr>
                <w:rFonts w:ascii="Arial" w:hAnsi="Arial" w:cs="Arial"/>
                <w:sz w:val="24"/>
                <w:szCs w:val="24"/>
              </w:rPr>
              <w:t xml:space="preserve"> control measures aren’t available the product or process is modified to allow a control measure at another stage</w:t>
            </w:r>
            <w:r w:rsidR="007625FD">
              <w:rPr>
                <w:rFonts w:ascii="Arial" w:hAnsi="Arial" w:cs="Arial"/>
                <w:sz w:val="24"/>
                <w:szCs w:val="24"/>
              </w:rPr>
              <w:t>.</w:t>
            </w:r>
          </w:p>
          <w:p w:rsidR="00866B92" w:rsidRPr="00570839" w:rsidRDefault="00866B92" w:rsidP="002A02AE">
            <w:pPr>
              <w:pStyle w:val="ListNumber2"/>
              <w:keepLines/>
              <w:numPr>
                <w:ilvl w:val="0"/>
                <w:numId w:val="0"/>
              </w:numPr>
              <w:spacing w:before="120" w:after="0" w:line="240" w:lineRule="auto"/>
              <w:ind w:left="349" w:hanging="349"/>
              <w:contextualSpacing w:val="0"/>
              <w:rPr>
                <w:rFonts w:ascii="Arial" w:hAnsi="Arial" w:cs="Arial"/>
                <w:sz w:val="24"/>
                <w:szCs w:val="24"/>
                <w:lang w:val="en-NZ"/>
              </w:rPr>
            </w:pPr>
            <w:r w:rsidRPr="00570839">
              <w:rPr>
                <w:rFonts w:ascii="Arial" w:hAnsi="Arial" w:cs="Arial"/>
                <w:sz w:val="24"/>
                <w:szCs w:val="24"/>
              </w:rPr>
              <w:t>4.4</w:t>
            </w:r>
            <w:r w:rsidR="00C37BD8" w:rsidRPr="00570839">
              <w:rPr>
                <w:rFonts w:ascii="Arial" w:hAnsi="Arial" w:cs="Arial"/>
                <w:sz w:val="24"/>
                <w:szCs w:val="24"/>
              </w:rPr>
              <w:t>.</w:t>
            </w:r>
            <w:r w:rsidR="00C37BD8" w:rsidRPr="00E83662">
              <w:rPr>
                <w:rFonts w:ascii="Arial" w:hAnsi="Arial" w:cs="Arial"/>
                <w:b/>
                <w:i/>
                <w:sz w:val="24"/>
                <w:szCs w:val="24"/>
              </w:rPr>
              <w:t xml:space="preserve"> Critical</w:t>
            </w:r>
            <w:r w:rsidRPr="00E83662">
              <w:rPr>
                <w:rFonts w:ascii="Arial" w:hAnsi="Arial" w:cs="Arial"/>
                <w:b/>
                <w:i/>
                <w:sz w:val="24"/>
                <w:szCs w:val="24"/>
              </w:rPr>
              <w:t xml:space="preserve"> limits</w:t>
            </w:r>
            <w:r w:rsidRPr="00570839">
              <w:rPr>
                <w:rFonts w:ascii="Arial" w:hAnsi="Arial" w:cs="Arial"/>
                <w:sz w:val="24"/>
                <w:szCs w:val="24"/>
              </w:rPr>
              <w:t xml:space="preserve"> are specified for each critical control point that </w:t>
            </w:r>
            <w:r w:rsidR="00C37BD8" w:rsidRPr="00570839">
              <w:rPr>
                <w:rFonts w:ascii="Arial" w:hAnsi="Arial" w:cs="Arial"/>
                <w:sz w:val="24"/>
                <w:szCs w:val="24"/>
              </w:rPr>
              <w:t>is</w:t>
            </w:r>
            <w:r w:rsidRPr="00570839">
              <w:rPr>
                <w:rFonts w:ascii="Arial" w:hAnsi="Arial" w:cs="Arial"/>
                <w:sz w:val="24"/>
                <w:szCs w:val="24"/>
              </w:rPr>
              <w:t xml:space="preserve"> either measured or sensory</w:t>
            </w:r>
            <w:r w:rsidR="007625FD">
              <w:rPr>
                <w:rFonts w:ascii="Arial" w:hAnsi="Arial" w:cs="Arial"/>
                <w:sz w:val="24"/>
                <w:szCs w:val="24"/>
              </w:rPr>
              <w:t>.</w:t>
            </w:r>
          </w:p>
        </w:tc>
      </w:tr>
      <w:tr w:rsidR="00866B92" w:rsidRPr="0041165D" w:rsidTr="007625FD">
        <w:trPr>
          <w:trHeight w:val="260"/>
        </w:trPr>
        <w:tc>
          <w:tcPr>
            <w:tcW w:w="2250" w:type="dxa"/>
            <w:tcBorders>
              <w:top w:val="single" w:sz="4" w:space="0" w:color="auto"/>
              <w:left w:val="single" w:sz="4" w:space="0" w:color="auto"/>
              <w:bottom w:val="single" w:sz="4" w:space="0" w:color="auto"/>
              <w:right w:val="single" w:sz="4" w:space="0" w:color="auto"/>
            </w:tcBorders>
            <w:hideMark/>
          </w:tcPr>
          <w:p w:rsidR="00866B92" w:rsidRPr="00570839" w:rsidRDefault="00866B92" w:rsidP="002A02AE">
            <w:pPr>
              <w:pStyle w:val="ListNumber"/>
              <w:keepLines/>
              <w:spacing w:before="60" w:after="60" w:line="240" w:lineRule="auto"/>
              <w:ind w:left="340" w:hanging="340"/>
              <w:rPr>
                <w:rFonts w:ascii="Arial" w:hAnsi="Arial" w:cs="Arial"/>
                <w:sz w:val="24"/>
                <w:szCs w:val="24"/>
                <w:lang w:val="en-NZ"/>
              </w:rPr>
            </w:pPr>
            <w:r w:rsidRPr="00570839">
              <w:rPr>
                <w:rFonts w:ascii="Arial" w:hAnsi="Arial" w:cs="Arial"/>
                <w:sz w:val="24"/>
                <w:szCs w:val="24"/>
              </w:rPr>
              <w:lastRenderedPageBreak/>
              <w:t>Establish a monitoring system for each critical control point</w:t>
            </w:r>
          </w:p>
        </w:tc>
        <w:tc>
          <w:tcPr>
            <w:tcW w:w="6930" w:type="dxa"/>
            <w:tcBorders>
              <w:top w:val="single" w:sz="4" w:space="0" w:color="auto"/>
              <w:left w:val="single" w:sz="4" w:space="0" w:color="auto"/>
              <w:bottom w:val="single" w:sz="4" w:space="0" w:color="auto"/>
              <w:right w:val="single" w:sz="4" w:space="0" w:color="auto"/>
            </w:tcBorders>
            <w:hideMark/>
          </w:tcPr>
          <w:p w:rsidR="00866B92" w:rsidRPr="00570839" w:rsidRDefault="00866B92" w:rsidP="002A02AE">
            <w:pPr>
              <w:pStyle w:val="ListNumber2"/>
              <w:keepLines/>
              <w:numPr>
                <w:ilvl w:val="0"/>
                <w:numId w:val="0"/>
              </w:numPr>
              <w:spacing w:before="120" w:after="0" w:line="240" w:lineRule="auto"/>
              <w:ind w:left="349" w:hanging="349"/>
              <w:contextualSpacing w:val="0"/>
              <w:rPr>
                <w:rFonts w:ascii="Arial" w:hAnsi="Arial" w:cs="Arial"/>
                <w:sz w:val="24"/>
                <w:szCs w:val="24"/>
              </w:rPr>
            </w:pPr>
            <w:r w:rsidRPr="00570839">
              <w:rPr>
                <w:rFonts w:ascii="Arial" w:hAnsi="Arial" w:cs="Arial"/>
                <w:sz w:val="24"/>
                <w:szCs w:val="24"/>
              </w:rPr>
              <w:t>5.1Appropriate monitoring methods are established for each critical control point</w:t>
            </w:r>
            <w:r w:rsidR="007625FD">
              <w:rPr>
                <w:rFonts w:ascii="Arial" w:hAnsi="Arial" w:cs="Arial"/>
                <w:sz w:val="24"/>
                <w:szCs w:val="24"/>
              </w:rPr>
              <w:t>.</w:t>
            </w:r>
          </w:p>
          <w:p w:rsidR="00866B92" w:rsidRPr="00570839" w:rsidRDefault="00866B92" w:rsidP="002A02AE">
            <w:pPr>
              <w:pStyle w:val="ListNumber2"/>
              <w:keepLines/>
              <w:numPr>
                <w:ilvl w:val="0"/>
                <w:numId w:val="0"/>
              </w:numPr>
              <w:spacing w:before="120" w:after="0" w:line="240" w:lineRule="auto"/>
              <w:ind w:left="349" w:hanging="349"/>
              <w:contextualSpacing w:val="0"/>
              <w:rPr>
                <w:rFonts w:ascii="Arial" w:hAnsi="Arial" w:cs="Arial"/>
                <w:sz w:val="24"/>
                <w:szCs w:val="24"/>
              </w:rPr>
            </w:pPr>
            <w:r w:rsidRPr="00570839">
              <w:rPr>
                <w:rFonts w:ascii="Arial" w:hAnsi="Arial" w:cs="Arial"/>
                <w:sz w:val="24"/>
                <w:szCs w:val="24"/>
              </w:rPr>
              <w:t>5.2</w:t>
            </w:r>
            <w:r w:rsidR="00C37BD8" w:rsidRPr="00570839">
              <w:rPr>
                <w:rFonts w:ascii="Arial" w:hAnsi="Arial" w:cs="Arial"/>
                <w:sz w:val="24"/>
                <w:szCs w:val="24"/>
              </w:rPr>
              <w:t>. Monitoring</w:t>
            </w:r>
            <w:r w:rsidRPr="00570839">
              <w:rPr>
                <w:rFonts w:ascii="Arial" w:hAnsi="Arial" w:cs="Arial"/>
                <w:sz w:val="24"/>
                <w:szCs w:val="24"/>
              </w:rPr>
              <w:t xml:space="preserve"> methods are designed to indicate the critical limit has been reached or is trending towards it</w:t>
            </w:r>
            <w:r w:rsidR="007625FD">
              <w:rPr>
                <w:rFonts w:ascii="Arial" w:hAnsi="Arial" w:cs="Arial"/>
                <w:sz w:val="24"/>
                <w:szCs w:val="24"/>
              </w:rPr>
              <w:t>.</w:t>
            </w:r>
          </w:p>
          <w:p w:rsidR="00866B92" w:rsidRPr="00570839" w:rsidRDefault="00866B92" w:rsidP="002A02AE">
            <w:pPr>
              <w:pStyle w:val="ListNumber2"/>
              <w:keepLines/>
              <w:numPr>
                <w:ilvl w:val="0"/>
                <w:numId w:val="0"/>
              </w:numPr>
              <w:spacing w:before="120" w:after="0" w:line="240" w:lineRule="auto"/>
              <w:ind w:left="349" w:hanging="349"/>
              <w:contextualSpacing w:val="0"/>
              <w:rPr>
                <w:rFonts w:ascii="Arial" w:hAnsi="Arial" w:cs="Arial"/>
                <w:sz w:val="24"/>
                <w:szCs w:val="24"/>
              </w:rPr>
            </w:pPr>
            <w:r w:rsidRPr="00570839">
              <w:rPr>
                <w:rFonts w:ascii="Arial" w:hAnsi="Arial" w:cs="Arial"/>
                <w:sz w:val="24"/>
                <w:szCs w:val="24"/>
              </w:rPr>
              <w:t>5.3</w:t>
            </w:r>
            <w:r w:rsidR="00C37BD8" w:rsidRPr="00570839">
              <w:rPr>
                <w:rFonts w:ascii="Arial" w:hAnsi="Arial" w:cs="Arial"/>
                <w:sz w:val="24"/>
                <w:szCs w:val="24"/>
              </w:rPr>
              <w:t>. Monitoring</w:t>
            </w:r>
            <w:r w:rsidRPr="00570839">
              <w:rPr>
                <w:rFonts w:ascii="Arial" w:hAnsi="Arial" w:cs="Arial"/>
                <w:sz w:val="24"/>
                <w:szCs w:val="24"/>
              </w:rPr>
              <w:t xml:space="preserve"> frequency ensures that the critical control point is in control</w:t>
            </w:r>
            <w:r w:rsidR="007625FD">
              <w:rPr>
                <w:rFonts w:ascii="Arial" w:hAnsi="Arial" w:cs="Arial"/>
                <w:sz w:val="24"/>
                <w:szCs w:val="24"/>
              </w:rPr>
              <w:t>.</w:t>
            </w:r>
          </w:p>
          <w:p w:rsidR="00866B92" w:rsidRPr="00570839" w:rsidRDefault="00866B92" w:rsidP="002A02AE">
            <w:pPr>
              <w:pStyle w:val="ListNumber2"/>
              <w:keepLines/>
              <w:numPr>
                <w:ilvl w:val="0"/>
                <w:numId w:val="0"/>
              </w:numPr>
              <w:spacing w:before="120" w:after="0" w:line="240" w:lineRule="auto"/>
              <w:ind w:left="349" w:hanging="349"/>
              <w:contextualSpacing w:val="0"/>
              <w:rPr>
                <w:rFonts w:ascii="Arial" w:hAnsi="Arial" w:cs="Arial"/>
                <w:sz w:val="24"/>
                <w:szCs w:val="24"/>
                <w:lang w:val="en-NZ"/>
              </w:rPr>
            </w:pPr>
            <w:r w:rsidRPr="00570839">
              <w:rPr>
                <w:rFonts w:ascii="Arial" w:hAnsi="Arial" w:cs="Arial"/>
                <w:sz w:val="24"/>
                <w:szCs w:val="24"/>
              </w:rPr>
              <w:t>5.4</w:t>
            </w:r>
            <w:r w:rsidR="00C37BD8" w:rsidRPr="00570839">
              <w:rPr>
                <w:rFonts w:ascii="Arial" w:hAnsi="Arial" w:cs="Arial"/>
                <w:sz w:val="24"/>
                <w:szCs w:val="24"/>
              </w:rPr>
              <w:t>. Adjustments</w:t>
            </w:r>
            <w:r w:rsidRPr="00570839">
              <w:rPr>
                <w:rFonts w:ascii="Arial" w:hAnsi="Arial" w:cs="Arial"/>
                <w:sz w:val="24"/>
                <w:szCs w:val="24"/>
              </w:rPr>
              <w:t xml:space="preserve"> are made on the basis of the monitoring of critical limits to prevent deviation and hazards occurring</w:t>
            </w:r>
            <w:r w:rsidR="007625FD">
              <w:rPr>
                <w:rFonts w:ascii="Arial" w:hAnsi="Arial" w:cs="Arial"/>
                <w:sz w:val="24"/>
                <w:szCs w:val="24"/>
              </w:rPr>
              <w:t>.</w:t>
            </w:r>
          </w:p>
        </w:tc>
      </w:tr>
      <w:tr w:rsidR="00866B92" w:rsidRPr="0041165D" w:rsidTr="007625FD">
        <w:trPr>
          <w:trHeight w:val="260"/>
        </w:trPr>
        <w:tc>
          <w:tcPr>
            <w:tcW w:w="2250" w:type="dxa"/>
            <w:tcBorders>
              <w:top w:val="single" w:sz="4" w:space="0" w:color="auto"/>
              <w:left w:val="single" w:sz="4" w:space="0" w:color="auto"/>
              <w:bottom w:val="single" w:sz="4" w:space="0" w:color="auto"/>
              <w:right w:val="single" w:sz="4" w:space="0" w:color="auto"/>
            </w:tcBorders>
            <w:hideMark/>
          </w:tcPr>
          <w:p w:rsidR="00866B92" w:rsidRPr="00570839" w:rsidRDefault="00866B92" w:rsidP="002A02AE">
            <w:pPr>
              <w:pStyle w:val="ListNumber"/>
              <w:keepLines/>
              <w:spacing w:before="60" w:after="60" w:line="240" w:lineRule="auto"/>
              <w:ind w:left="340" w:hanging="340"/>
              <w:rPr>
                <w:rFonts w:ascii="Arial" w:hAnsi="Arial" w:cs="Arial"/>
                <w:sz w:val="24"/>
                <w:szCs w:val="24"/>
                <w:lang w:val="en-NZ"/>
              </w:rPr>
            </w:pPr>
            <w:r w:rsidRPr="00570839">
              <w:rPr>
                <w:rFonts w:ascii="Arial" w:hAnsi="Arial" w:cs="Arial"/>
                <w:sz w:val="24"/>
                <w:szCs w:val="24"/>
              </w:rPr>
              <w:t>Establish and record corrective actions and verification procedures</w:t>
            </w:r>
          </w:p>
        </w:tc>
        <w:tc>
          <w:tcPr>
            <w:tcW w:w="6930" w:type="dxa"/>
            <w:tcBorders>
              <w:top w:val="single" w:sz="4" w:space="0" w:color="auto"/>
              <w:left w:val="single" w:sz="4" w:space="0" w:color="auto"/>
              <w:bottom w:val="single" w:sz="4" w:space="0" w:color="auto"/>
              <w:right w:val="single" w:sz="4" w:space="0" w:color="auto"/>
            </w:tcBorders>
            <w:hideMark/>
          </w:tcPr>
          <w:p w:rsidR="00866B92" w:rsidRPr="00570839" w:rsidRDefault="00866B92" w:rsidP="002A02AE">
            <w:pPr>
              <w:pStyle w:val="ListNumber2"/>
              <w:keepLines/>
              <w:numPr>
                <w:ilvl w:val="0"/>
                <w:numId w:val="0"/>
              </w:numPr>
              <w:spacing w:before="120" w:after="0" w:line="240" w:lineRule="auto"/>
              <w:ind w:left="349" w:hanging="349"/>
              <w:contextualSpacing w:val="0"/>
              <w:rPr>
                <w:rFonts w:ascii="Arial" w:hAnsi="Arial" w:cs="Arial"/>
                <w:sz w:val="24"/>
                <w:szCs w:val="24"/>
              </w:rPr>
            </w:pPr>
            <w:r w:rsidRPr="00570839">
              <w:rPr>
                <w:rFonts w:ascii="Arial" w:hAnsi="Arial" w:cs="Arial"/>
                <w:sz w:val="24"/>
                <w:szCs w:val="24"/>
              </w:rPr>
              <w:t>6.1</w:t>
            </w:r>
            <w:r w:rsidR="00C37BD8" w:rsidRPr="00570839">
              <w:rPr>
                <w:rFonts w:ascii="Arial" w:hAnsi="Arial" w:cs="Arial"/>
                <w:sz w:val="24"/>
                <w:szCs w:val="24"/>
              </w:rPr>
              <w:t>. Specific</w:t>
            </w:r>
            <w:r w:rsidRPr="00570839">
              <w:rPr>
                <w:rFonts w:ascii="Arial" w:hAnsi="Arial" w:cs="Arial"/>
                <w:sz w:val="24"/>
                <w:szCs w:val="24"/>
              </w:rPr>
              <w:t xml:space="preserve"> corrective actions are designed to deal with deviations in the critical control point as they occur</w:t>
            </w:r>
            <w:r w:rsidR="007625FD">
              <w:rPr>
                <w:rFonts w:ascii="Arial" w:hAnsi="Arial" w:cs="Arial"/>
                <w:sz w:val="24"/>
                <w:szCs w:val="24"/>
              </w:rPr>
              <w:t>.</w:t>
            </w:r>
          </w:p>
          <w:p w:rsidR="00866B92" w:rsidRPr="00570839" w:rsidRDefault="00866B92" w:rsidP="002A02AE">
            <w:pPr>
              <w:pStyle w:val="ListNumber2"/>
              <w:keepLines/>
              <w:numPr>
                <w:ilvl w:val="0"/>
                <w:numId w:val="0"/>
              </w:numPr>
              <w:spacing w:before="120" w:after="0" w:line="240" w:lineRule="auto"/>
              <w:ind w:left="349" w:hanging="349"/>
              <w:contextualSpacing w:val="0"/>
              <w:rPr>
                <w:rFonts w:ascii="Arial" w:hAnsi="Arial" w:cs="Arial"/>
                <w:sz w:val="24"/>
                <w:szCs w:val="24"/>
              </w:rPr>
            </w:pPr>
            <w:r w:rsidRPr="00570839">
              <w:rPr>
                <w:rFonts w:ascii="Arial" w:hAnsi="Arial" w:cs="Arial"/>
                <w:sz w:val="24"/>
                <w:szCs w:val="24"/>
              </w:rPr>
              <w:t>6.2</w:t>
            </w:r>
            <w:r w:rsidR="00C37BD8" w:rsidRPr="00570839">
              <w:rPr>
                <w:rFonts w:ascii="Arial" w:hAnsi="Arial" w:cs="Arial"/>
                <w:sz w:val="24"/>
                <w:szCs w:val="24"/>
              </w:rPr>
              <w:t>. Procedures</w:t>
            </w:r>
            <w:r w:rsidRPr="00570839">
              <w:rPr>
                <w:rFonts w:ascii="Arial" w:hAnsi="Arial" w:cs="Arial"/>
                <w:sz w:val="24"/>
                <w:szCs w:val="24"/>
              </w:rPr>
              <w:t xml:space="preserve"> for treating or disposing of product are documented for when critical limits are exceeded</w:t>
            </w:r>
            <w:r w:rsidR="007625FD">
              <w:rPr>
                <w:rFonts w:ascii="Arial" w:hAnsi="Arial" w:cs="Arial"/>
                <w:sz w:val="24"/>
                <w:szCs w:val="24"/>
              </w:rPr>
              <w:t>.</w:t>
            </w:r>
          </w:p>
          <w:p w:rsidR="00866B92" w:rsidRPr="00570839" w:rsidRDefault="00866B92" w:rsidP="002A02AE">
            <w:pPr>
              <w:pStyle w:val="ListNumber2"/>
              <w:keepLines/>
              <w:numPr>
                <w:ilvl w:val="0"/>
                <w:numId w:val="0"/>
              </w:numPr>
              <w:spacing w:before="120" w:after="0" w:line="240" w:lineRule="auto"/>
              <w:ind w:left="349" w:hanging="349"/>
              <w:contextualSpacing w:val="0"/>
              <w:rPr>
                <w:rFonts w:ascii="Arial" w:hAnsi="Arial" w:cs="Arial"/>
                <w:sz w:val="24"/>
                <w:szCs w:val="24"/>
              </w:rPr>
            </w:pPr>
            <w:r w:rsidRPr="00570839">
              <w:rPr>
                <w:rFonts w:ascii="Arial" w:hAnsi="Arial" w:cs="Arial"/>
                <w:sz w:val="24"/>
                <w:szCs w:val="24"/>
              </w:rPr>
              <w:t>6.3</w:t>
            </w:r>
            <w:r w:rsidR="00C37BD8" w:rsidRPr="00570839">
              <w:rPr>
                <w:rFonts w:ascii="Arial" w:hAnsi="Arial" w:cs="Arial"/>
                <w:sz w:val="24"/>
                <w:szCs w:val="24"/>
              </w:rPr>
              <w:t>.</w:t>
            </w:r>
            <w:r w:rsidR="00C37BD8" w:rsidRPr="00E83662">
              <w:rPr>
                <w:rFonts w:ascii="Arial" w:hAnsi="Arial" w:cs="Arial"/>
                <w:b/>
                <w:i/>
                <w:sz w:val="24"/>
                <w:szCs w:val="24"/>
              </w:rPr>
              <w:t xml:space="preserve"> Verification</w:t>
            </w:r>
            <w:r w:rsidRPr="00E83662">
              <w:rPr>
                <w:rFonts w:ascii="Arial" w:hAnsi="Arial" w:cs="Arial"/>
                <w:b/>
                <w:i/>
                <w:sz w:val="24"/>
                <w:szCs w:val="24"/>
              </w:rPr>
              <w:t xml:space="preserve"> </w:t>
            </w:r>
            <w:r w:rsidR="007625FD">
              <w:rPr>
                <w:rFonts w:ascii="Arial" w:hAnsi="Arial" w:cs="Arial"/>
                <w:sz w:val="24"/>
                <w:szCs w:val="24"/>
              </w:rPr>
              <w:t>procedures are developed.</w:t>
            </w:r>
          </w:p>
          <w:p w:rsidR="00866B92" w:rsidRPr="00570839" w:rsidRDefault="00866B92" w:rsidP="002A02AE">
            <w:pPr>
              <w:pStyle w:val="ListNumber2"/>
              <w:keepLines/>
              <w:numPr>
                <w:ilvl w:val="0"/>
                <w:numId w:val="0"/>
              </w:numPr>
              <w:spacing w:before="120" w:after="0" w:line="240" w:lineRule="auto"/>
              <w:ind w:left="349" w:hanging="349"/>
              <w:contextualSpacing w:val="0"/>
              <w:rPr>
                <w:rFonts w:ascii="Arial" w:hAnsi="Arial" w:cs="Arial"/>
                <w:sz w:val="24"/>
                <w:szCs w:val="24"/>
                <w:lang w:val="en-NZ"/>
              </w:rPr>
            </w:pPr>
            <w:r w:rsidRPr="00570839">
              <w:rPr>
                <w:rFonts w:ascii="Arial" w:hAnsi="Arial" w:cs="Arial"/>
                <w:sz w:val="24"/>
                <w:szCs w:val="24"/>
              </w:rPr>
              <w:t>6.4</w:t>
            </w:r>
            <w:r w:rsidR="00C37BD8" w:rsidRPr="00570839">
              <w:rPr>
                <w:rFonts w:ascii="Arial" w:hAnsi="Arial" w:cs="Arial"/>
                <w:sz w:val="24"/>
                <w:szCs w:val="24"/>
              </w:rPr>
              <w:t>. Verification</w:t>
            </w:r>
            <w:r w:rsidRPr="00570839">
              <w:rPr>
                <w:rFonts w:ascii="Arial" w:hAnsi="Arial" w:cs="Arial"/>
                <w:sz w:val="24"/>
                <w:szCs w:val="24"/>
              </w:rPr>
              <w:t xml:space="preserve"> is carried out to ensure the </w:t>
            </w:r>
            <w:r w:rsidRPr="00E83662">
              <w:rPr>
                <w:rFonts w:ascii="Arial" w:hAnsi="Arial" w:cs="Arial"/>
                <w:b/>
                <w:i/>
                <w:sz w:val="24"/>
                <w:szCs w:val="24"/>
              </w:rPr>
              <w:t>HACCP system</w:t>
            </w:r>
            <w:r w:rsidRPr="00570839">
              <w:rPr>
                <w:rFonts w:ascii="Arial" w:hAnsi="Arial" w:cs="Arial"/>
                <w:sz w:val="24"/>
                <w:szCs w:val="24"/>
              </w:rPr>
              <w:t xml:space="preserve"> is working effectively</w:t>
            </w:r>
            <w:r w:rsidR="007625FD">
              <w:rPr>
                <w:rFonts w:ascii="Arial" w:hAnsi="Arial" w:cs="Arial"/>
                <w:sz w:val="24"/>
                <w:szCs w:val="24"/>
              </w:rPr>
              <w:t>.</w:t>
            </w:r>
          </w:p>
        </w:tc>
      </w:tr>
      <w:tr w:rsidR="00866B92" w:rsidRPr="0041165D" w:rsidTr="007625FD">
        <w:trPr>
          <w:trHeight w:val="260"/>
        </w:trPr>
        <w:tc>
          <w:tcPr>
            <w:tcW w:w="2250" w:type="dxa"/>
            <w:tcBorders>
              <w:top w:val="single" w:sz="4" w:space="0" w:color="auto"/>
              <w:left w:val="single" w:sz="4" w:space="0" w:color="auto"/>
              <w:bottom w:val="single" w:sz="4" w:space="0" w:color="auto"/>
              <w:right w:val="single" w:sz="4" w:space="0" w:color="auto"/>
            </w:tcBorders>
            <w:hideMark/>
          </w:tcPr>
          <w:p w:rsidR="00866B92" w:rsidRPr="00570839" w:rsidRDefault="00866B92" w:rsidP="002A02AE">
            <w:pPr>
              <w:pStyle w:val="ListNumber"/>
              <w:keepLines/>
              <w:spacing w:before="60" w:after="60" w:line="240" w:lineRule="auto"/>
              <w:ind w:left="340" w:hanging="340"/>
              <w:rPr>
                <w:rFonts w:ascii="Arial" w:hAnsi="Arial" w:cs="Arial"/>
                <w:sz w:val="24"/>
                <w:szCs w:val="24"/>
                <w:lang w:val="en-NZ"/>
              </w:rPr>
            </w:pPr>
            <w:r w:rsidRPr="00570839">
              <w:rPr>
                <w:rFonts w:ascii="Arial" w:hAnsi="Arial" w:cs="Arial"/>
                <w:sz w:val="24"/>
                <w:szCs w:val="24"/>
              </w:rPr>
              <w:t>Establish documentation and record keeping requirements</w:t>
            </w:r>
          </w:p>
        </w:tc>
        <w:tc>
          <w:tcPr>
            <w:tcW w:w="6930" w:type="dxa"/>
            <w:tcBorders>
              <w:top w:val="single" w:sz="4" w:space="0" w:color="auto"/>
              <w:left w:val="single" w:sz="4" w:space="0" w:color="auto"/>
              <w:bottom w:val="single" w:sz="4" w:space="0" w:color="auto"/>
              <w:right w:val="single" w:sz="4" w:space="0" w:color="auto"/>
            </w:tcBorders>
            <w:hideMark/>
          </w:tcPr>
          <w:p w:rsidR="00866B92" w:rsidRPr="00570839" w:rsidRDefault="00866B92" w:rsidP="002A02AE">
            <w:pPr>
              <w:pStyle w:val="ListNumber2"/>
              <w:keepLines/>
              <w:numPr>
                <w:ilvl w:val="0"/>
                <w:numId w:val="0"/>
              </w:numPr>
              <w:spacing w:before="120" w:after="0" w:line="240" w:lineRule="auto"/>
              <w:ind w:left="349" w:hanging="349"/>
              <w:contextualSpacing w:val="0"/>
              <w:rPr>
                <w:rFonts w:ascii="Arial" w:hAnsi="Arial" w:cs="Arial"/>
                <w:sz w:val="24"/>
                <w:szCs w:val="24"/>
              </w:rPr>
            </w:pPr>
            <w:r w:rsidRPr="00570839">
              <w:rPr>
                <w:rFonts w:ascii="Arial" w:hAnsi="Arial" w:cs="Arial"/>
                <w:sz w:val="24"/>
                <w:szCs w:val="24"/>
              </w:rPr>
              <w:t>7.1</w:t>
            </w:r>
            <w:r w:rsidR="00C37BD8" w:rsidRPr="00570839">
              <w:rPr>
                <w:rFonts w:ascii="Arial" w:hAnsi="Arial" w:cs="Arial"/>
                <w:sz w:val="24"/>
                <w:szCs w:val="24"/>
              </w:rPr>
              <w:t>. All</w:t>
            </w:r>
            <w:r w:rsidRPr="00570839">
              <w:rPr>
                <w:rFonts w:ascii="Arial" w:hAnsi="Arial" w:cs="Arial"/>
                <w:sz w:val="24"/>
                <w:szCs w:val="24"/>
              </w:rPr>
              <w:t xml:space="preserve"> HACCP procedures are documented</w:t>
            </w:r>
            <w:r w:rsidR="007625FD">
              <w:rPr>
                <w:rFonts w:ascii="Arial" w:hAnsi="Arial" w:cs="Arial"/>
                <w:sz w:val="24"/>
                <w:szCs w:val="24"/>
              </w:rPr>
              <w:t>.</w:t>
            </w:r>
          </w:p>
          <w:p w:rsidR="00866B92" w:rsidRPr="00570839" w:rsidRDefault="00866B92" w:rsidP="002A02AE">
            <w:pPr>
              <w:pStyle w:val="ListNumber2"/>
              <w:keepLines/>
              <w:numPr>
                <w:ilvl w:val="0"/>
                <w:numId w:val="0"/>
              </w:numPr>
              <w:spacing w:before="120" w:after="0" w:line="240" w:lineRule="auto"/>
              <w:ind w:left="349" w:hanging="349"/>
              <w:contextualSpacing w:val="0"/>
              <w:rPr>
                <w:rFonts w:ascii="Arial" w:hAnsi="Arial" w:cs="Arial"/>
                <w:sz w:val="24"/>
                <w:szCs w:val="24"/>
              </w:rPr>
            </w:pPr>
            <w:r w:rsidRPr="00570839">
              <w:rPr>
                <w:rFonts w:ascii="Arial" w:hAnsi="Arial" w:cs="Arial"/>
                <w:sz w:val="24"/>
                <w:szCs w:val="24"/>
              </w:rPr>
              <w:t>7.2</w:t>
            </w:r>
            <w:r w:rsidR="00C37BD8" w:rsidRPr="00570839">
              <w:rPr>
                <w:rFonts w:ascii="Arial" w:hAnsi="Arial" w:cs="Arial"/>
                <w:sz w:val="24"/>
                <w:szCs w:val="24"/>
              </w:rPr>
              <w:t>. Records</w:t>
            </w:r>
            <w:r w:rsidRPr="00570839">
              <w:rPr>
                <w:rFonts w:ascii="Arial" w:hAnsi="Arial" w:cs="Arial"/>
                <w:sz w:val="24"/>
                <w:szCs w:val="24"/>
              </w:rPr>
              <w:t xml:space="preserve"> are maintained including the collection of continuous monitoring data if required</w:t>
            </w:r>
            <w:r w:rsidR="007625FD">
              <w:rPr>
                <w:rFonts w:ascii="Arial" w:hAnsi="Arial" w:cs="Arial"/>
                <w:sz w:val="24"/>
                <w:szCs w:val="24"/>
              </w:rPr>
              <w:t>.</w:t>
            </w:r>
          </w:p>
          <w:p w:rsidR="00866B92" w:rsidRPr="00570839" w:rsidRDefault="00866B92" w:rsidP="002A02AE">
            <w:pPr>
              <w:pStyle w:val="ListNumber2"/>
              <w:keepLines/>
              <w:numPr>
                <w:ilvl w:val="0"/>
                <w:numId w:val="0"/>
              </w:numPr>
              <w:spacing w:before="120" w:after="0" w:line="240" w:lineRule="auto"/>
              <w:ind w:left="349" w:hanging="349"/>
              <w:contextualSpacing w:val="0"/>
              <w:rPr>
                <w:rFonts w:ascii="Arial" w:hAnsi="Arial" w:cs="Arial"/>
                <w:sz w:val="24"/>
                <w:szCs w:val="24"/>
              </w:rPr>
            </w:pPr>
            <w:r w:rsidRPr="00570839">
              <w:rPr>
                <w:rFonts w:ascii="Arial" w:hAnsi="Arial" w:cs="Arial"/>
                <w:sz w:val="24"/>
                <w:szCs w:val="24"/>
              </w:rPr>
              <w:t>7.3</w:t>
            </w:r>
            <w:r w:rsidR="00C37BD8" w:rsidRPr="00570839">
              <w:rPr>
                <w:rFonts w:ascii="Arial" w:hAnsi="Arial" w:cs="Arial"/>
                <w:sz w:val="24"/>
                <w:szCs w:val="24"/>
              </w:rPr>
              <w:t>. Records</w:t>
            </w:r>
            <w:r w:rsidRPr="00570839">
              <w:rPr>
                <w:rFonts w:ascii="Arial" w:hAnsi="Arial" w:cs="Arial"/>
                <w:sz w:val="24"/>
                <w:szCs w:val="24"/>
              </w:rPr>
              <w:t xml:space="preserve"> are accessed to determine that procedures in place are maintaining critical limits at each critical control point</w:t>
            </w:r>
            <w:r w:rsidR="007625FD">
              <w:rPr>
                <w:rFonts w:ascii="Arial" w:hAnsi="Arial" w:cs="Arial"/>
                <w:sz w:val="24"/>
                <w:szCs w:val="24"/>
              </w:rPr>
              <w:t>.</w:t>
            </w:r>
          </w:p>
          <w:p w:rsidR="00866B92" w:rsidRPr="00570839" w:rsidRDefault="00866B92" w:rsidP="002A02AE">
            <w:pPr>
              <w:pStyle w:val="ListNumber2"/>
              <w:keepLines/>
              <w:numPr>
                <w:ilvl w:val="0"/>
                <w:numId w:val="0"/>
              </w:numPr>
              <w:spacing w:before="120" w:after="0" w:line="240" w:lineRule="auto"/>
              <w:ind w:left="349" w:hanging="349"/>
              <w:contextualSpacing w:val="0"/>
              <w:rPr>
                <w:rFonts w:ascii="Arial" w:hAnsi="Arial" w:cs="Arial"/>
                <w:sz w:val="24"/>
                <w:szCs w:val="24"/>
              </w:rPr>
            </w:pPr>
            <w:r w:rsidRPr="00570839">
              <w:rPr>
                <w:rFonts w:ascii="Arial" w:hAnsi="Arial" w:cs="Arial"/>
                <w:sz w:val="24"/>
                <w:szCs w:val="24"/>
              </w:rPr>
              <w:t>7.4</w:t>
            </w:r>
            <w:r w:rsidR="00C37BD8" w:rsidRPr="00570839">
              <w:rPr>
                <w:rFonts w:ascii="Arial" w:hAnsi="Arial" w:cs="Arial"/>
                <w:sz w:val="24"/>
                <w:szCs w:val="24"/>
              </w:rPr>
              <w:t>. HACCP</w:t>
            </w:r>
            <w:r w:rsidRPr="00570839">
              <w:rPr>
                <w:rFonts w:ascii="Arial" w:hAnsi="Arial" w:cs="Arial"/>
                <w:sz w:val="24"/>
                <w:szCs w:val="24"/>
              </w:rPr>
              <w:t xml:space="preserve"> procedures are accessed and reviewed as part of continuous improvement</w:t>
            </w:r>
            <w:r w:rsidR="007625FD">
              <w:rPr>
                <w:rFonts w:ascii="Arial" w:hAnsi="Arial" w:cs="Arial"/>
                <w:sz w:val="24"/>
                <w:szCs w:val="24"/>
              </w:rPr>
              <w:t>.</w:t>
            </w:r>
          </w:p>
          <w:p w:rsidR="00866B92" w:rsidRPr="00570839" w:rsidRDefault="00866B92" w:rsidP="002A02AE">
            <w:pPr>
              <w:pStyle w:val="ListNumber2"/>
              <w:keepLines/>
              <w:numPr>
                <w:ilvl w:val="0"/>
                <w:numId w:val="0"/>
              </w:numPr>
              <w:spacing w:before="120" w:after="0" w:line="240" w:lineRule="auto"/>
              <w:ind w:left="349" w:hanging="349"/>
              <w:contextualSpacing w:val="0"/>
              <w:rPr>
                <w:rFonts w:ascii="Arial" w:hAnsi="Arial" w:cs="Arial"/>
                <w:sz w:val="24"/>
                <w:szCs w:val="24"/>
              </w:rPr>
            </w:pPr>
            <w:r w:rsidRPr="00570839">
              <w:rPr>
                <w:rFonts w:ascii="Arial" w:hAnsi="Arial" w:cs="Arial"/>
                <w:sz w:val="24"/>
                <w:szCs w:val="24"/>
              </w:rPr>
              <w:t>7.5</w:t>
            </w:r>
            <w:r w:rsidR="00C37BD8">
              <w:rPr>
                <w:rFonts w:ascii="Arial" w:hAnsi="Arial" w:cs="Arial"/>
                <w:sz w:val="24"/>
                <w:szCs w:val="24"/>
              </w:rPr>
              <w:t xml:space="preserve">. </w:t>
            </w:r>
            <w:r w:rsidRPr="00570839">
              <w:rPr>
                <w:rFonts w:ascii="Arial" w:hAnsi="Arial" w:cs="Arial"/>
                <w:sz w:val="24"/>
                <w:szCs w:val="24"/>
              </w:rPr>
              <w:t xml:space="preserve">Food safety systems and documentation are designed to meet the requirements of </w:t>
            </w:r>
            <w:r w:rsidRPr="00E83662">
              <w:rPr>
                <w:rFonts w:ascii="Arial" w:hAnsi="Arial" w:cs="Arial"/>
                <w:b/>
                <w:i/>
                <w:sz w:val="24"/>
                <w:szCs w:val="24"/>
              </w:rPr>
              <w:t>auditing standards</w:t>
            </w:r>
            <w:r w:rsidR="007625FD">
              <w:rPr>
                <w:rFonts w:ascii="Arial" w:hAnsi="Arial" w:cs="Arial"/>
                <w:sz w:val="24"/>
                <w:szCs w:val="24"/>
              </w:rPr>
              <w:t>.</w:t>
            </w:r>
          </w:p>
        </w:tc>
      </w:tr>
    </w:tbl>
    <w:p w:rsidR="000C574E" w:rsidRPr="007625FD" w:rsidRDefault="000C574E" w:rsidP="007625FD">
      <w:pPr>
        <w:rPr>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0C574E" w:rsidRPr="0041165D" w:rsidTr="007625FD">
        <w:trPr>
          <w:trHeight w:val="85"/>
        </w:trPr>
        <w:tc>
          <w:tcPr>
            <w:tcW w:w="2250" w:type="dxa"/>
            <w:tcBorders>
              <w:top w:val="single" w:sz="4" w:space="0" w:color="auto"/>
              <w:left w:val="single" w:sz="4" w:space="0" w:color="auto"/>
              <w:bottom w:val="single" w:sz="4" w:space="0" w:color="auto"/>
              <w:right w:val="single" w:sz="4" w:space="0" w:color="auto"/>
            </w:tcBorders>
            <w:shd w:val="clear" w:color="auto" w:fill="D9D9D9"/>
            <w:hideMark/>
          </w:tcPr>
          <w:p w:rsidR="000C574E" w:rsidRPr="0041165D" w:rsidRDefault="000C574E" w:rsidP="007625FD">
            <w:pPr>
              <w:pStyle w:val="bstsubhead"/>
              <w:rPr>
                <w:rFonts w:ascii="Arial" w:hAnsi="Arial" w:cs="Arial"/>
                <w:szCs w:val="24"/>
              </w:rPr>
            </w:pPr>
            <w:r w:rsidRPr="0041165D">
              <w:rPr>
                <w:rFonts w:ascii="Arial" w:hAnsi="Arial" w:cs="Arial"/>
                <w:szCs w:val="24"/>
              </w:rPr>
              <w:t>Variable</w:t>
            </w:r>
          </w:p>
        </w:tc>
        <w:tc>
          <w:tcPr>
            <w:tcW w:w="6930" w:type="dxa"/>
            <w:tcBorders>
              <w:top w:val="single" w:sz="4" w:space="0" w:color="auto"/>
              <w:left w:val="single" w:sz="4" w:space="0" w:color="auto"/>
              <w:bottom w:val="single" w:sz="4" w:space="0" w:color="auto"/>
              <w:right w:val="single" w:sz="4" w:space="0" w:color="auto"/>
            </w:tcBorders>
            <w:shd w:val="clear" w:color="auto" w:fill="D9D9D9"/>
            <w:hideMark/>
          </w:tcPr>
          <w:p w:rsidR="000C574E" w:rsidRPr="0041165D" w:rsidRDefault="000C574E" w:rsidP="007625FD">
            <w:pPr>
              <w:pStyle w:val="bstbullet1"/>
              <w:numPr>
                <w:ilvl w:val="0"/>
                <w:numId w:val="0"/>
              </w:numPr>
              <w:tabs>
                <w:tab w:val="left" w:pos="720"/>
              </w:tabs>
              <w:ind w:left="357" w:hanging="357"/>
              <w:rPr>
                <w:rFonts w:ascii="Arial" w:hAnsi="Arial" w:cs="Arial"/>
                <w:b/>
              </w:rPr>
            </w:pPr>
            <w:r w:rsidRPr="0041165D">
              <w:rPr>
                <w:rFonts w:ascii="Arial" w:hAnsi="Arial" w:cs="Arial"/>
                <w:b/>
              </w:rPr>
              <w:t xml:space="preserve">Range </w:t>
            </w:r>
          </w:p>
        </w:tc>
      </w:tr>
      <w:tr w:rsidR="00510A9B" w:rsidRPr="0041165D" w:rsidTr="007625FD">
        <w:trPr>
          <w:trHeight w:val="561"/>
        </w:trPr>
        <w:tc>
          <w:tcPr>
            <w:tcW w:w="2250" w:type="dxa"/>
            <w:tcBorders>
              <w:top w:val="single" w:sz="4" w:space="0" w:color="auto"/>
              <w:left w:val="single" w:sz="4" w:space="0" w:color="auto"/>
              <w:bottom w:val="single" w:sz="4" w:space="0" w:color="auto"/>
              <w:right w:val="single" w:sz="4" w:space="0" w:color="auto"/>
            </w:tcBorders>
            <w:hideMark/>
          </w:tcPr>
          <w:p w:rsidR="00510A9B" w:rsidRPr="00CA2CB2" w:rsidRDefault="00510A9B" w:rsidP="007625FD">
            <w:pPr>
              <w:pStyle w:val="BodyText"/>
              <w:spacing w:after="0"/>
              <w:rPr>
                <w:rFonts w:ascii="Arial" w:hAnsi="Arial" w:cs="Arial"/>
                <w:b/>
                <w:lang w:val="en-NZ"/>
              </w:rPr>
            </w:pPr>
            <w:r w:rsidRPr="00CA2CB2">
              <w:rPr>
                <w:rStyle w:val="SpecialBold"/>
                <w:rFonts w:ascii="Arial" w:hAnsi="Arial" w:cs="Arial"/>
                <w:b w:val="0"/>
              </w:rPr>
              <w:t>Scope of the HACCP based plans</w:t>
            </w:r>
          </w:p>
        </w:tc>
        <w:tc>
          <w:tcPr>
            <w:tcW w:w="6930" w:type="dxa"/>
            <w:tcBorders>
              <w:top w:val="single" w:sz="4" w:space="0" w:color="auto"/>
              <w:left w:val="single" w:sz="4" w:space="0" w:color="auto"/>
              <w:bottom w:val="single" w:sz="4" w:space="0" w:color="auto"/>
              <w:right w:val="single" w:sz="4" w:space="0" w:color="auto"/>
            </w:tcBorders>
            <w:hideMark/>
          </w:tcPr>
          <w:p w:rsidR="00510A9B" w:rsidRPr="00C51840" w:rsidRDefault="00510A9B" w:rsidP="007625FD">
            <w:pPr>
              <w:pStyle w:val="BodyText"/>
              <w:spacing w:after="0"/>
              <w:rPr>
                <w:rFonts w:ascii="Arial" w:hAnsi="Arial" w:cs="Arial"/>
                <w:lang w:val="en-NZ"/>
              </w:rPr>
            </w:pPr>
            <w:r w:rsidRPr="00C51840">
              <w:rPr>
                <w:rFonts w:ascii="Arial" w:hAnsi="Arial" w:cs="Arial"/>
              </w:rPr>
              <w:t>depends on workplace requirements and may extend outside the direct area of responsibility of the team participants</w:t>
            </w:r>
          </w:p>
        </w:tc>
      </w:tr>
      <w:tr w:rsidR="00510A9B" w:rsidRPr="0041165D" w:rsidTr="007625FD">
        <w:trPr>
          <w:trHeight w:val="561"/>
        </w:trPr>
        <w:tc>
          <w:tcPr>
            <w:tcW w:w="2250" w:type="dxa"/>
            <w:tcBorders>
              <w:top w:val="single" w:sz="4" w:space="0" w:color="auto"/>
              <w:left w:val="single" w:sz="4" w:space="0" w:color="auto"/>
              <w:bottom w:val="single" w:sz="4" w:space="0" w:color="auto"/>
              <w:right w:val="single" w:sz="4" w:space="0" w:color="auto"/>
            </w:tcBorders>
            <w:hideMark/>
          </w:tcPr>
          <w:p w:rsidR="00510A9B" w:rsidRPr="00CA2CB2" w:rsidRDefault="00510A9B" w:rsidP="007625FD">
            <w:pPr>
              <w:pStyle w:val="BodyText"/>
              <w:spacing w:after="0"/>
              <w:rPr>
                <w:rFonts w:ascii="Arial" w:hAnsi="Arial" w:cs="Arial"/>
                <w:b/>
                <w:lang w:val="en-NZ"/>
              </w:rPr>
            </w:pPr>
            <w:r w:rsidRPr="00CA2CB2">
              <w:rPr>
                <w:rStyle w:val="SpecialBold"/>
                <w:rFonts w:ascii="Arial" w:hAnsi="Arial" w:cs="Arial"/>
                <w:b w:val="0"/>
              </w:rPr>
              <w:t>Description of the product</w:t>
            </w:r>
          </w:p>
        </w:tc>
        <w:tc>
          <w:tcPr>
            <w:tcW w:w="6930" w:type="dxa"/>
            <w:tcBorders>
              <w:top w:val="single" w:sz="4" w:space="0" w:color="auto"/>
              <w:left w:val="single" w:sz="4" w:space="0" w:color="auto"/>
              <w:bottom w:val="single" w:sz="4" w:space="0" w:color="auto"/>
              <w:right w:val="single" w:sz="4" w:space="0" w:color="auto"/>
            </w:tcBorders>
            <w:hideMark/>
          </w:tcPr>
          <w:p w:rsidR="00510A9B" w:rsidRPr="00C51840" w:rsidRDefault="00510A9B" w:rsidP="007625FD">
            <w:pPr>
              <w:pStyle w:val="BodyText"/>
              <w:spacing w:after="0"/>
              <w:rPr>
                <w:rFonts w:ascii="Arial" w:hAnsi="Arial" w:cs="Arial"/>
              </w:rPr>
            </w:pPr>
            <w:r w:rsidRPr="00C51840">
              <w:rPr>
                <w:rFonts w:ascii="Arial" w:hAnsi="Arial" w:cs="Arial"/>
              </w:rPr>
              <w:t>A full description of the product may include:</w:t>
            </w:r>
          </w:p>
          <w:p w:rsidR="00510A9B" w:rsidRPr="00C51840" w:rsidRDefault="00510A9B" w:rsidP="00714B36">
            <w:pPr>
              <w:pStyle w:val="ListBullet"/>
              <w:numPr>
                <w:ilvl w:val="0"/>
                <w:numId w:val="9"/>
              </w:numPr>
              <w:spacing w:before="0" w:after="0"/>
              <w:ind w:left="357" w:hanging="357"/>
              <w:contextualSpacing w:val="0"/>
              <w:rPr>
                <w:rFonts w:ascii="Arial" w:hAnsi="Arial" w:cs="Arial"/>
                <w:szCs w:val="24"/>
              </w:rPr>
            </w:pPr>
            <w:r w:rsidRPr="00C51840">
              <w:rPr>
                <w:rFonts w:ascii="Arial" w:hAnsi="Arial" w:cs="Arial"/>
                <w:szCs w:val="24"/>
              </w:rPr>
              <w:t xml:space="preserve">relevant safety information, such as composition, physical/ chemical structure, </w:t>
            </w:r>
            <w:proofErr w:type="spellStart"/>
            <w:r w:rsidRPr="00C51840">
              <w:rPr>
                <w:rFonts w:ascii="Arial" w:hAnsi="Arial" w:cs="Arial"/>
                <w:szCs w:val="24"/>
              </w:rPr>
              <w:t>microcidal</w:t>
            </w:r>
            <w:proofErr w:type="spellEnd"/>
            <w:r w:rsidRPr="00C51840">
              <w:rPr>
                <w:rFonts w:ascii="Arial" w:hAnsi="Arial" w:cs="Arial"/>
                <w:szCs w:val="24"/>
              </w:rPr>
              <w:t>/ static treatments (e.g. heat-treatment, freezing, brining or smoking)</w:t>
            </w:r>
          </w:p>
          <w:p w:rsidR="00510A9B" w:rsidRPr="00C51840" w:rsidRDefault="00510A9B" w:rsidP="00714B36">
            <w:pPr>
              <w:pStyle w:val="ListBullet"/>
              <w:numPr>
                <w:ilvl w:val="0"/>
                <w:numId w:val="9"/>
              </w:numPr>
              <w:spacing w:before="0" w:after="0"/>
              <w:ind w:left="357" w:hanging="357"/>
              <w:contextualSpacing w:val="0"/>
              <w:rPr>
                <w:rFonts w:ascii="Arial" w:hAnsi="Arial" w:cs="Arial"/>
                <w:szCs w:val="24"/>
              </w:rPr>
            </w:pPr>
            <w:r w:rsidRPr="00C51840">
              <w:rPr>
                <w:rFonts w:ascii="Arial" w:hAnsi="Arial" w:cs="Arial"/>
                <w:szCs w:val="24"/>
              </w:rPr>
              <w:lastRenderedPageBreak/>
              <w:t>packaging durability</w:t>
            </w:r>
          </w:p>
          <w:p w:rsidR="00510A9B" w:rsidRPr="00C51840" w:rsidRDefault="00510A9B" w:rsidP="00714B36">
            <w:pPr>
              <w:pStyle w:val="ListBullet"/>
              <w:numPr>
                <w:ilvl w:val="0"/>
                <w:numId w:val="9"/>
              </w:numPr>
              <w:spacing w:before="0" w:after="0"/>
              <w:ind w:left="357" w:hanging="357"/>
              <w:contextualSpacing w:val="0"/>
              <w:rPr>
                <w:rFonts w:ascii="Arial" w:hAnsi="Arial" w:cs="Arial"/>
                <w:szCs w:val="24"/>
              </w:rPr>
            </w:pPr>
            <w:r w:rsidRPr="00C51840">
              <w:rPr>
                <w:rFonts w:ascii="Arial" w:hAnsi="Arial" w:cs="Arial"/>
                <w:szCs w:val="24"/>
              </w:rPr>
              <w:t xml:space="preserve">storage conditions </w:t>
            </w:r>
          </w:p>
          <w:p w:rsidR="00510A9B" w:rsidRPr="00C51840" w:rsidRDefault="00510A9B" w:rsidP="00714B36">
            <w:pPr>
              <w:pStyle w:val="ListBullet"/>
              <w:numPr>
                <w:ilvl w:val="0"/>
                <w:numId w:val="9"/>
              </w:numPr>
              <w:spacing w:before="0" w:after="0"/>
              <w:ind w:left="357" w:hanging="357"/>
              <w:contextualSpacing w:val="0"/>
              <w:rPr>
                <w:rFonts w:ascii="Arial" w:hAnsi="Arial" w:cs="Arial"/>
                <w:szCs w:val="24"/>
                <w:lang w:val="en-NZ"/>
              </w:rPr>
            </w:pPr>
            <w:r w:rsidRPr="00C51840">
              <w:rPr>
                <w:rFonts w:ascii="Arial" w:hAnsi="Arial" w:cs="Arial"/>
                <w:szCs w:val="24"/>
              </w:rPr>
              <w:t>methods of distribution</w:t>
            </w:r>
          </w:p>
        </w:tc>
      </w:tr>
      <w:tr w:rsidR="00510A9B" w:rsidRPr="0041165D" w:rsidTr="007625FD">
        <w:trPr>
          <w:trHeight w:val="561"/>
        </w:trPr>
        <w:tc>
          <w:tcPr>
            <w:tcW w:w="2250" w:type="dxa"/>
            <w:tcBorders>
              <w:top w:val="single" w:sz="4" w:space="0" w:color="auto"/>
              <w:left w:val="single" w:sz="4" w:space="0" w:color="auto"/>
              <w:bottom w:val="single" w:sz="4" w:space="0" w:color="auto"/>
              <w:right w:val="single" w:sz="4" w:space="0" w:color="auto"/>
            </w:tcBorders>
            <w:hideMark/>
          </w:tcPr>
          <w:p w:rsidR="00510A9B" w:rsidRPr="00CA2CB2" w:rsidRDefault="00510A9B" w:rsidP="007625FD">
            <w:pPr>
              <w:pStyle w:val="BodyText"/>
              <w:spacing w:after="0"/>
              <w:rPr>
                <w:rFonts w:ascii="Arial" w:hAnsi="Arial" w:cs="Arial"/>
                <w:b/>
                <w:lang w:val="en-NZ"/>
              </w:rPr>
            </w:pPr>
            <w:r w:rsidRPr="00CA2CB2">
              <w:rPr>
                <w:rStyle w:val="SpecialBold"/>
                <w:rFonts w:ascii="Arial" w:hAnsi="Arial" w:cs="Arial"/>
                <w:b w:val="0"/>
              </w:rPr>
              <w:lastRenderedPageBreak/>
              <w:t>Validation</w:t>
            </w:r>
          </w:p>
        </w:tc>
        <w:tc>
          <w:tcPr>
            <w:tcW w:w="6930" w:type="dxa"/>
            <w:tcBorders>
              <w:top w:val="single" w:sz="4" w:space="0" w:color="auto"/>
              <w:left w:val="single" w:sz="4" w:space="0" w:color="auto"/>
              <w:bottom w:val="single" w:sz="4" w:space="0" w:color="auto"/>
              <w:right w:val="single" w:sz="4" w:space="0" w:color="auto"/>
            </w:tcBorders>
            <w:hideMark/>
          </w:tcPr>
          <w:p w:rsidR="00510A9B" w:rsidRPr="00C51840" w:rsidRDefault="00510A9B" w:rsidP="007625FD">
            <w:pPr>
              <w:pStyle w:val="BodyText"/>
              <w:spacing w:after="0"/>
              <w:rPr>
                <w:rFonts w:ascii="Arial" w:hAnsi="Arial" w:cs="Arial"/>
              </w:rPr>
            </w:pPr>
            <w:r w:rsidRPr="00C51840">
              <w:rPr>
                <w:rFonts w:ascii="Arial" w:hAnsi="Arial" w:cs="Arial"/>
              </w:rPr>
              <w:t>refers to:</w:t>
            </w:r>
          </w:p>
          <w:p w:rsidR="00510A9B" w:rsidRPr="00C51840" w:rsidRDefault="00510A9B" w:rsidP="00714B36">
            <w:pPr>
              <w:pStyle w:val="ListBullet"/>
              <w:numPr>
                <w:ilvl w:val="0"/>
                <w:numId w:val="9"/>
              </w:numPr>
              <w:spacing w:before="0" w:after="0"/>
              <w:ind w:left="357" w:hanging="357"/>
              <w:contextualSpacing w:val="0"/>
              <w:rPr>
                <w:rFonts w:ascii="Arial" w:hAnsi="Arial" w:cs="Arial"/>
                <w:szCs w:val="24"/>
                <w:lang w:val="en-NZ"/>
              </w:rPr>
            </w:pPr>
            <w:r w:rsidRPr="00C51840">
              <w:rPr>
                <w:rFonts w:ascii="Arial" w:hAnsi="Arial" w:cs="Arial"/>
                <w:szCs w:val="24"/>
              </w:rPr>
              <w:t>the use of objective evidence in order to prove that materials, processes, procedures or equipment used are capable of delivering the intended result</w:t>
            </w:r>
          </w:p>
        </w:tc>
      </w:tr>
      <w:tr w:rsidR="00510A9B" w:rsidRPr="0041165D" w:rsidTr="007625FD">
        <w:trPr>
          <w:trHeight w:val="561"/>
        </w:trPr>
        <w:tc>
          <w:tcPr>
            <w:tcW w:w="2250" w:type="dxa"/>
            <w:tcBorders>
              <w:top w:val="single" w:sz="4" w:space="0" w:color="auto"/>
              <w:left w:val="single" w:sz="4" w:space="0" w:color="auto"/>
              <w:bottom w:val="single" w:sz="4" w:space="0" w:color="auto"/>
              <w:right w:val="single" w:sz="4" w:space="0" w:color="auto"/>
            </w:tcBorders>
            <w:hideMark/>
          </w:tcPr>
          <w:p w:rsidR="00510A9B" w:rsidRPr="00CA2CB2" w:rsidRDefault="00510A9B" w:rsidP="007625FD">
            <w:pPr>
              <w:pStyle w:val="BodyText"/>
              <w:spacing w:after="0"/>
              <w:rPr>
                <w:rFonts w:ascii="Arial" w:hAnsi="Arial" w:cs="Arial"/>
                <w:b/>
                <w:lang w:val="en-NZ"/>
              </w:rPr>
            </w:pPr>
            <w:r w:rsidRPr="00CA2CB2">
              <w:rPr>
                <w:rStyle w:val="SpecialBold"/>
                <w:rFonts w:ascii="Arial" w:hAnsi="Arial" w:cs="Arial"/>
                <w:b w:val="0"/>
              </w:rPr>
              <w:t>Hazard analysis</w:t>
            </w:r>
          </w:p>
        </w:tc>
        <w:tc>
          <w:tcPr>
            <w:tcW w:w="6930" w:type="dxa"/>
            <w:tcBorders>
              <w:top w:val="single" w:sz="4" w:space="0" w:color="auto"/>
              <w:left w:val="single" w:sz="4" w:space="0" w:color="auto"/>
              <w:bottom w:val="single" w:sz="4" w:space="0" w:color="auto"/>
              <w:right w:val="single" w:sz="4" w:space="0" w:color="auto"/>
            </w:tcBorders>
            <w:hideMark/>
          </w:tcPr>
          <w:p w:rsidR="00510A9B" w:rsidRPr="00C51840" w:rsidRDefault="00510A9B" w:rsidP="007625FD">
            <w:pPr>
              <w:pStyle w:val="BodyText"/>
              <w:spacing w:after="0"/>
              <w:rPr>
                <w:rFonts w:ascii="Arial" w:hAnsi="Arial" w:cs="Arial"/>
              </w:rPr>
            </w:pPr>
            <w:r w:rsidRPr="00C51840">
              <w:rPr>
                <w:rFonts w:ascii="Arial" w:hAnsi="Arial" w:cs="Arial"/>
              </w:rPr>
              <w:t>may cover</w:t>
            </w:r>
            <w:r w:rsidR="00B7266E">
              <w:rPr>
                <w:rFonts w:ascii="Arial" w:hAnsi="Arial" w:cs="Arial"/>
              </w:rPr>
              <w:t>:</w:t>
            </w:r>
          </w:p>
          <w:p w:rsidR="00510A9B" w:rsidRPr="00C51840" w:rsidRDefault="00510A9B" w:rsidP="00714B36">
            <w:pPr>
              <w:pStyle w:val="ListBullet"/>
              <w:numPr>
                <w:ilvl w:val="0"/>
                <w:numId w:val="9"/>
              </w:numPr>
              <w:spacing w:before="0" w:after="0"/>
              <w:ind w:left="357" w:hanging="357"/>
              <w:contextualSpacing w:val="0"/>
              <w:rPr>
                <w:rFonts w:ascii="Arial" w:hAnsi="Arial" w:cs="Arial"/>
                <w:szCs w:val="24"/>
              </w:rPr>
            </w:pPr>
            <w:r w:rsidRPr="00C51840">
              <w:rPr>
                <w:rFonts w:ascii="Arial" w:hAnsi="Arial" w:cs="Arial"/>
                <w:szCs w:val="24"/>
              </w:rPr>
              <w:t xml:space="preserve">the likelihood of occurrence and severity of consequence </w:t>
            </w:r>
          </w:p>
          <w:p w:rsidR="00510A9B" w:rsidRPr="00C51840" w:rsidRDefault="00510A9B" w:rsidP="00714B36">
            <w:pPr>
              <w:pStyle w:val="ListBullet"/>
              <w:numPr>
                <w:ilvl w:val="0"/>
                <w:numId w:val="9"/>
              </w:numPr>
              <w:spacing w:before="0" w:after="0"/>
              <w:ind w:left="357" w:hanging="357"/>
              <w:contextualSpacing w:val="0"/>
              <w:rPr>
                <w:rFonts w:ascii="Arial" w:hAnsi="Arial" w:cs="Arial"/>
                <w:szCs w:val="24"/>
              </w:rPr>
            </w:pPr>
            <w:r w:rsidRPr="00C51840">
              <w:rPr>
                <w:rFonts w:ascii="Arial" w:hAnsi="Arial" w:cs="Arial"/>
                <w:szCs w:val="24"/>
              </w:rPr>
              <w:t>the qualitative and/or quantitative evaluation of the presence of hazards</w:t>
            </w:r>
          </w:p>
          <w:p w:rsidR="00510A9B" w:rsidRPr="00C51840" w:rsidRDefault="00510A9B" w:rsidP="00714B36">
            <w:pPr>
              <w:pStyle w:val="ListBullet"/>
              <w:numPr>
                <w:ilvl w:val="0"/>
                <w:numId w:val="9"/>
              </w:numPr>
              <w:spacing w:before="0" w:after="0"/>
              <w:ind w:left="357" w:hanging="357"/>
              <w:contextualSpacing w:val="0"/>
              <w:rPr>
                <w:rFonts w:ascii="Arial" w:hAnsi="Arial" w:cs="Arial"/>
                <w:szCs w:val="24"/>
              </w:rPr>
            </w:pPr>
            <w:r w:rsidRPr="00C51840">
              <w:rPr>
                <w:rFonts w:ascii="Arial" w:hAnsi="Arial" w:cs="Arial"/>
                <w:szCs w:val="24"/>
              </w:rPr>
              <w:t>the survival or multiplication of microorganisms of concern</w:t>
            </w:r>
          </w:p>
          <w:p w:rsidR="00510A9B" w:rsidRPr="00C51840" w:rsidRDefault="00510A9B" w:rsidP="00714B36">
            <w:pPr>
              <w:pStyle w:val="ListBullet"/>
              <w:numPr>
                <w:ilvl w:val="0"/>
                <w:numId w:val="9"/>
              </w:numPr>
              <w:spacing w:before="0" w:after="0"/>
              <w:ind w:left="357" w:hanging="357"/>
              <w:contextualSpacing w:val="0"/>
              <w:rPr>
                <w:rFonts w:ascii="Arial" w:hAnsi="Arial" w:cs="Arial"/>
                <w:szCs w:val="24"/>
                <w:lang w:val="en-NZ"/>
              </w:rPr>
            </w:pPr>
            <w:r w:rsidRPr="00C51840">
              <w:rPr>
                <w:rFonts w:ascii="Arial" w:hAnsi="Arial" w:cs="Arial"/>
                <w:szCs w:val="24"/>
              </w:rPr>
              <w:t>the production or persistence of toxins, chemical residues or physical agents in food</w:t>
            </w:r>
          </w:p>
        </w:tc>
      </w:tr>
      <w:tr w:rsidR="00510A9B" w:rsidRPr="0041165D" w:rsidTr="007625FD">
        <w:trPr>
          <w:trHeight w:val="350"/>
        </w:trPr>
        <w:tc>
          <w:tcPr>
            <w:tcW w:w="2250" w:type="dxa"/>
            <w:tcBorders>
              <w:top w:val="single" w:sz="4" w:space="0" w:color="auto"/>
              <w:left w:val="single" w:sz="4" w:space="0" w:color="auto"/>
              <w:bottom w:val="single" w:sz="4" w:space="0" w:color="auto"/>
              <w:right w:val="single" w:sz="4" w:space="0" w:color="auto"/>
            </w:tcBorders>
            <w:hideMark/>
          </w:tcPr>
          <w:p w:rsidR="00510A9B" w:rsidRPr="00CA2CB2" w:rsidRDefault="00510A9B" w:rsidP="007625FD">
            <w:pPr>
              <w:pStyle w:val="BodyText"/>
              <w:spacing w:after="0"/>
              <w:rPr>
                <w:rFonts w:ascii="Arial" w:hAnsi="Arial" w:cs="Arial"/>
                <w:b/>
                <w:lang w:val="en-NZ"/>
              </w:rPr>
            </w:pPr>
            <w:r w:rsidRPr="00CA2CB2">
              <w:rPr>
                <w:rStyle w:val="SpecialBold"/>
                <w:rFonts w:ascii="Arial" w:hAnsi="Arial" w:cs="Arial"/>
                <w:b w:val="0"/>
              </w:rPr>
              <w:t>Methods used to control hazards</w:t>
            </w:r>
          </w:p>
        </w:tc>
        <w:tc>
          <w:tcPr>
            <w:tcW w:w="6930" w:type="dxa"/>
            <w:tcBorders>
              <w:top w:val="single" w:sz="4" w:space="0" w:color="auto"/>
              <w:left w:val="single" w:sz="4" w:space="0" w:color="auto"/>
              <w:bottom w:val="single" w:sz="4" w:space="0" w:color="auto"/>
              <w:right w:val="single" w:sz="4" w:space="0" w:color="auto"/>
            </w:tcBorders>
            <w:hideMark/>
          </w:tcPr>
          <w:p w:rsidR="00510A9B" w:rsidRPr="00C51840" w:rsidRDefault="00510A9B" w:rsidP="007625FD">
            <w:pPr>
              <w:pStyle w:val="BodyText"/>
              <w:spacing w:after="0"/>
              <w:rPr>
                <w:rFonts w:ascii="Arial" w:hAnsi="Arial" w:cs="Arial"/>
              </w:rPr>
            </w:pPr>
            <w:proofErr w:type="gramStart"/>
            <w:r w:rsidRPr="00C51840">
              <w:rPr>
                <w:rFonts w:ascii="Arial" w:hAnsi="Arial" w:cs="Arial"/>
              </w:rPr>
              <w:t>include</w:t>
            </w:r>
            <w:proofErr w:type="gramEnd"/>
            <w:r w:rsidRPr="00C51840">
              <w:rPr>
                <w:rFonts w:ascii="Arial" w:hAnsi="Arial" w:cs="Arial"/>
              </w:rPr>
              <w:t xml:space="preserve"> both support programs and specific hazard control limits or requirements. Typical examples of support programs include:</w:t>
            </w:r>
          </w:p>
          <w:p w:rsidR="00510A9B" w:rsidRPr="00C51840" w:rsidRDefault="00510A9B" w:rsidP="00714B36">
            <w:pPr>
              <w:pStyle w:val="ListBullet"/>
              <w:numPr>
                <w:ilvl w:val="0"/>
                <w:numId w:val="9"/>
              </w:numPr>
              <w:spacing w:before="0" w:after="0"/>
              <w:ind w:left="357" w:hanging="357"/>
              <w:contextualSpacing w:val="0"/>
              <w:rPr>
                <w:rFonts w:ascii="Arial" w:hAnsi="Arial" w:cs="Arial"/>
                <w:szCs w:val="24"/>
              </w:rPr>
            </w:pPr>
            <w:r w:rsidRPr="00C51840">
              <w:rPr>
                <w:rFonts w:ascii="Arial" w:hAnsi="Arial" w:cs="Arial"/>
                <w:szCs w:val="24"/>
              </w:rPr>
              <w:t>product recall</w:t>
            </w:r>
          </w:p>
          <w:p w:rsidR="00510A9B" w:rsidRPr="00C51840" w:rsidRDefault="00510A9B" w:rsidP="00714B36">
            <w:pPr>
              <w:pStyle w:val="ListBullet"/>
              <w:numPr>
                <w:ilvl w:val="0"/>
                <w:numId w:val="9"/>
              </w:numPr>
              <w:spacing w:before="0" w:after="0"/>
              <w:ind w:left="357" w:hanging="357"/>
              <w:contextualSpacing w:val="0"/>
              <w:rPr>
                <w:rFonts w:ascii="Arial" w:hAnsi="Arial" w:cs="Arial"/>
                <w:szCs w:val="24"/>
              </w:rPr>
            </w:pPr>
            <w:r w:rsidRPr="00C51840">
              <w:rPr>
                <w:rFonts w:ascii="Arial" w:hAnsi="Arial" w:cs="Arial"/>
                <w:szCs w:val="24"/>
              </w:rPr>
              <w:t>cleaning schedules</w:t>
            </w:r>
          </w:p>
          <w:p w:rsidR="00510A9B" w:rsidRPr="00C51840" w:rsidRDefault="00510A9B" w:rsidP="00714B36">
            <w:pPr>
              <w:pStyle w:val="ListBullet"/>
              <w:numPr>
                <w:ilvl w:val="0"/>
                <w:numId w:val="9"/>
              </w:numPr>
              <w:spacing w:before="0" w:after="0"/>
              <w:ind w:left="357" w:hanging="357"/>
              <w:contextualSpacing w:val="0"/>
              <w:rPr>
                <w:rFonts w:ascii="Arial" w:hAnsi="Arial" w:cs="Arial"/>
                <w:szCs w:val="24"/>
              </w:rPr>
            </w:pPr>
            <w:r w:rsidRPr="00C51840">
              <w:rPr>
                <w:rFonts w:ascii="Arial" w:hAnsi="Arial" w:cs="Arial"/>
                <w:szCs w:val="24"/>
              </w:rPr>
              <w:t>pest control programs</w:t>
            </w:r>
          </w:p>
          <w:p w:rsidR="00510A9B" w:rsidRPr="00C51840" w:rsidRDefault="00510A9B" w:rsidP="00714B36">
            <w:pPr>
              <w:pStyle w:val="ListBullet"/>
              <w:numPr>
                <w:ilvl w:val="0"/>
                <w:numId w:val="9"/>
              </w:numPr>
              <w:spacing w:before="0" w:after="0"/>
              <w:ind w:left="357" w:hanging="357"/>
              <w:contextualSpacing w:val="0"/>
              <w:rPr>
                <w:rFonts w:ascii="Arial" w:hAnsi="Arial" w:cs="Arial"/>
                <w:szCs w:val="24"/>
              </w:rPr>
            </w:pPr>
            <w:r w:rsidRPr="00C51840">
              <w:rPr>
                <w:rFonts w:ascii="Arial" w:hAnsi="Arial" w:cs="Arial"/>
                <w:szCs w:val="24"/>
              </w:rPr>
              <w:t>personal hygiene practices</w:t>
            </w:r>
          </w:p>
          <w:p w:rsidR="00510A9B" w:rsidRPr="00C51840" w:rsidRDefault="00510A9B" w:rsidP="00714B36">
            <w:pPr>
              <w:pStyle w:val="ListBullet"/>
              <w:numPr>
                <w:ilvl w:val="0"/>
                <w:numId w:val="9"/>
              </w:numPr>
              <w:spacing w:before="0" w:after="0"/>
              <w:ind w:left="357" w:hanging="357"/>
              <w:contextualSpacing w:val="0"/>
              <w:rPr>
                <w:rFonts w:ascii="Arial" w:hAnsi="Arial" w:cs="Arial"/>
                <w:szCs w:val="24"/>
              </w:rPr>
            </w:pPr>
            <w:r w:rsidRPr="00C51840">
              <w:rPr>
                <w:rFonts w:ascii="Arial" w:hAnsi="Arial" w:cs="Arial"/>
                <w:szCs w:val="24"/>
              </w:rPr>
              <w:t>calibration procedures</w:t>
            </w:r>
          </w:p>
          <w:p w:rsidR="00510A9B" w:rsidRPr="00C51840" w:rsidRDefault="00510A9B" w:rsidP="00714B36">
            <w:pPr>
              <w:pStyle w:val="ListBullet"/>
              <w:numPr>
                <w:ilvl w:val="0"/>
                <w:numId w:val="9"/>
              </w:numPr>
              <w:spacing w:before="0" w:after="0"/>
              <w:ind w:left="357" w:hanging="357"/>
              <w:contextualSpacing w:val="0"/>
              <w:rPr>
                <w:rFonts w:ascii="Arial" w:hAnsi="Arial" w:cs="Arial"/>
                <w:szCs w:val="24"/>
                <w:lang w:val="en-NZ"/>
              </w:rPr>
            </w:pPr>
            <w:r w:rsidRPr="00C51840">
              <w:rPr>
                <w:rFonts w:ascii="Arial" w:hAnsi="Arial" w:cs="Arial"/>
                <w:szCs w:val="24"/>
              </w:rPr>
              <w:t>related operating procedures</w:t>
            </w:r>
          </w:p>
        </w:tc>
      </w:tr>
      <w:tr w:rsidR="00510A9B" w:rsidRPr="0041165D" w:rsidTr="007625FD">
        <w:trPr>
          <w:trHeight w:val="1063"/>
        </w:trPr>
        <w:tc>
          <w:tcPr>
            <w:tcW w:w="2250" w:type="dxa"/>
            <w:tcBorders>
              <w:top w:val="single" w:sz="4" w:space="0" w:color="auto"/>
              <w:left w:val="single" w:sz="4" w:space="0" w:color="auto"/>
              <w:bottom w:val="single" w:sz="4" w:space="0" w:color="auto"/>
              <w:right w:val="single" w:sz="4" w:space="0" w:color="auto"/>
            </w:tcBorders>
            <w:hideMark/>
          </w:tcPr>
          <w:p w:rsidR="00510A9B" w:rsidRPr="00CA2CB2" w:rsidRDefault="00510A9B" w:rsidP="007625FD">
            <w:pPr>
              <w:pStyle w:val="BodyText"/>
              <w:spacing w:after="0"/>
              <w:rPr>
                <w:rFonts w:ascii="Arial" w:hAnsi="Arial" w:cs="Arial"/>
                <w:b/>
                <w:lang w:val="en-NZ"/>
              </w:rPr>
            </w:pPr>
            <w:r w:rsidRPr="00CA2CB2">
              <w:rPr>
                <w:rStyle w:val="SpecialBold"/>
                <w:rFonts w:ascii="Arial" w:hAnsi="Arial" w:cs="Arial"/>
                <w:b w:val="0"/>
              </w:rPr>
              <w:t>Food safety hazards</w:t>
            </w:r>
          </w:p>
        </w:tc>
        <w:tc>
          <w:tcPr>
            <w:tcW w:w="6930" w:type="dxa"/>
            <w:tcBorders>
              <w:top w:val="single" w:sz="4" w:space="0" w:color="auto"/>
              <w:left w:val="single" w:sz="4" w:space="0" w:color="auto"/>
              <w:bottom w:val="single" w:sz="4" w:space="0" w:color="auto"/>
              <w:right w:val="single" w:sz="4" w:space="0" w:color="auto"/>
            </w:tcBorders>
            <w:hideMark/>
          </w:tcPr>
          <w:p w:rsidR="00510A9B" w:rsidRPr="00C51840" w:rsidRDefault="00510A9B" w:rsidP="007625FD">
            <w:pPr>
              <w:pStyle w:val="BodyText"/>
              <w:spacing w:after="0"/>
              <w:rPr>
                <w:rFonts w:ascii="Arial" w:hAnsi="Arial" w:cs="Arial"/>
              </w:rPr>
            </w:pPr>
            <w:r w:rsidRPr="00C51840">
              <w:rPr>
                <w:rFonts w:ascii="Arial" w:hAnsi="Arial" w:cs="Arial"/>
              </w:rPr>
              <w:t>include:</w:t>
            </w:r>
          </w:p>
          <w:p w:rsidR="00510A9B" w:rsidRPr="00C51840" w:rsidRDefault="00510A9B" w:rsidP="00714B36">
            <w:pPr>
              <w:pStyle w:val="ListBullet"/>
              <w:numPr>
                <w:ilvl w:val="0"/>
                <w:numId w:val="9"/>
              </w:numPr>
              <w:spacing w:before="0" w:after="0"/>
              <w:ind w:left="357" w:hanging="357"/>
              <w:contextualSpacing w:val="0"/>
              <w:rPr>
                <w:rFonts w:ascii="Arial" w:hAnsi="Arial" w:cs="Arial"/>
                <w:szCs w:val="24"/>
              </w:rPr>
            </w:pPr>
            <w:r w:rsidRPr="00C51840">
              <w:rPr>
                <w:rFonts w:ascii="Arial" w:hAnsi="Arial" w:cs="Arial"/>
                <w:szCs w:val="24"/>
              </w:rPr>
              <w:t>microbiological</w:t>
            </w:r>
          </w:p>
          <w:p w:rsidR="00510A9B" w:rsidRPr="00C51840" w:rsidRDefault="00510A9B" w:rsidP="00714B36">
            <w:pPr>
              <w:pStyle w:val="ListBullet"/>
              <w:numPr>
                <w:ilvl w:val="0"/>
                <w:numId w:val="9"/>
              </w:numPr>
              <w:spacing w:before="0" w:after="0"/>
              <w:ind w:left="357" w:hanging="357"/>
              <w:contextualSpacing w:val="0"/>
              <w:rPr>
                <w:rFonts w:ascii="Arial" w:hAnsi="Arial" w:cs="Arial"/>
                <w:szCs w:val="24"/>
              </w:rPr>
            </w:pPr>
            <w:r w:rsidRPr="00C51840">
              <w:rPr>
                <w:rFonts w:ascii="Arial" w:hAnsi="Arial" w:cs="Arial"/>
                <w:szCs w:val="24"/>
              </w:rPr>
              <w:t xml:space="preserve">chemical </w:t>
            </w:r>
          </w:p>
          <w:p w:rsidR="00510A9B" w:rsidRPr="00C51840" w:rsidRDefault="00510A9B" w:rsidP="00714B36">
            <w:pPr>
              <w:pStyle w:val="ListBullet"/>
              <w:numPr>
                <w:ilvl w:val="0"/>
                <w:numId w:val="9"/>
              </w:numPr>
              <w:spacing w:before="0" w:after="0"/>
              <w:ind w:left="357" w:hanging="357"/>
              <w:contextualSpacing w:val="0"/>
              <w:rPr>
                <w:rFonts w:ascii="Arial" w:hAnsi="Arial" w:cs="Arial"/>
                <w:szCs w:val="24"/>
                <w:lang w:val="en-NZ"/>
              </w:rPr>
            </w:pPr>
            <w:r w:rsidRPr="00C51840">
              <w:rPr>
                <w:rFonts w:ascii="Arial" w:hAnsi="Arial" w:cs="Arial"/>
                <w:szCs w:val="24"/>
              </w:rPr>
              <w:t xml:space="preserve">physical </w:t>
            </w:r>
          </w:p>
        </w:tc>
      </w:tr>
      <w:tr w:rsidR="00510A9B" w:rsidRPr="0041165D" w:rsidTr="007625FD">
        <w:trPr>
          <w:trHeight w:val="1063"/>
        </w:trPr>
        <w:tc>
          <w:tcPr>
            <w:tcW w:w="2250" w:type="dxa"/>
            <w:tcBorders>
              <w:top w:val="single" w:sz="4" w:space="0" w:color="auto"/>
              <w:left w:val="single" w:sz="4" w:space="0" w:color="auto"/>
              <w:bottom w:val="single" w:sz="4" w:space="0" w:color="auto"/>
              <w:right w:val="single" w:sz="4" w:space="0" w:color="auto"/>
            </w:tcBorders>
            <w:hideMark/>
          </w:tcPr>
          <w:p w:rsidR="00510A9B" w:rsidRPr="00CA2CB2" w:rsidRDefault="00510A9B" w:rsidP="007625FD">
            <w:pPr>
              <w:pStyle w:val="BodyText"/>
              <w:spacing w:after="0"/>
              <w:rPr>
                <w:rFonts w:ascii="Arial" w:hAnsi="Arial" w:cs="Arial"/>
                <w:b/>
                <w:lang w:val="en-NZ"/>
              </w:rPr>
            </w:pPr>
            <w:r w:rsidRPr="00CA2CB2">
              <w:rPr>
                <w:rStyle w:val="SpecialBold"/>
                <w:rFonts w:ascii="Arial" w:hAnsi="Arial" w:cs="Arial"/>
                <w:b w:val="0"/>
              </w:rPr>
              <w:t xml:space="preserve">Food safety programs </w:t>
            </w:r>
          </w:p>
        </w:tc>
        <w:tc>
          <w:tcPr>
            <w:tcW w:w="6930" w:type="dxa"/>
            <w:tcBorders>
              <w:top w:val="single" w:sz="4" w:space="0" w:color="auto"/>
              <w:left w:val="single" w:sz="4" w:space="0" w:color="auto"/>
              <w:bottom w:val="single" w:sz="4" w:space="0" w:color="auto"/>
              <w:right w:val="single" w:sz="4" w:space="0" w:color="auto"/>
            </w:tcBorders>
            <w:hideMark/>
          </w:tcPr>
          <w:p w:rsidR="00510A9B" w:rsidRPr="00570839" w:rsidRDefault="00510A9B" w:rsidP="007625FD">
            <w:pPr>
              <w:pStyle w:val="BodyText"/>
              <w:spacing w:after="0"/>
              <w:rPr>
                <w:rFonts w:ascii="Arial" w:hAnsi="Arial" w:cs="Arial"/>
                <w:lang w:val="en-NZ"/>
              </w:rPr>
            </w:pPr>
            <w:proofErr w:type="gramStart"/>
            <w:r w:rsidRPr="00570839">
              <w:rPr>
                <w:rFonts w:ascii="Arial" w:hAnsi="Arial" w:cs="Arial"/>
              </w:rPr>
              <w:t>must</w:t>
            </w:r>
            <w:proofErr w:type="gramEnd"/>
            <w:r w:rsidRPr="00570839">
              <w:rPr>
                <w:rFonts w:ascii="Arial" w:hAnsi="Arial" w:cs="Arial"/>
              </w:rPr>
              <w:t xml:space="preserve"> provide for the systematic monitoring of the controls as well as appropriate corrective action if a hazard is found not to be under control. Records must be kept to demonstrate action in relation to, or in compliance with, the food safety program. A food safety program may be developed as a stand-alone program or may be integrated with the quality program in a workplace</w:t>
            </w:r>
          </w:p>
        </w:tc>
      </w:tr>
      <w:tr w:rsidR="00510A9B" w:rsidRPr="0041165D" w:rsidTr="007625FD">
        <w:trPr>
          <w:trHeight w:val="1063"/>
        </w:trPr>
        <w:tc>
          <w:tcPr>
            <w:tcW w:w="2250" w:type="dxa"/>
            <w:tcBorders>
              <w:top w:val="single" w:sz="4" w:space="0" w:color="auto"/>
              <w:left w:val="single" w:sz="4" w:space="0" w:color="auto"/>
              <w:bottom w:val="single" w:sz="4" w:space="0" w:color="auto"/>
              <w:right w:val="single" w:sz="4" w:space="0" w:color="auto"/>
            </w:tcBorders>
            <w:hideMark/>
          </w:tcPr>
          <w:p w:rsidR="00510A9B" w:rsidRPr="00CA2CB2" w:rsidRDefault="00510A9B" w:rsidP="007625FD">
            <w:pPr>
              <w:pStyle w:val="BodyText"/>
              <w:spacing w:after="0"/>
              <w:rPr>
                <w:rFonts w:ascii="Arial" w:hAnsi="Arial" w:cs="Arial"/>
                <w:b/>
                <w:lang w:val="en-NZ"/>
              </w:rPr>
            </w:pPr>
            <w:r w:rsidRPr="00CA2CB2">
              <w:rPr>
                <w:rStyle w:val="SpecialBold"/>
                <w:rFonts w:ascii="Arial" w:hAnsi="Arial" w:cs="Arial"/>
                <w:b w:val="0"/>
              </w:rPr>
              <w:t>Critical limits</w:t>
            </w:r>
          </w:p>
        </w:tc>
        <w:tc>
          <w:tcPr>
            <w:tcW w:w="6930" w:type="dxa"/>
            <w:tcBorders>
              <w:top w:val="single" w:sz="4" w:space="0" w:color="auto"/>
              <w:left w:val="single" w:sz="4" w:space="0" w:color="auto"/>
              <w:bottom w:val="single" w:sz="4" w:space="0" w:color="auto"/>
              <w:right w:val="single" w:sz="4" w:space="0" w:color="auto"/>
            </w:tcBorders>
            <w:hideMark/>
          </w:tcPr>
          <w:p w:rsidR="00510A9B" w:rsidRPr="00C51840" w:rsidRDefault="00510A9B" w:rsidP="007625FD">
            <w:pPr>
              <w:pStyle w:val="BodyText"/>
              <w:spacing w:after="0"/>
              <w:rPr>
                <w:rFonts w:ascii="Arial" w:hAnsi="Arial" w:cs="Arial"/>
              </w:rPr>
            </w:pPr>
            <w:r w:rsidRPr="00C51840">
              <w:rPr>
                <w:rFonts w:ascii="Arial" w:hAnsi="Arial" w:cs="Arial"/>
              </w:rPr>
              <w:t>such as:</w:t>
            </w:r>
          </w:p>
          <w:p w:rsidR="00510A9B" w:rsidRPr="00C51840" w:rsidRDefault="00510A9B" w:rsidP="00714B36">
            <w:pPr>
              <w:pStyle w:val="ListBullet"/>
              <w:numPr>
                <w:ilvl w:val="0"/>
                <w:numId w:val="9"/>
              </w:numPr>
              <w:spacing w:before="0" w:after="0"/>
              <w:ind w:left="357" w:hanging="357"/>
              <w:contextualSpacing w:val="0"/>
              <w:rPr>
                <w:rFonts w:ascii="Arial" w:hAnsi="Arial" w:cs="Arial"/>
                <w:szCs w:val="24"/>
              </w:rPr>
            </w:pPr>
            <w:r w:rsidRPr="00C51840">
              <w:rPr>
                <w:rFonts w:ascii="Arial" w:hAnsi="Arial" w:cs="Arial"/>
                <w:szCs w:val="24"/>
              </w:rPr>
              <w:t>temperature</w:t>
            </w:r>
          </w:p>
          <w:p w:rsidR="00510A9B" w:rsidRPr="00C51840" w:rsidRDefault="00510A9B" w:rsidP="00714B36">
            <w:pPr>
              <w:pStyle w:val="ListBullet"/>
              <w:numPr>
                <w:ilvl w:val="0"/>
                <w:numId w:val="9"/>
              </w:numPr>
              <w:spacing w:before="0" w:after="0"/>
              <w:ind w:left="357" w:hanging="357"/>
              <w:contextualSpacing w:val="0"/>
              <w:rPr>
                <w:rFonts w:ascii="Arial" w:hAnsi="Arial" w:cs="Arial"/>
                <w:szCs w:val="24"/>
              </w:rPr>
            </w:pPr>
            <w:r w:rsidRPr="00C51840">
              <w:rPr>
                <w:rFonts w:ascii="Arial" w:hAnsi="Arial" w:cs="Arial"/>
                <w:szCs w:val="24"/>
              </w:rPr>
              <w:t>time</w:t>
            </w:r>
          </w:p>
          <w:p w:rsidR="00510A9B" w:rsidRPr="00C51840" w:rsidRDefault="00510A9B" w:rsidP="00714B36">
            <w:pPr>
              <w:pStyle w:val="ListBullet"/>
              <w:numPr>
                <w:ilvl w:val="0"/>
                <w:numId w:val="9"/>
              </w:numPr>
              <w:spacing w:before="0" w:after="0"/>
              <w:ind w:left="357" w:hanging="357"/>
              <w:contextualSpacing w:val="0"/>
              <w:rPr>
                <w:rFonts w:ascii="Arial" w:hAnsi="Arial" w:cs="Arial"/>
                <w:szCs w:val="24"/>
              </w:rPr>
            </w:pPr>
            <w:r w:rsidRPr="00C51840">
              <w:rPr>
                <w:rFonts w:ascii="Arial" w:hAnsi="Arial" w:cs="Arial"/>
                <w:szCs w:val="24"/>
              </w:rPr>
              <w:t>moisture level</w:t>
            </w:r>
          </w:p>
          <w:p w:rsidR="00510A9B" w:rsidRPr="00C51840" w:rsidRDefault="00510A9B" w:rsidP="00714B36">
            <w:pPr>
              <w:pStyle w:val="ListBullet"/>
              <w:numPr>
                <w:ilvl w:val="0"/>
                <w:numId w:val="9"/>
              </w:numPr>
              <w:spacing w:before="0" w:after="0"/>
              <w:ind w:left="357" w:hanging="357"/>
              <w:contextualSpacing w:val="0"/>
              <w:rPr>
                <w:rFonts w:ascii="Arial" w:hAnsi="Arial" w:cs="Arial"/>
                <w:szCs w:val="24"/>
              </w:rPr>
            </w:pPr>
            <w:r w:rsidRPr="00C51840">
              <w:rPr>
                <w:rFonts w:ascii="Arial" w:hAnsi="Arial" w:cs="Arial"/>
                <w:szCs w:val="24"/>
              </w:rPr>
              <w:t>pH</w:t>
            </w:r>
          </w:p>
          <w:p w:rsidR="00510A9B" w:rsidRPr="00C51840" w:rsidRDefault="00510A9B" w:rsidP="00714B36">
            <w:pPr>
              <w:pStyle w:val="ListBullet"/>
              <w:numPr>
                <w:ilvl w:val="0"/>
                <w:numId w:val="9"/>
              </w:numPr>
              <w:spacing w:before="0" w:after="0"/>
              <w:ind w:left="357" w:hanging="357"/>
              <w:contextualSpacing w:val="0"/>
              <w:rPr>
                <w:rFonts w:ascii="Arial" w:hAnsi="Arial" w:cs="Arial"/>
                <w:szCs w:val="24"/>
              </w:rPr>
            </w:pPr>
            <w:r w:rsidRPr="00C51840">
              <w:rPr>
                <w:rFonts w:ascii="Arial" w:hAnsi="Arial" w:cs="Arial"/>
                <w:szCs w:val="24"/>
              </w:rPr>
              <w:t>a</w:t>
            </w:r>
            <w:r w:rsidRPr="00C51840">
              <w:t>w</w:t>
            </w:r>
          </w:p>
          <w:p w:rsidR="00510A9B" w:rsidRPr="00C51840" w:rsidRDefault="00510A9B" w:rsidP="00714B36">
            <w:pPr>
              <w:pStyle w:val="ListBullet"/>
              <w:numPr>
                <w:ilvl w:val="0"/>
                <w:numId w:val="9"/>
              </w:numPr>
              <w:spacing w:before="0" w:after="0"/>
              <w:ind w:left="357" w:hanging="357"/>
              <w:contextualSpacing w:val="0"/>
              <w:rPr>
                <w:rFonts w:ascii="Arial" w:hAnsi="Arial" w:cs="Arial"/>
                <w:szCs w:val="24"/>
              </w:rPr>
            </w:pPr>
            <w:r w:rsidRPr="00C51840">
              <w:rPr>
                <w:rFonts w:ascii="Arial" w:hAnsi="Arial" w:cs="Arial"/>
                <w:szCs w:val="24"/>
              </w:rPr>
              <w:t>available chlorine</w:t>
            </w:r>
          </w:p>
          <w:p w:rsidR="00510A9B" w:rsidRPr="00C51840" w:rsidRDefault="00510A9B" w:rsidP="00714B36">
            <w:pPr>
              <w:pStyle w:val="ListBullet"/>
              <w:numPr>
                <w:ilvl w:val="0"/>
                <w:numId w:val="9"/>
              </w:numPr>
              <w:spacing w:before="0" w:after="0"/>
              <w:ind w:left="357" w:hanging="357"/>
              <w:contextualSpacing w:val="0"/>
              <w:rPr>
                <w:rFonts w:ascii="Arial" w:hAnsi="Arial" w:cs="Arial"/>
                <w:szCs w:val="24"/>
                <w:lang w:val="en-NZ"/>
              </w:rPr>
            </w:pPr>
            <w:r w:rsidRPr="00C51840">
              <w:rPr>
                <w:rFonts w:ascii="Arial" w:hAnsi="Arial" w:cs="Arial"/>
                <w:szCs w:val="24"/>
              </w:rPr>
              <w:t>sensory parameters, such as visual appearance and texture</w:t>
            </w:r>
          </w:p>
        </w:tc>
      </w:tr>
    </w:tbl>
    <w:p w:rsidR="002F1699" w:rsidRDefault="002F1699"/>
    <w:p w:rsidR="002F1699" w:rsidRDefault="002F1699"/>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C37BD8" w:rsidRPr="0041165D" w:rsidTr="00C37BD8">
        <w:trPr>
          <w:trHeight w:val="85"/>
        </w:trPr>
        <w:tc>
          <w:tcPr>
            <w:tcW w:w="2250" w:type="dxa"/>
            <w:tcBorders>
              <w:top w:val="single" w:sz="4" w:space="0" w:color="auto"/>
              <w:left w:val="single" w:sz="4" w:space="0" w:color="auto"/>
              <w:bottom w:val="single" w:sz="4" w:space="0" w:color="auto"/>
              <w:right w:val="single" w:sz="4" w:space="0" w:color="auto"/>
            </w:tcBorders>
            <w:hideMark/>
          </w:tcPr>
          <w:p w:rsidR="00C37BD8" w:rsidRPr="00CA2CB2" w:rsidRDefault="00C37BD8" w:rsidP="00DB52B1">
            <w:pPr>
              <w:pStyle w:val="BodyText"/>
              <w:spacing w:after="0"/>
              <w:rPr>
                <w:rFonts w:ascii="Arial" w:hAnsi="Arial" w:cs="Arial"/>
                <w:b/>
                <w:lang w:val="en-NZ"/>
              </w:rPr>
            </w:pPr>
            <w:r w:rsidRPr="00CA2CB2">
              <w:rPr>
                <w:rStyle w:val="SpecialBold"/>
                <w:rFonts w:ascii="Arial" w:hAnsi="Arial" w:cs="Arial"/>
                <w:b w:val="0"/>
              </w:rPr>
              <w:lastRenderedPageBreak/>
              <w:t>Verification</w:t>
            </w:r>
          </w:p>
        </w:tc>
        <w:tc>
          <w:tcPr>
            <w:tcW w:w="6930" w:type="dxa"/>
            <w:tcBorders>
              <w:top w:val="single" w:sz="4" w:space="0" w:color="auto"/>
              <w:left w:val="single" w:sz="4" w:space="0" w:color="auto"/>
              <w:bottom w:val="single" w:sz="4" w:space="0" w:color="auto"/>
              <w:right w:val="single" w:sz="4" w:space="0" w:color="auto"/>
            </w:tcBorders>
            <w:hideMark/>
          </w:tcPr>
          <w:p w:rsidR="00C37BD8" w:rsidRPr="00C51840" w:rsidRDefault="00C37BD8" w:rsidP="00DB52B1">
            <w:pPr>
              <w:pStyle w:val="BodyText"/>
              <w:spacing w:after="0"/>
              <w:rPr>
                <w:rFonts w:ascii="Arial" w:hAnsi="Arial" w:cs="Arial"/>
              </w:rPr>
            </w:pPr>
            <w:r w:rsidRPr="00C51840">
              <w:rPr>
                <w:rFonts w:ascii="Arial" w:hAnsi="Arial" w:cs="Arial"/>
              </w:rPr>
              <w:t>refers to:</w:t>
            </w:r>
          </w:p>
          <w:p w:rsidR="00C37BD8" w:rsidRPr="00C51840" w:rsidRDefault="00C37BD8" w:rsidP="00714B36">
            <w:pPr>
              <w:pStyle w:val="ListBullet"/>
              <w:numPr>
                <w:ilvl w:val="0"/>
                <w:numId w:val="9"/>
              </w:numPr>
              <w:spacing w:before="0" w:after="0"/>
              <w:ind w:left="357" w:hanging="357"/>
              <w:contextualSpacing w:val="0"/>
              <w:rPr>
                <w:rFonts w:ascii="Arial" w:hAnsi="Arial" w:cs="Arial"/>
                <w:szCs w:val="24"/>
                <w:lang w:val="en-NZ"/>
              </w:rPr>
            </w:pPr>
            <w:proofErr w:type="gramStart"/>
            <w:r w:rsidRPr="00C51840">
              <w:rPr>
                <w:rFonts w:ascii="Arial" w:hAnsi="Arial" w:cs="Arial"/>
                <w:szCs w:val="24"/>
              </w:rPr>
              <w:t>reviewing</w:t>
            </w:r>
            <w:proofErr w:type="gramEnd"/>
            <w:r w:rsidRPr="00C51840">
              <w:rPr>
                <w:rFonts w:ascii="Arial" w:hAnsi="Arial" w:cs="Arial"/>
                <w:szCs w:val="24"/>
              </w:rPr>
              <w:t xml:space="preserve"> all aspects of the food safety program and related records to determine compliance with and adequacy of the food safety program. At a minimum, food safety programs must be verified annually</w:t>
            </w:r>
          </w:p>
        </w:tc>
      </w:tr>
      <w:tr w:rsidR="00510A9B" w:rsidRPr="0041165D" w:rsidTr="007625FD">
        <w:trPr>
          <w:trHeight w:val="1063"/>
        </w:trPr>
        <w:tc>
          <w:tcPr>
            <w:tcW w:w="2250" w:type="dxa"/>
            <w:tcBorders>
              <w:top w:val="single" w:sz="4" w:space="0" w:color="auto"/>
              <w:left w:val="single" w:sz="4" w:space="0" w:color="auto"/>
              <w:bottom w:val="single" w:sz="4" w:space="0" w:color="auto"/>
              <w:right w:val="single" w:sz="4" w:space="0" w:color="auto"/>
            </w:tcBorders>
            <w:hideMark/>
          </w:tcPr>
          <w:p w:rsidR="00510A9B" w:rsidRPr="00CA2CB2" w:rsidRDefault="00510A9B" w:rsidP="007625FD">
            <w:pPr>
              <w:pStyle w:val="BodyText"/>
              <w:spacing w:after="0"/>
              <w:rPr>
                <w:rFonts w:ascii="Arial" w:hAnsi="Arial" w:cs="Arial"/>
                <w:b/>
                <w:lang w:val="en-NZ"/>
              </w:rPr>
            </w:pPr>
            <w:r w:rsidRPr="00CA2CB2">
              <w:rPr>
                <w:rStyle w:val="SpecialBold"/>
                <w:rFonts w:ascii="Arial" w:hAnsi="Arial" w:cs="Arial"/>
                <w:b w:val="0"/>
              </w:rPr>
              <w:t>Operating principles for a HACCP system</w:t>
            </w:r>
          </w:p>
        </w:tc>
        <w:tc>
          <w:tcPr>
            <w:tcW w:w="6930" w:type="dxa"/>
            <w:tcBorders>
              <w:top w:val="single" w:sz="4" w:space="0" w:color="auto"/>
              <w:left w:val="single" w:sz="4" w:space="0" w:color="auto"/>
              <w:bottom w:val="single" w:sz="4" w:space="0" w:color="auto"/>
              <w:right w:val="single" w:sz="4" w:space="0" w:color="auto"/>
            </w:tcBorders>
            <w:hideMark/>
          </w:tcPr>
          <w:p w:rsidR="00510A9B" w:rsidRPr="00C51840" w:rsidRDefault="00510A9B" w:rsidP="007625FD">
            <w:pPr>
              <w:pStyle w:val="BodyText"/>
              <w:spacing w:after="0"/>
              <w:rPr>
                <w:rFonts w:ascii="Arial" w:hAnsi="Arial" w:cs="Arial"/>
                <w:lang w:val="en-NZ"/>
              </w:rPr>
            </w:pPr>
            <w:r w:rsidRPr="00C51840">
              <w:rPr>
                <w:rFonts w:ascii="Arial" w:hAnsi="Arial" w:cs="Arial"/>
              </w:rPr>
              <w:t>A HACCP system should be operated on a food chain where the Codex General Principles of Food Hygiene have been applied, and the appropriate Codex Coles of Practice and legislation is in place</w:t>
            </w:r>
          </w:p>
        </w:tc>
      </w:tr>
      <w:tr w:rsidR="00510A9B" w:rsidRPr="0041165D" w:rsidTr="007625FD">
        <w:trPr>
          <w:trHeight w:val="1063"/>
        </w:trPr>
        <w:tc>
          <w:tcPr>
            <w:tcW w:w="2250" w:type="dxa"/>
            <w:tcBorders>
              <w:top w:val="single" w:sz="4" w:space="0" w:color="auto"/>
              <w:left w:val="single" w:sz="4" w:space="0" w:color="auto"/>
              <w:bottom w:val="single" w:sz="4" w:space="0" w:color="auto"/>
              <w:right w:val="single" w:sz="4" w:space="0" w:color="auto"/>
            </w:tcBorders>
            <w:hideMark/>
          </w:tcPr>
          <w:p w:rsidR="00510A9B" w:rsidRPr="00CA2CB2" w:rsidRDefault="00510A9B" w:rsidP="007625FD">
            <w:pPr>
              <w:pStyle w:val="BodyText"/>
              <w:spacing w:after="0"/>
              <w:rPr>
                <w:rFonts w:ascii="Arial" w:hAnsi="Arial" w:cs="Arial"/>
                <w:b/>
                <w:lang w:val="en-NZ"/>
              </w:rPr>
            </w:pPr>
            <w:r w:rsidRPr="00CA2CB2">
              <w:rPr>
                <w:rStyle w:val="SpecialBold"/>
                <w:rFonts w:ascii="Arial" w:hAnsi="Arial" w:cs="Arial"/>
                <w:b w:val="0"/>
              </w:rPr>
              <w:t>Auditing standards</w:t>
            </w:r>
          </w:p>
        </w:tc>
        <w:tc>
          <w:tcPr>
            <w:tcW w:w="6930" w:type="dxa"/>
            <w:tcBorders>
              <w:top w:val="single" w:sz="4" w:space="0" w:color="auto"/>
              <w:left w:val="single" w:sz="4" w:space="0" w:color="auto"/>
              <w:bottom w:val="single" w:sz="4" w:space="0" w:color="auto"/>
              <w:right w:val="single" w:sz="4" w:space="0" w:color="auto"/>
            </w:tcBorders>
            <w:hideMark/>
          </w:tcPr>
          <w:p w:rsidR="00510A9B" w:rsidRPr="00C51840" w:rsidRDefault="00510A9B" w:rsidP="007625FD">
            <w:pPr>
              <w:pStyle w:val="BodyText"/>
              <w:spacing w:after="0"/>
              <w:rPr>
                <w:rFonts w:ascii="Arial" w:hAnsi="Arial" w:cs="Arial"/>
              </w:rPr>
            </w:pPr>
            <w:r w:rsidRPr="00C51840">
              <w:rPr>
                <w:rFonts w:ascii="Arial" w:hAnsi="Arial" w:cs="Arial"/>
              </w:rPr>
              <w:t>may include any of the recognized standards applying to the food industry, including:</w:t>
            </w:r>
          </w:p>
          <w:p w:rsidR="00510A9B" w:rsidRPr="00C51840" w:rsidRDefault="00510A9B" w:rsidP="00714B36">
            <w:pPr>
              <w:pStyle w:val="ListBullet"/>
              <w:numPr>
                <w:ilvl w:val="0"/>
                <w:numId w:val="9"/>
              </w:numPr>
              <w:spacing w:before="0" w:after="0"/>
              <w:ind w:left="357" w:hanging="357"/>
              <w:contextualSpacing w:val="0"/>
              <w:rPr>
                <w:rFonts w:ascii="Arial" w:hAnsi="Arial" w:cs="Arial"/>
                <w:szCs w:val="24"/>
              </w:rPr>
            </w:pPr>
            <w:r w:rsidRPr="00C51840">
              <w:rPr>
                <w:rFonts w:ascii="Arial" w:hAnsi="Arial" w:cs="Arial"/>
                <w:szCs w:val="24"/>
              </w:rPr>
              <w:t>BRC Global Food Standard</w:t>
            </w:r>
          </w:p>
          <w:p w:rsidR="00510A9B" w:rsidRPr="00C51840" w:rsidRDefault="00510A9B" w:rsidP="00714B36">
            <w:pPr>
              <w:pStyle w:val="ListBullet"/>
              <w:numPr>
                <w:ilvl w:val="0"/>
                <w:numId w:val="9"/>
              </w:numPr>
              <w:spacing w:before="0" w:after="0"/>
              <w:ind w:left="357" w:hanging="357"/>
              <w:contextualSpacing w:val="0"/>
              <w:rPr>
                <w:rFonts w:ascii="Arial" w:hAnsi="Arial" w:cs="Arial"/>
                <w:szCs w:val="24"/>
              </w:rPr>
            </w:pPr>
            <w:r w:rsidRPr="00C51840">
              <w:rPr>
                <w:rFonts w:ascii="Arial" w:hAnsi="Arial" w:cs="Arial"/>
                <w:szCs w:val="24"/>
              </w:rPr>
              <w:t>ISO 22000:2005 Food safety management systems - Requirements for any organization in the food chain</w:t>
            </w:r>
          </w:p>
        </w:tc>
      </w:tr>
    </w:tbl>
    <w:p w:rsidR="000C574E" w:rsidRPr="007625FD" w:rsidRDefault="000C574E" w:rsidP="007625FD">
      <w:pPr>
        <w:rPr>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0C574E" w:rsidRPr="0041165D" w:rsidTr="007625FD">
        <w:trPr>
          <w:trHeight w:val="85"/>
        </w:trPr>
        <w:tc>
          <w:tcPr>
            <w:tcW w:w="918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0C574E" w:rsidRPr="0041165D" w:rsidRDefault="000C574E" w:rsidP="007625FD">
            <w:pPr>
              <w:autoSpaceDE w:val="0"/>
              <w:autoSpaceDN w:val="0"/>
              <w:adjustRightInd w:val="0"/>
              <w:rPr>
                <w:rFonts w:ascii="Arial" w:hAnsi="Arial" w:cs="Arial"/>
              </w:rPr>
            </w:pPr>
            <w:r w:rsidRPr="0041165D">
              <w:rPr>
                <w:rFonts w:ascii="Arial" w:hAnsi="Arial" w:cs="Arial"/>
                <w:b/>
                <w:bCs/>
              </w:rPr>
              <w:t>Evidence Guide</w:t>
            </w:r>
          </w:p>
        </w:tc>
      </w:tr>
      <w:tr w:rsidR="0069036D" w:rsidRPr="0041165D" w:rsidTr="007625FD">
        <w:trPr>
          <w:trHeight w:val="288"/>
        </w:trPr>
        <w:tc>
          <w:tcPr>
            <w:tcW w:w="2250" w:type="dxa"/>
            <w:tcBorders>
              <w:top w:val="single" w:sz="4" w:space="0" w:color="auto"/>
              <w:left w:val="single" w:sz="4" w:space="0" w:color="auto"/>
              <w:bottom w:val="single" w:sz="4" w:space="0" w:color="auto"/>
              <w:right w:val="single" w:sz="4" w:space="0" w:color="auto"/>
            </w:tcBorders>
            <w:hideMark/>
          </w:tcPr>
          <w:p w:rsidR="0069036D" w:rsidRPr="00570839" w:rsidRDefault="0069036D" w:rsidP="007625FD">
            <w:pPr>
              <w:autoSpaceDE w:val="0"/>
              <w:autoSpaceDN w:val="0"/>
              <w:adjustRightInd w:val="0"/>
              <w:rPr>
                <w:rFonts w:ascii="Arial" w:hAnsi="Arial" w:cs="Arial"/>
              </w:rPr>
            </w:pPr>
            <w:r w:rsidRPr="00570839">
              <w:rPr>
                <w:rFonts w:ascii="Arial" w:hAnsi="Arial" w:cs="Arial"/>
              </w:rPr>
              <w:t>Critical aspects of competence</w:t>
            </w:r>
          </w:p>
        </w:tc>
        <w:tc>
          <w:tcPr>
            <w:tcW w:w="6930" w:type="dxa"/>
            <w:tcBorders>
              <w:top w:val="single" w:sz="4" w:space="0" w:color="auto"/>
              <w:left w:val="single" w:sz="4" w:space="0" w:color="auto"/>
              <w:bottom w:val="single" w:sz="4" w:space="0" w:color="auto"/>
              <w:right w:val="single" w:sz="4" w:space="0" w:color="auto"/>
            </w:tcBorders>
            <w:hideMark/>
          </w:tcPr>
          <w:p w:rsidR="0069036D" w:rsidRPr="00570839" w:rsidRDefault="0069036D" w:rsidP="007625FD">
            <w:pPr>
              <w:pStyle w:val="BodyText"/>
              <w:spacing w:after="0"/>
              <w:rPr>
                <w:rFonts w:ascii="Arial" w:hAnsi="Arial" w:cs="Arial"/>
              </w:rPr>
            </w:pPr>
            <w:r w:rsidRPr="00570839">
              <w:rPr>
                <w:rFonts w:ascii="Arial" w:hAnsi="Arial" w:cs="Arial"/>
              </w:rPr>
              <w:t>Critical aspects of assessment must include the following:</w:t>
            </w:r>
          </w:p>
          <w:p w:rsidR="0069036D" w:rsidRPr="00570839" w:rsidRDefault="0069036D"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conduct a hazard analysis</w:t>
            </w:r>
          </w:p>
          <w:p w:rsidR="0069036D" w:rsidRPr="00570839" w:rsidRDefault="0069036D"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determine the critical control points</w:t>
            </w:r>
          </w:p>
          <w:p w:rsidR="0069036D" w:rsidRPr="00570839" w:rsidRDefault="0069036D"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establish critical limits</w:t>
            </w:r>
          </w:p>
          <w:p w:rsidR="0069036D" w:rsidRPr="00570839" w:rsidRDefault="0069036D"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develop a system to monitor control of the critical control points</w:t>
            </w:r>
          </w:p>
          <w:p w:rsidR="0069036D" w:rsidRPr="00570839" w:rsidRDefault="0069036D"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nominate the corrective action to be taken when monitoring indicates a critical control point is not under control</w:t>
            </w:r>
          </w:p>
          <w:p w:rsidR="0069036D" w:rsidRPr="00570839" w:rsidRDefault="0069036D"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develop verification procedures to confirm the HACCP system is working effectively</w:t>
            </w:r>
          </w:p>
          <w:p w:rsidR="0069036D" w:rsidRPr="00570839" w:rsidRDefault="0069036D"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maintain documentation concer</w:t>
            </w:r>
            <w:r>
              <w:rPr>
                <w:rFonts w:ascii="Arial" w:hAnsi="Arial" w:cs="Arial"/>
                <w:szCs w:val="24"/>
              </w:rPr>
              <w:t>ning all procedures and records</w:t>
            </w:r>
          </w:p>
        </w:tc>
      </w:tr>
      <w:tr w:rsidR="0069036D" w:rsidRPr="0041165D" w:rsidTr="007625FD">
        <w:trPr>
          <w:trHeight w:val="288"/>
        </w:trPr>
        <w:tc>
          <w:tcPr>
            <w:tcW w:w="2250" w:type="dxa"/>
            <w:tcBorders>
              <w:top w:val="single" w:sz="4" w:space="0" w:color="auto"/>
              <w:left w:val="single" w:sz="4" w:space="0" w:color="auto"/>
              <w:bottom w:val="single" w:sz="4" w:space="0" w:color="auto"/>
              <w:right w:val="single" w:sz="4" w:space="0" w:color="auto"/>
            </w:tcBorders>
            <w:hideMark/>
          </w:tcPr>
          <w:p w:rsidR="0069036D" w:rsidRPr="00570839" w:rsidRDefault="0069036D" w:rsidP="007625FD">
            <w:pPr>
              <w:rPr>
                <w:rFonts w:ascii="Arial" w:hAnsi="Arial" w:cs="Arial"/>
              </w:rPr>
            </w:pPr>
            <w:r w:rsidRPr="00570839">
              <w:rPr>
                <w:rFonts w:ascii="Arial" w:hAnsi="Arial" w:cs="Arial"/>
              </w:rPr>
              <w:t>Underpinning Knowledge</w:t>
            </w:r>
          </w:p>
        </w:tc>
        <w:tc>
          <w:tcPr>
            <w:tcW w:w="6930" w:type="dxa"/>
            <w:tcBorders>
              <w:top w:val="single" w:sz="4" w:space="0" w:color="auto"/>
              <w:left w:val="single" w:sz="4" w:space="0" w:color="auto"/>
              <w:bottom w:val="single" w:sz="4" w:space="0" w:color="auto"/>
              <w:right w:val="single" w:sz="4" w:space="0" w:color="auto"/>
            </w:tcBorders>
            <w:hideMark/>
          </w:tcPr>
          <w:p w:rsidR="0069036D" w:rsidRPr="003D4286" w:rsidRDefault="0069036D" w:rsidP="007625FD">
            <w:pPr>
              <w:pStyle w:val="Heading4"/>
              <w:spacing w:before="0" w:after="0"/>
              <w:rPr>
                <w:rFonts w:ascii="Arial" w:hAnsi="Arial" w:cs="Arial"/>
                <w:b w:val="0"/>
                <w:sz w:val="24"/>
                <w:szCs w:val="24"/>
              </w:rPr>
            </w:pPr>
            <w:r w:rsidRPr="003D4286">
              <w:rPr>
                <w:rFonts w:ascii="Arial" w:hAnsi="Arial" w:cs="Arial"/>
                <w:b w:val="0"/>
                <w:sz w:val="24"/>
                <w:szCs w:val="24"/>
              </w:rPr>
              <w:t>Demonstrate Knowledge of:</w:t>
            </w:r>
          </w:p>
          <w:p w:rsidR="0069036D" w:rsidRPr="00570839" w:rsidRDefault="0069036D"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 xml:space="preserve">the purpose and intent of food safety legislation </w:t>
            </w:r>
          </w:p>
          <w:p w:rsidR="0069036D" w:rsidRPr="00570839" w:rsidRDefault="0069036D"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purpose and responsibilities for maintaining records as required by legislation and workplace procedures</w:t>
            </w:r>
          </w:p>
          <w:p w:rsidR="0069036D" w:rsidRPr="00570839" w:rsidRDefault="0069036D"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roles and responsibilities for development and maintenance of the food safety program, including internal and external auditors, and authorized officers</w:t>
            </w:r>
          </w:p>
          <w:p w:rsidR="0069036D" w:rsidRPr="00570839" w:rsidRDefault="0069036D"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HACCP-based principles and their application to food safety, including techniques for identifying hazards, assessing the likelihood of occurrence, determining acceptable methods of control, monitoring and recording requirements for each control point, identifying corrective action if controls are not met, and developing system review procedures</w:t>
            </w:r>
          </w:p>
          <w:p w:rsidR="0069036D" w:rsidRDefault="0069036D"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procedures for establishing the critical limits and monitoring data or processes</w:t>
            </w:r>
          </w:p>
          <w:p w:rsidR="002F1699" w:rsidRPr="00570839" w:rsidRDefault="002F1699" w:rsidP="002F1699">
            <w:pPr>
              <w:pStyle w:val="ListBullet"/>
              <w:numPr>
                <w:ilvl w:val="0"/>
                <w:numId w:val="0"/>
              </w:numPr>
              <w:spacing w:before="0" w:after="0"/>
              <w:ind w:left="357"/>
              <w:contextualSpacing w:val="0"/>
              <w:rPr>
                <w:rFonts w:ascii="Arial" w:hAnsi="Arial" w:cs="Arial"/>
                <w:szCs w:val="24"/>
              </w:rPr>
            </w:pPr>
          </w:p>
          <w:p w:rsidR="0069036D" w:rsidRPr="00570839" w:rsidRDefault="0069036D"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lastRenderedPageBreak/>
              <w:t>techniques used to map operations and analyze food safety requirements, such as the preparation of flow charts, hazard analysis charts and tables, and data analysis reports</w:t>
            </w:r>
          </w:p>
          <w:p w:rsidR="0069036D" w:rsidRPr="00570839" w:rsidRDefault="0069036D"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raw materials, ingredients and finished product composition and characteristics, and related handling and storage requirements</w:t>
            </w:r>
          </w:p>
          <w:p w:rsidR="0069036D" w:rsidRPr="00570839" w:rsidRDefault="0069036D"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 xml:space="preserve">food processing methods used in the workplace or work area and their effect on food safety </w:t>
            </w:r>
          </w:p>
          <w:p w:rsidR="0069036D" w:rsidRPr="00570839" w:rsidRDefault="0069036D"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 xml:space="preserve">sources of technical expertise on food safety requirements </w:t>
            </w:r>
          </w:p>
          <w:p w:rsidR="0069036D" w:rsidRPr="00570839" w:rsidRDefault="0069036D"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the role of consultation in the development, implementation and ongoing maintenance of the food safety program</w:t>
            </w:r>
          </w:p>
          <w:p w:rsidR="0069036D" w:rsidRPr="00570839" w:rsidRDefault="0069036D"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documentation and recording requirements to support communication and monitoring of the food safety program, including procedures for maintaining and updating relevant documents, such as operating procedures</w:t>
            </w:r>
          </w:p>
          <w:p w:rsidR="0069036D" w:rsidRPr="00570839" w:rsidRDefault="0069036D"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main types of food safety hazards/contamination likely to occur given the type of product and processing methods used</w:t>
            </w:r>
          </w:p>
          <w:p w:rsidR="0069036D" w:rsidRPr="00570839" w:rsidRDefault="0069036D"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conditions required for bacterial food poisoning to occur, such as aw (water activity), pH, composition, time and temperature, as relevant to food handled</w:t>
            </w:r>
          </w:p>
          <w:p w:rsidR="0069036D" w:rsidRPr="00570839" w:rsidRDefault="0069036D"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acceptable control methods for the hazards identified and required corrective action when control requirements are not met</w:t>
            </w:r>
          </w:p>
          <w:p w:rsidR="0069036D" w:rsidRPr="00570839" w:rsidRDefault="0069036D"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typical support programs, such as cleaning schedules, pest control, stock rotation, product traceability and personal hygiene, and how they can be used as part of a food safety program</w:t>
            </w:r>
          </w:p>
          <w:p w:rsidR="0069036D" w:rsidRPr="00570839" w:rsidRDefault="0069036D"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acceptable control methods for the hazards identified and required corrective action when control requirements are not met</w:t>
            </w:r>
          </w:p>
          <w:p w:rsidR="0069036D" w:rsidRPr="00570839" w:rsidRDefault="0069036D"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validation and verification processes and techniques and responsibilities</w:t>
            </w:r>
          </w:p>
        </w:tc>
      </w:tr>
      <w:tr w:rsidR="0069036D" w:rsidRPr="0041165D" w:rsidTr="007625FD">
        <w:trPr>
          <w:trHeight w:val="288"/>
        </w:trPr>
        <w:tc>
          <w:tcPr>
            <w:tcW w:w="2250" w:type="dxa"/>
            <w:tcBorders>
              <w:top w:val="single" w:sz="4" w:space="0" w:color="auto"/>
              <w:left w:val="single" w:sz="4" w:space="0" w:color="auto"/>
              <w:bottom w:val="single" w:sz="4" w:space="0" w:color="auto"/>
              <w:right w:val="single" w:sz="4" w:space="0" w:color="auto"/>
            </w:tcBorders>
            <w:hideMark/>
          </w:tcPr>
          <w:p w:rsidR="0069036D" w:rsidRPr="00570839" w:rsidRDefault="0069036D" w:rsidP="007625FD">
            <w:pPr>
              <w:rPr>
                <w:rFonts w:ascii="Arial" w:hAnsi="Arial" w:cs="Arial"/>
              </w:rPr>
            </w:pPr>
            <w:r w:rsidRPr="00570839">
              <w:rPr>
                <w:rFonts w:ascii="Arial" w:hAnsi="Arial" w:cs="Arial"/>
              </w:rPr>
              <w:lastRenderedPageBreak/>
              <w:t>Underpinning Skills</w:t>
            </w:r>
          </w:p>
        </w:tc>
        <w:tc>
          <w:tcPr>
            <w:tcW w:w="6930" w:type="dxa"/>
            <w:tcBorders>
              <w:top w:val="single" w:sz="4" w:space="0" w:color="auto"/>
              <w:left w:val="single" w:sz="4" w:space="0" w:color="auto"/>
              <w:bottom w:val="single" w:sz="4" w:space="0" w:color="auto"/>
              <w:right w:val="single" w:sz="4" w:space="0" w:color="auto"/>
            </w:tcBorders>
            <w:hideMark/>
          </w:tcPr>
          <w:p w:rsidR="0069036D" w:rsidRPr="003D4286" w:rsidRDefault="0069036D" w:rsidP="007625FD">
            <w:pPr>
              <w:pStyle w:val="Heading4"/>
              <w:spacing w:before="0" w:after="0"/>
              <w:rPr>
                <w:rFonts w:ascii="Arial" w:hAnsi="Arial" w:cs="Arial"/>
                <w:b w:val="0"/>
                <w:sz w:val="24"/>
                <w:szCs w:val="24"/>
              </w:rPr>
            </w:pPr>
            <w:r w:rsidRPr="003D4286">
              <w:rPr>
                <w:rFonts w:ascii="Arial" w:hAnsi="Arial" w:cs="Arial"/>
                <w:b w:val="0"/>
                <w:sz w:val="24"/>
                <w:szCs w:val="24"/>
              </w:rPr>
              <w:t>Demonstrate skills to:</w:t>
            </w:r>
          </w:p>
          <w:p w:rsidR="0069036D" w:rsidRPr="00570839" w:rsidRDefault="0069036D"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specify personal roles and responsibilities for the development or review of a food safety program</w:t>
            </w:r>
          </w:p>
          <w:p w:rsidR="0069036D" w:rsidRPr="00570839" w:rsidRDefault="0069036D"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develop a full description of a product</w:t>
            </w:r>
          </w:p>
          <w:p w:rsidR="0069036D" w:rsidRPr="00570839" w:rsidRDefault="0069036D"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 xml:space="preserve">document the intended end use of a product </w:t>
            </w:r>
          </w:p>
          <w:p w:rsidR="0069036D" w:rsidRPr="00570839" w:rsidRDefault="0069036D"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document processes and steps to be covered in production</w:t>
            </w:r>
          </w:p>
          <w:p w:rsidR="0069036D" w:rsidRPr="00570839" w:rsidRDefault="0069036D"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develop a flow chart for a food processing operation</w:t>
            </w:r>
          </w:p>
          <w:p w:rsidR="0069036D" w:rsidRPr="00570839" w:rsidRDefault="0069036D"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establish critical control points for a process</w:t>
            </w:r>
          </w:p>
          <w:p w:rsidR="0069036D" w:rsidRPr="00570839" w:rsidRDefault="0069036D"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identify food safety hazards at all stages of production</w:t>
            </w:r>
          </w:p>
          <w:p w:rsidR="0069036D" w:rsidRDefault="0069036D"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apply decision making tools</w:t>
            </w:r>
          </w:p>
          <w:p w:rsidR="002F1699" w:rsidRPr="00570839" w:rsidRDefault="002F1699" w:rsidP="002F1699">
            <w:pPr>
              <w:pStyle w:val="ListBullet"/>
              <w:numPr>
                <w:ilvl w:val="0"/>
                <w:numId w:val="0"/>
              </w:numPr>
              <w:spacing w:before="0" w:after="0"/>
              <w:ind w:left="630" w:hanging="360"/>
              <w:contextualSpacing w:val="0"/>
              <w:rPr>
                <w:rFonts w:ascii="Arial" w:hAnsi="Arial" w:cs="Arial"/>
                <w:szCs w:val="24"/>
              </w:rPr>
            </w:pPr>
          </w:p>
          <w:p w:rsidR="0069036D" w:rsidRPr="00570839" w:rsidRDefault="0069036D"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lastRenderedPageBreak/>
              <w:t xml:space="preserve">establish critical limits for critical control points and methods of monitoring and recording </w:t>
            </w:r>
          </w:p>
          <w:p w:rsidR="0069036D" w:rsidRPr="00570839" w:rsidRDefault="0069036D"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 xml:space="preserve">establish procedures for implementing preventative action </w:t>
            </w:r>
          </w:p>
          <w:p w:rsidR="0069036D" w:rsidRPr="00570839" w:rsidRDefault="0069036D"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develop monitoring plans for person responsible for each critical control point, and the information to be recorded</w:t>
            </w:r>
          </w:p>
          <w:p w:rsidR="0069036D" w:rsidRPr="00570839" w:rsidRDefault="0069036D"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communicate corrective action requirements in the event that acceptable limits or requirements of support programs are not met</w:t>
            </w:r>
          </w:p>
          <w:p w:rsidR="0069036D" w:rsidRPr="00570839" w:rsidRDefault="0069036D"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develop or review documentation relating to the design and maintenance of the food safety program, including process flow diagrams, hazard analysis charts and tables, support program requirements, data analysis reports, corrective action reports and verification reports</w:t>
            </w:r>
          </w:p>
          <w:p w:rsidR="0069036D" w:rsidRPr="00570839" w:rsidRDefault="0069036D"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develop or review documentation to communicate food safety responsibilities, such as standard operating procedures (SOPs), processing parameters and recording devices (e.g. log sheets)</w:t>
            </w:r>
          </w:p>
          <w:p w:rsidR="0069036D" w:rsidRPr="003D4286" w:rsidRDefault="0069036D"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communicate food safety responsibilities within level of responsibility using techniques and presentation styles appropriate to the audience</w:t>
            </w:r>
          </w:p>
        </w:tc>
      </w:tr>
      <w:tr w:rsidR="0069036D" w:rsidRPr="0041165D" w:rsidTr="007625FD">
        <w:trPr>
          <w:trHeight w:val="288"/>
        </w:trPr>
        <w:tc>
          <w:tcPr>
            <w:tcW w:w="2250" w:type="dxa"/>
            <w:tcBorders>
              <w:top w:val="single" w:sz="4" w:space="0" w:color="auto"/>
              <w:left w:val="single" w:sz="4" w:space="0" w:color="auto"/>
              <w:bottom w:val="single" w:sz="4" w:space="0" w:color="auto"/>
              <w:right w:val="single" w:sz="4" w:space="0" w:color="auto"/>
            </w:tcBorders>
            <w:hideMark/>
          </w:tcPr>
          <w:p w:rsidR="0069036D" w:rsidRPr="00035B54" w:rsidRDefault="0069036D" w:rsidP="007625FD">
            <w:pPr>
              <w:autoSpaceDE w:val="0"/>
              <w:autoSpaceDN w:val="0"/>
              <w:adjustRightInd w:val="0"/>
              <w:rPr>
                <w:rFonts w:ascii="Arial" w:hAnsi="Arial" w:cs="Arial"/>
                <w:lang w:eastAsia="de-DE"/>
              </w:rPr>
            </w:pPr>
            <w:r w:rsidRPr="00035B54">
              <w:rPr>
                <w:rFonts w:ascii="Arial" w:hAnsi="Arial" w:cs="Arial"/>
                <w:lang w:eastAsia="de-DE"/>
              </w:rPr>
              <w:lastRenderedPageBreak/>
              <w:t>Resources Implication</w:t>
            </w:r>
          </w:p>
        </w:tc>
        <w:tc>
          <w:tcPr>
            <w:tcW w:w="6930" w:type="dxa"/>
            <w:tcBorders>
              <w:top w:val="single" w:sz="4" w:space="0" w:color="auto"/>
              <w:left w:val="single" w:sz="4" w:space="0" w:color="auto"/>
              <w:bottom w:val="single" w:sz="4" w:space="0" w:color="auto"/>
              <w:right w:val="single" w:sz="4" w:space="0" w:color="auto"/>
            </w:tcBorders>
            <w:hideMark/>
          </w:tcPr>
          <w:p w:rsidR="0069036D" w:rsidRPr="00035B54" w:rsidRDefault="0069036D" w:rsidP="007625FD">
            <w:pPr>
              <w:autoSpaceDE w:val="0"/>
              <w:autoSpaceDN w:val="0"/>
              <w:adjustRightInd w:val="0"/>
              <w:rPr>
                <w:rFonts w:ascii="Arial" w:hAnsi="Arial" w:cs="Arial"/>
                <w:color w:val="000000"/>
              </w:rPr>
            </w:pPr>
            <w:r w:rsidRPr="00035B54">
              <w:rPr>
                <w:rFonts w:ascii="Arial" w:hAnsi="Arial" w:cs="Arial"/>
                <w:color w:val="000000"/>
              </w:rPr>
              <w:t>Access is required to real or appropriately simulated situations, including work areas, materials and equipment, and to information on workplace practices and OHS practices.</w:t>
            </w:r>
          </w:p>
        </w:tc>
      </w:tr>
      <w:tr w:rsidR="0069036D" w:rsidRPr="0041165D" w:rsidTr="007625FD">
        <w:trPr>
          <w:trHeight w:val="288"/>
        </w:trPr>
        <w:tc>
          <w:tcPr>
            <w:tcW w:w="2250" w:type="dxa"/>
            <w:tcBorders>
              <w:top w:val="single" w:sz="4" w:space="0" w:color="auto"/>
              <w:left w:val="single" w:sz="4" w:space="0" w:color="auto"/>
              <w:bottom w:val="single" w:sz="4" w:space="0" w:color="auto"/>
              <w:right w:val="single" w:sz="4" w:space="0" w:color="auto"/>
            </w:tcBorders>
            <w:hideMark/>
          </w:tcPr>
          <w:p w:rsidR="0069036D" w:rsidRPr="00035B54" w:rsidRDefault="0069036D" w:rsidP="007625FD">
            <w:pPr>
              <w:rPr>
                <w:rFonts w:ascii="Arial" w:hAnsi="Arial" w:cs="Arial"/>
              </w:rPr>
            </w:pPr>
            <w:r w:rsidRPr="00035B54">
              <w:rPr>
                <w:rFonts w:ascii="Arial" w:hAnsi="Arial" w:cs="Arial"/>
              </w:rPr>
              <w:t>Methods of Assessment</w:t>
            </w:r>
          </w:p>
        </w:tc>
        <w:tc>
          <w:tcPr>
            <w:tcW w:w="6930" w:type="dxa"/>
            <w:tcBorders>
              <w:top w:val="single" w:sz="4" w:space="0" w:color="auto"/>
              <w:left w:val="single" w:sz="4" w:space="0" w:color="auto"/>
              <w:bottom w:val="single" w:sz="4" w:space="0" w:color="auto"/>
              <w:right w:val="single" w:sz="4" w:space="0" w:color="auto"/>
            </w:tcBorders>
            <w:hideMark/>
          </w:tcPr>
          <w:p w:rsidR="0069036D" w:rsidRPr="00035B54" w:rsidRDefault="0069036D" w:rsidP="007625FD">
            <w:pPr>
              <w:autoSpaceDE w:val="0"/>
              <w:autoSpaceDN w:val="0"/>
              <w:adjustRightInd w:val="0"/>
              <w:rPr>
                <w:rFonts w:ascii="Arial" w:hAnsi="Arial" w:cs="Arial"/>
                <w:color w:val="000000"/>
              </w:rPr>
            </w:pPr>
            <w:r w:rsidRPr="00035B54">
              <w:rPr>
                <w:rFonts w:ascii="Arial" w:hAnsi="Arial" w:cs="Arial"/>
                <w:color w:val="000000"/>
              </w:rPr>
              <w:t>Competence may be assessed through:</w:t>
            </w:r>
          </w:p>
          <w:p w:rsidR="0069036D" w:rsidRPr="00035B54" w:rsidRDefault="0069036D" w:rsidP="00714B36">
            <w:pPr>
              <w:pStyle w:val="ListBullet"/>
              <w:numPr>
                <w:ilvl w:val="0"/>
                <w:numId w:val="9"/>
              </w:numPr>
              <w:spacing w:before="0" w:after="0"/>
              <w:ind w:left="357" w:hanging="357"/>
              <w:contextualSpacing w:val="0"/>
              <w:rPr>
                <w:rFonts w:ascii="Arial" w:hAnsi="Arial" w:cs="Arial"/>
                <w:szCs w:val="24"/>
              </w:rPr>
            </w:pPr>
            <w:r w:rsidRPr="00035B54">
              <w:rPr>
                <w:rFonts w:ascii="Arial" w:hAnsi="Arial" w:cs="Arial"/>
                <w:szCs w:val="24"/>
              </w:rPr>
              <w:t>Interview / Written Test</w:t>
            </w:r>
          </w:p>
          <w:p w:rsidR="0069036D" w:rsidRPr="00035B54" w:rsidRDefault="0069036D" w:rsidP="00714B36">
            <w:pPr>
              <w:pStyle w:val="ListBullet"/>
              <w:numPr>
                <w:ilvl w:val="0"/>
                <w:numId w:val="9"/>
              </w:numPr>
              <w:spacing w:before="0" w:after="0"/>
              <w:ind w:left="357" w:hanging="357"/>
              <w:contextualSpacing w:val="0"/>
              <w:rPr>
                <w:rFonts w:ascii="Arial" w:hAnsi="Arial" w:cs="Arial"/>
                <w:color w:val="000000"/>
                <w:szCs w:val="24"/>
              </w:rPr>
            </w:pPr>
            <w:r w:rsidRPr="00035B54">
              <w:rPr>
                <w:rFonts w:ascii="Arial" w:hAnsi="Arial" w:cs="Arial"/>
                <w:szCs w:val="24"/>
              </w:rPr>
              <w:t>Observation / Demonstration</w:t>
            </w:r>
            <w:r w:rsidRPr="0062346D">
              <w:rPr>
                <w:rFonts w:ascii="Arial" w:hAnsi="Arial" w:cs="Arial"/>
                <w:szCs w:val="24"/>
              </w:rPr>
              <w:t xml:space="preserve"> with Oral Questioning</w:t>
            </w:r>
          </w:p>
        </w:tc>
      </w:tr>
      <w:tr w:rsidR="0069036D" w:rsidRPr="0041165D" w:rsidTr="007625FD">
        <w:trPr>
          <w:trHeight w:val="288"/>
        </w:trPr>
        <w:tc>
          <w:tcPr>
            <w:tcW w:w="2250" w:type="dxa"/>
            <w:tcBorders>
              <w:top w:val="single" w:sz="4" w:space="0" w:color="auto"/>
              <w:left w:val="single" w:sz="4" w:space="0" w:color="auto"/>
              <w:bottom w:val="single" w:sz="4" w:space="0" w:color="auto"/>
              <w:right w:val="single" w:sz="4" w:space="0" w:color="auto"/>
            </w:tcBorders>
            <w:hideMark/>
          </w:tcPr>
          <w:p w:rsidR="0069036D" w:rsidRPr="00035B54" w:rsidRDefault="0069036D" w:rsidP="007625FD">
            <w:pPr>
              <w:tabs>
                <w:tab w:val="left" w:pos="1080"/>
                <w:tab w:val="left" w:pos="3510"/>
              </w:tabs>
              <w:rPr>
                <w:rFonts w:ascii="Arial" w:hAnsi="Arial" w:cs="Arial"/>
              </w:rPr>
            </w:pPr>
            <w:r w:rsidRPr="00035B54">
              <w:rPr>
                <w:rFonts w:ascii="Arial" w:hAnsi="Arial" w:cs="Arial"/>
              </w:rPr>
              <w:t>Context of Assessment</w:t>
            </w:r>
          </w:p>
        </w:tc>
        <w:tc>
          <w:tcPr>
            <w:tcW w:w="6930" w:type="dxa"/>
            <w:tcBorders>
              <w:top w:val="single" w:sz="4" w:space="0" w:color="auto"/>
              <w:left w:val="single" w:sz="4" w:space="0" w:color="auto"/>
              <w:bottom w:val="single" w:sz="4" w:space="0" w:color="auto"/>
              <w:right w:val="single" w:sz="4" w:space="0" w:color="auto"/>
            </w:tcBorders>
            <w:hideMark/>
          </w:tcPr>
          <w:p w:rsidR="0069036D" w:rsidRPr="00035B54" w:rsidRDefault="0069036D" w:rsidP="007625FD">
            <w:pPr>
              <w:autoSpaceDE w:val="0"/>
              <w:autoSpaceDN w:val="0"/>
              <w:adjustRightInd w:val="0"/>
              <w:rPr>
                <w:rFonts w:ascii="Arial" w:hAnsi="Arial" w:cs="Arial"/>
                <w:color w:val="000000"/>
              </w:rPr>
            </w:pPr>
            <w:r w:rsidRPr="00035B54">
              <w:rPr>
                <w:rFonts w:ascii="Arial" w:hAnsi="Arial" w:cs="Arial"/>
                <w:color w:val="000000"/>
              </w:rPr>
              <w:t>Competence may be assessed in the work place or in a simulated work place setting.</w:t>
            </w:r>
          </w:p>
        </w:tc>
      </w:tr>
    </w:tbl>
    <w:p w:rsidR="000C574E" w:rsidRDefault="000C574E" w:rsidP="006C16AF">
      <w:pPr>
        <w:spacing w:before="120"/>
        <w:rPr>
          <w:rFonts w:ascii="Arial" w:hAnsi="Arial" w:cs="Arial"/>
          <w:lang w:val="en-GB" w:eastAsia="de-DE"/>
        </w:rPr>
      </w:pPr>
    </w:p>
    <w:p w:rsidR="000C574E" w:rsidRDefault="000C574E">
      <w:pPr>
        <w:spacing w:after="200" w:line="276" w:lineRule="auto"/>
        <w:rPr>
          <w:rFonts w:ascii="Arial" w:hAnsi="Arial" w:cs="Arial"/>
          <w:lang w:val="en-GB" w:eastAsia="de-DE"/>
        </w:rPr>
      </w:pPr>
      <w:r>
        <w:rPr>
          <w:rFonts w:ascii="Arial" w:hAnsi="Arial" w:cs="Arial"/>
          <w:lang w:val="en-GB" w:eastAsia="de-DE"/>
        </w:rPr>
        <w:br w:type="page"/>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0C574E" w:rsidRPr="0041165D" w:rsidTr="003A242B">
        <w:trPr>
          <w:trHeight w:val="350"/>
        </w:trPr>
        <w:tc>
          <w:tcPr>
            <w:tcW w:w="918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0C574E" w:rsidRPr="0041165D" w:rsidRDefault="000C574E" w:rsidP="003A242B">
            <w:pPr>
              <w:autoSpaceDE w:val="0"/>
              <w:autoSpaceDN w:val="0"/>
              <w:adjustRightInd w:val="0"/>
              <w:spacing w:before="60"/>
              <w:ind w:left="2772" w:hanging="2772"/>
              <w:rPr>
                <w:rFonts w:ascii="Arial" w:hAnsi="Arial" w:cs="Arial"/>
                <w:b/>
                <w:bCs/>
              </w:rPr>
            </w:pPr>
            <w:r w:rsidRPr="0041165D">
              <w:rPr>
                <w:rFonts w:ascii="Arial" w:hAnsi="Arial" w:cs="Arial"/>
                <w:b/>
              </w:rPr>
              <w:lastRenderedPageBreak/>
              <w:br w:type="page"/>
            </w:r>
            <w:r w:rsidR="00022A6A">
              <w:rPr>
                <w:rFonts w:ascii="Arial" w:hAnsi="Arial" w:cs="Arial"/>
                <w:b/>
                <w:bCs/>
              </w:rPr>
              <w:t>Occupational Standard: Agro-food Processing Management Level V</w:t>
            </w:r>
          </w:p>
        </w:tc>
      </w:tr>
      <w:tr w:rsidR="00022A6A" w:rsidRPr="0041165D" w:rsidTr="003A242B">
        <w:trPr>
          <w:trHeight w:val="350"/>
        </w:trPr>
        <w:tc>
          <w:tcPr>
            <w:tcW w:w="2250" w:type="dxa"/>
            <w:tcBorders>
              <w:top w:val="single" w:sz="4" w:space="0" w:color="auto"/>
              <w:left w:val="single" w:sz="4" w:space="0" w:color="auto"/>
              <w:bottom w:val="single" w:sz="4" w:space="0" w:color="auto"/>
              <w:right w:val="single" w:sz="4" w:space="0" w:color="auto"/>
            </w:tcBorders>
            <w:shd w:val="clear" w:color="auto" w:fill="DDDDDD"/>
            <w:hideMark/>
          </w:tcPr>
          <w:p w:rsidR="00022A6A" w:rsidRPr="00570839" w:rsidRDefault="00022A6A" w:rsidP="003A242B">
            <w:pPr>
              <w:spacing w:before="60"/>
              <w:rPr>
                <w:rFonts w:ascii="Arial" w:hAnsi="Arial" w:cs="Arial"/>
                <w:b/>
              </w:rPr>
            </w:pPr>
            <w:r>
              <w:rPr>
                <w:rFonts w:ascii="Arial" w:hAnsi="Arial" w:cs="Arial"/>
                <w:b/>
                <w:bCs/>
              </w:rPr>
              <w:t>Unit Title</w:t>
            </w:r>
          </w:p>
        </w:tc>
        <w:tc>
          <w:tcPr>
            <w:tcW w:w="6930" w:type="dxa"/>
            <w:tcBorders>
              <w:top w:val="single" w:sz="4" w:space="0" w:color="auto"/>
              <w:left w:val="single" w:sz="4" w:space="0" w:color="auto"/>
              <w:bottom w:val="single" w:sz="4" w:space="0" w:color="auto"/>
              <w:right w:val="single" w:sz="4" w:space="0" w:color="auto"/>
            </w:tcBorders>
            <w:shd w:val="clear" w:color="auto" w:fill="DDDDDD"/>
            <w:hideMark/>
          </w:tcPr>
          <w:p w:rsidR="00022A6A" w:rsidRPr="00570839" w:rsidRDefault="00022A6A" w:rsidP="003A242B">
            <w:pPr>
              <w:autoSpaceDE w:val="0"/>
              <w:autoSpaceDN w:val="0"/>
              <w:adjustRightInd w:val="0"/>
              <w:spacing w:before="60"/>
              <w:rPr>
                <w:rFonts w:ascii="Arial" w:hAnsi="Arial" w:cs="Arial"/>
                <w:b/>
              </w:rPr>
            </w:pPr>
            <w:r w:rsidRPr="00570839">
              <w:rPr>
                <w:rFonts w:ascii="Arial" w:hAnsi="Arial" w:cs="Arial"/>
                <w:b/>
                <w:bCs/>
              </w:rPr>
              <w:t>Design and Maintain Programs to Support Legal Compliance</w:t>
            </w:r>
          </w:p>
        </w:tc>
      </w:tr>
      <w:tr w:rsidR="00022A6A" w:rsidRPr="0041165D" w:rsidTr="003A242B">
        <w:trPr>
          <w:trHeight w:val="85"/>
        </w:trPr>
        <w:tc>
          <w:tcPr>
            <w:tcW w:w="2250" w:type="dxa"/>
            <w:tcBorders>
              <w:top w:val="single" w:sz="4" w:space="0" w:color="auto"/>
              <w:left w:val="single" w:sz="4" w:space="0" w:color="auto"/>
              <w:bottom w:val="single" w:sz="4" w:space="0" w:color="auto"/>
              <w:right w:val="single" w:sz="4" w:space="0" w:color="auto"/>
            </w:tcBorders>
            <w:shd w:val="clear" w:color="auto" w:fill="DDDDDD"/>
            <w:hideMark/>
          </w:tcPr>
          <w:p w:rsidR="00022A6A" w:rsidRPr="00570839" w:rsidRDefault="00022A6A" w:rsidP="003A242B">
            <w:pPr>
              <w:spacing w:before="60"/>
              <w:rPr>
                <w:rFonts w:ascii="Arial" w:hAnsi="Arial" w:cs="Arial"/>
                <w:b/>
              </w:rPr>
            </w:pPr>
            <w:r w:rsidRPr="00570839">
              <w:rPr>
                <w:rFonts w:ascii="Arial" w:hAnsi="Arial" w:cs="Arial"/>
                <w:b/>
                <w:bCs/>
              </w:rPr>
              <w:t>Unit Code</w:t>
            </w:r>
          </w:p>
        </w:tc>
        <w:bookmarkStart w:id="19" w:name="INDFPM5030613"/>
        <w:tc>
          <w:tcPr>
            <w:tcW w:w="6930" w:type="dxa"/>
            <w:tcBorders>
              <w:top w:val="single" w:sz="4" w:space="0" w:color="auto"/>
              <w:left w:val="single" w:sz="4" w:space="0" w:color="auto"/>
              <w:bottom w:val="single" w:sz="4" w:space="0" w:color="auto"/>
              <w:right w:val="single" w:sz="4" w:space="0" w:color="auto"/>
            </w:tcBorders>
            <w:shd w:val="clear" w:color="auto" w:fill="DDDDDD"/>
            <w:hideMark/>
          </w:tcPr>
          <w:p w:rsidR="00022A6A" w:rsidRPr="00570839" w:rsidRDefault="008D3915" w:rsidP="003A242B">
            <w:pPr>
              <w:pStyle w:val="Default"/>
              <w:spacing w:before="60"/>
              <w:rPr>
                <w:rFonts w:ascii="Arial" w:hAnsi="Arial" w:cs="Arial"/>
              </w:rPr>
            </w:pPr>
            <w:r>
              <w:rPr>
                <w:rFonts w:ascii="Arial" w:hAnsi="Arial" w:cs="Arial"/>
                <w:b/>
                <w:color w:val="1F497D"/>
              </w:rPr>
              <w:fldChar w:fldCharType="begin"/>
            </w:r>
            <w:r w:rsidR="00022A6A">
              <w:rPr>
                <w:rFonts w:ascii="Arial" w:hAnsi="Arial" w:cs="Arial"/>
                <w:b/>
                <w:color w:val="1F497D"/>
              </w:rPr>
              <w:instrText xml:space="preserve"> HYPERLINK  \l "INDFPM503" </w:instrText>
            </w:r>
            <w:r>
              <w:rPr>
                <w:rFonts w:ascii="Arial" w:hAnsi="Arial" w:cs="Arial"/>
                <w:b/>
                <w:color w:val="1F497D"/>
              </w:rPr>
              <w:fldChar w:fldCharType="separate"/>
            </w:r>
            <w:r w:rsidR="00022A6A" w:rsidRPr="003E7F35">
              <w:rPr>
                <w:rStyle w:val="Hyperlink"/>
                <w:rFonts w:ascii="Arial" w:hAnsi="Arial" w:cs="Arial"/>
                <w:b/>
              </w:rPr>
              <w:t>IND FPM5 03 0613</w:t>
            </w:r>
            <w:r>
              <w:rPr>
                <w:rFonts w:ascii="Arial" w:hAnsi="Arial" w:cs="Arial"/>
                <w:b/>
                <w:color w:val="1F497D"/>
              </w:rPr>
              <w:fldChar w:fldCharType="end"/>
            </w:r>
            <w:r w:rsidR="00022A6A" w:rsidRPr="00570839">
              <w:rPr>
                <w:rFonts w:ascii="Arial" w:hAnsi="Arial" w:cs="Arial"/>
              </w:rPr>
              <w:t xml:space="preserve"> </w:t>
            </w:r>
            <w:bookmarkEnd w:id="19"/>
          </w:p>
        </w:tc>
      </w:tr>
      <w:tr w:rsidR="00022A6A" w:rsidRPr="0041165D" w:rsidTr="003A242B">
        <w:trPr>
          <w:trHeight w:val="980"/>
        </w:trPr>
        <w:tc>
          <w:tcPr>
            <w:tcW w:w="2250" w:type="dxa"/>
            <w:tcBorders>
              <w:top w:val="single" w:sz="4" w:space="0" w:color="auto"/>
              <w:left w:val="single" w:sz="4" w:space="0" w:color="auto"/>
              <w:bottom w:val="single" w:sz="4" w:space="0" w:color="auto"/>
              <w:right w:val="single" w:sz="4" w:space="0" w:color="auto"/>
            </w:tcBorders>
            <w:hideMark/>
          </w:tcPr>
          <w:p w:rsidR="00022A6A" w:rsidRPr="00570839" w:rsidRDefault="00022A6A" w:rsidP="003A242B">
            <w:pPr>
              <w:spacing w:before="60"/>
              <w:rPr>
                <w:rFonts w:ascii="Arial" w:hAnsi="Arial" w:cs="Arial"/>
              </w:rPr>
            </w:pPr>
            <w:r w:rsidRPr="00570839">
              <w:rPr>
                <w:rFonts w:ascii="Arial" w:hAnsi="Arial" w:cs="Arial"/>
                <w:b/>
                <w:bCs/>
              </w:rPr>
              <w:t>Unit Descriptor</w:t>
            </w:r>
          </w:p>
        </w:tc>
        <w:tc>
          <w:tcPr>
            <w:tcW w:w="6930" w:type="dxa"/>
            <w:tcBorders>
              <w:top w:val="single" w:sz="4" w:space="0" w:color="auto"/>
              <w:left w:val="single" w:sz="4" w:space="0" w:color="auto"/>
              <w:bottom w:val="single" w:sz="4" w:space="0" w:color="auto"/>
              <w:right w:val="single" w:sz="4" w:space="0" w:color="auto"/>
            </w:tcBorders>
            <w:hideMark/>
          </w:tcPr>
          <w:p w:rsidR="00022A6A" w:rsidRPr="00570839" w:rsidRDefault="00022A6A" w:rsidP="003A242B">
            <w:pPr>
              <w:autoSpaceDE w:val="0"/>
              <w:autoSpaceDN w:val="0"/>
              <w:adjustRightInd w:val="0"/>
              <w:spacing w:before="60"/>
              <w:jc w:val="both"/>
              <w:rPr>
                <w:rFonts w:ascii="Arial" w:hAnsi="Arial" w:cs="Arial"/>
              </w:rPr>
            </w:pPr>
            <w:r w:rsidRPr="00570839">
              <w:rPr>
                <w:rFonts w:ascii="Arial" w:hAnsi="Arial" w:cs="Arial"/>
              </w:rPr>
              <w:t>This unit of competency covers the skills and knowledge required to design, review and maintain programs to support policy implementation and regulatory compliance. Programs involve hazard identification, risk assessment and control.</w:t>
            </w:r>
          </w:p>
        </w:tc>
      </w:tr>
    </w:tbl>
    <w:p w:rsidR="000C574E" w:rsidRPr="00306BFC" w:rsidRDefault="000C574E" w:rsidP="003A242B">
      <w:pPr>
        <w:rPr>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6930"/>
      </w:tblGrid>
      <w:tr w:rsidR="000C574E" w:rsidRPr="0041165D" w:rsidTr="00306BFC">
        <w:trPr>
          <w:trHeight w:val="85"/>
        </w:trPr>
        <w:tc>
          <w:tcPr>
            <w:tcW w:w="2250" w:type="dxa"/>
            <w:tcBorders>
              <w:top w:val="single" w:sz="4" w:space="0" w:color="auto"/>
              <w:left w:val="single" w:sz="4" w:space="0" w:color="auto"/>
              <w:bottom w:val="single" w:sz="4" w:space="0" w:color="auto"/>
              <w:right w:val="single" w:sz="4" w:space="0" w:color="auto"/>
            </w:tcBorders>
            <w:shd w:val="clear" w:color="auto" w:fill="D9D9D9"/>
            <w:hideMark/>
          </w:tcPr>
          <w:p w:rsidR="000C574E" w:rsidRPr="0041165D" w:rsidRDefault="000C574E" w:rsidP="002A02AE">
            <w:pPr>
              <w:spacing w:before="120"/>
              <w:rPr>
                <w:rFonts w:ascii="Arial" w:hAnsi="Arial" w:cs="Arial"/>
                <w:lang w:val="en-GB" w:eastAsia="de-DE"/>
              </w:rPr>
            </w:pPr>
            <w:r w:rsidRPr="0041165D">
              <w:rPr>
                <w:rFonts w:ascii="Arial" w:hAnsi="Arial" w:cs="Arial"/>
                <w:b/>
                <w:bCs/>
              </w:rPr>
              <w:t xml:space="preserve">Elements </w:t>
            </w:r>
          </w:p>
        </w:tc>
        <w:tc>
          <w:tcPr>
            <w:tcW w:w="6930" w:type="dxa"/>
            <w:tcBorders>
              <w:top w:val="single" w:sz="4" w:space="0" w:color="auto"/>
              <w:left w:val="single" w:sz="4" w:space="0" w:color="auto"/>
              <w:bottom w:val="single" w:sz="4" w:space="0" w:color="auto"/>
              <w:right w:val="single" w:sz="4" w:space="0" w:color="auto"/>
            </w:tcBorders>
            <w:shd w:val="clear" w:color="auto" w:fill="D9D9D9"/>
            <w:hideMark/>
          </w:tcPr>
          <w:p w:rsidR="000C574E" w:rsidRPr="0041165D" w:rsidRDefault="000C574E" w:rsidP="002A02AE">
            <w:pPr>
              <w:spacing w:before="120"/>
              <w:rPr>
                <w:rFonts w:ascii="Arial" w:hAnsi="Arial" w:cs="Arial"/>
                <w:b/>
                <w:lang w:val="en-GB" w:eastAsia="de-DE"/>
              </w:rPr>
            </w:pPr>
            <w:r w:rsidRPr="0041165D">
              <w:rPr>
                <w:rFonts w:ascii="Arial" w:hAnsi="Arial" w:cs="Arial"/>
                <w:b/>
              </w:rPr>
              <w:t>Performance criteria</w:t>
            </w:r>
          </w:p>
        </w:tc>
      </w:tr>
      <w:tr w:rsidR="00022A6A" w:rsidRPr="0041165D" w:rsidTr="003A242B">
        <w:trPr>
          <w:trHeight w:val="500"/>
        </w:trPr>
        <w:tc>
          <w:tcPr>
            <w:tcW w:w="2250" w:type="dxa"/>
            <w:tcBorders>
              <w:top w:val="single" w:sz="4" w:space="0" w:color="auto"/>
              <w:left w:val="single" w:sz="4" w:space="0" w:color="auto"/>
              <w:bottom w:val="single" w:sz="4" w:space="0" w:color="auto"/>
              <w:right w:val="single" w:sz="4" w:space="0" w:color="auto"/>
            </w:tcBorders>
            <w:hideMark/>
          </w:tcPr>
          <w:p w:rsidR="00022A6A" w:rsidRPr="00570839" w:rsidRDefault="00022A6A" w:rsidP="002A02AE">
            <w:pPr>
              <w:pStyle w:val="List"/>
              <w:contextualSpacing w:val="0"/>
              <w:rPr>
                <w:rFonts w:ascii="Arial" w:hAnsi="Arial" w:cs="Arial"/>
                <w:lang w:val="en-NZ"/>
              </w:rPr>
            </w:pPr>
            <w:r w:rsidRPr="00570839">
              <w:rPr>
                <w:rFonts w:ascii="Arial" w:hAnsi="Arial" w:cs="Arial"/>
              </w:rPr>
              <w:t>1.</w:t>
            </w:r>
            <w:r w:rsidRPr="00570839">
              <w:rPr>
                <w:rFonts w:ascii="Arial" w:hAnsi="Arial" w:cs="Arial"/>
              </w:rPr>
              <w:tab/>
              <w:t>Establish workplace program and operating requirements</w:t>
            </w:r>
          </w:p>
        </w:tc>
        <w:tc>
          <w:tcPr>
            <w:tcW w:w="6930" w:type="dxa"/>
            <w:tcBorders>
              <w:top w:val="single" w:sz="4" w:space="0" w:color="auto"/>
              <w:left w:val="single" w:sz="4" w:space="0" w:color="auto"/>
              <w:bottom w:val="single" w:sz="4" w:space="0" w:color="auto"/>
              <w:right w:val="single" w:sz="4" w:space="0" w:color="auto"/>
            </w:tcBorders>
            <w:hideMark/>
          </w:tcPr>
          <w:p w:rsidR="00022A6A" w:rsidRPr="00570839" w:rsidRDefault="00022A6A" w:rsidP="002A02AE">
            <w:pPr>
              <w:pStyle w:val="List2"/>
              <w:spacing w:before="120"/>
              <w:ind w:left="431" w:hanging="448"/>
              <w:contextualSpacing w:val="0"/>
              <w:rPr>
                <w:rFonts w:ascii="Arial" w:hAnsi="Arial" w:cs="Arial"/>
              </w:rPr>
            </w:pPr>
            <w:r w:rsidRPr="00570839">
              <w:rPr>
                <w:rFonts w:ascii="Arial" w:hAnsi="Arial" w:cs="Arial"/>
              </w:rPr>
              <w:t>1.1.</w:t>
            </w:r>
            <w:r w:rsidRPr="00570839">
              <w:rPr>
                <w:rFonts w:ascii="Arial" w:hAnsi="Arial" w:cs="Arial"/>
              </w:rPr>
              <w:tab/>
              <w:t xml:space="preserve">The </w:t>
            </w:r>
            <w:r w:rsidRPr="003A3958">
              <w:rPr>
                <w:rFonts w:ascii="Arial" w:hAnsi="Arial" w:cs="Arial"/>
                <w:b/>
                <w:i/>
              </w:rPr>
              <w:t>workplace program</w:t>
            </w:r>
            <w:r w:rsidRPr="00570839">
              <w:rPr>
                <w:rFonts w:ascii="Arial" w:hAnsi="Arial" w:cs="Arial"/>
              </w:rPr>
              <w:t xml:space="preserve"> </w:t>
            </w:r>
            <w:r>
              <w:rPr>
                <w:rFonts w:ascii="Arial" w:hAnsi="Arial" w:cs="Arial"/>
              </w:rPr>
              <w:t>is made to reflect</w:t>
            </w:r>
            <w:r w:rsidRPr="00570839">
              <w:rPr>
                <w:rFonts w:ascii="Arial" w:hAnsi="Arial" w:cs="Arial"/>
              </w:rPr>
              <w:t xml:space="preserve"> workplace policy objectives</w:t>
            </w:r>
            <w:r w:rsidR="003A242B">
              <w:rPr>
                <w:rFonts w:ascii="Arial" w:hAnsi="Arial" w:cs="Arial"/>
              </w:rPr>
              <w:t>.</w:t>
            </w:r>
            <w:r w:rsidRPr="00570839">
              <w:rPr>
                <w:rFonts w:ascii="Arial" w:hAnsi="Arial" w:cs="Arial"/>
              </w:rPr>
              <w:t xml:space="preserve"> </w:t>
            </w:r>
          </w:p>
          <w:p w:rsidR="00022A6A" w:rsidRPr="00570839" w:rsidRDefault="00022A6A" w:rsidP="002A02AE">
            <w:pPr>
              <w:pStyle w:val="List2"/>
              <w:spacing w:before="120"/>
              <w:ind w:left="431" w:hanging="448"/>
              <w:contextualSpacing w:val="0"/>
              <w:rPr>
                <w:rFonts w:ascii="Arial" w:hAnsi="Arial" w:cs="Arial"/>
              </w:rPr>
            </w:pPr>
            <w:r w:rsidRPr="00570839">
              <w:rPr>
                <w:rFonts w:ascii="Arial" w:hAnsi="Arial" w:cs="Arial"/>
              </w:rPr>
              <w:t>1.2.</w:t>
            </w:r>
            <w:r w:rsidRPr="00570839">
              <w:rPr>
                <w:rFonts w:ascii="Arial" w:hAnsi="Arial" w:cs="Arial"/>
              </w:rPr>
              <w:tab/>
              <w:t>Roles and responsibilities to support implementation are identified, negotiated and agreed</w:t>
            </w:r>
            <w:r w:rsidR="003A242B">
              <w:rPr>
                <w:rFonts w:ascii="Arial" w:hAnsi="Arial" w:cs="Arial"/>
              </w:rPr>
              <w:t>.</w:t>
            </w:r>
          </w:p>
          <w:p w:rsidR="00022A6A" w:rsidRPr="00570839" w:rsidRDefault="00022A6A" w:rsidP="002A02AE">
            <w:pPr>
              <w:pStyle w:val="List2"/>
              <w:spacing w:before="120"/>
              <w:ind w:left="431" w:hanging="448"/>
              <w:contextualSpacing w:val="0"/>
              <w:rPr>
                <w:rFonts w:ascii="Arial" w:hAnsi="Arial" w:cs="Arial"/>
                <w:lang w:val="en-NZ"/>
              </w:rPr>
            </w:pPr>
            <w:r w:rsidRPr="00570839">
              <w:rPr>
                <w:rFonts w:ascii="Arial" w:hAnsi="Arial" w:cs="Arial"/>
              </w:rPr>
              <w:t>1.3.</w:t>
            </w:r>
            <w:r w:rsidRPr="00570839">
              <w:rPr>
                <w:rFonts w:ascii="Arial" w:hAnsi="Arial" w:cs="Arial"/>
              </w:rPr>
              <w:tab/>
              <w:t>Resources required to support implementation are identified and secured</w:t>
            </w:r>
            <w:r w:rsidR="003A242B">
              <w:rPr>
                <w:rFonts w:ascii="Arial" w:hAnsi="Arial" w:cs="Arial"/>
              </w:rPr>
              <w:t>.</w:t>
            </w:r>
            <w:r w:rsidRPr="00570839">
              <w:rPr>
                <w:rFonts w:ascii="Arial" w:hAnsi="Arial" w:cs="Arial"/>
              </w:rPr>
              <w:t xml:space="preserve"> </w:t>
            </w:r>
          </w:p>
        </w:tc>
      </w:tr>
      <w:tr w:rsidR="00022A6A" w:rsidRPr="0041165D" w:rsidTr="003A242B">
        <w:trPr>
          <w:trHeight w:val="410"/>
        </w:trPr>
        <w:tc>
          <w:tcPr>
            <w:tcW w:w="2250" w:type="dxa"/>
            <w:tcBorders>
              <w:top w:val="single" w:sz="4" w:space="0" w:color="auto"/>
              <w:left w:val="single" w:sz="4" w:space="0" w:color="auto"/>
              <w:bottom w:val="single" w:sz="4" w:space="0" w:color="auto"/>
              <w:right w:val="single" w:sz="4" w:space="0" w:color="auto"/>
            </w:tcBorders>
            <w:hideMark/>
          </w:tcPr>
          <w:p w:rsidR="00022A6A" w:rsidRPr="00570839" w:rsidRDefault="00B97270" w:rsidP="002A02AE">
            <w:pPr>
              <w:pStyle w:val="List"/>
              <w:contextualSpacing w:val="0"/>
              <w:rPr>
                <w:rFonts w:ascii="Arial" w:hAnsi="Arial" w:cs="Arial"/>
                <w:lang w:val="en-NZ"/>
              </w:rPr>
            </w:pPr>
            <w:r>
              <w:rPr>
                <w:rFonts w:ascii="Arial" w:hAnsi="Arial" w:cs="Arial"/>
              </w:rPr>
              <w:t>2.</w:t>
            </w:r>
            <w:r w:rsidR="00022A6A" w:rsidRPr="00570839">
              <w:rPr>
                <w:rFonts w:ascii="Arial" w:hAnsi="Arial" w:cs="Arial"/>
              </w:rPr>
              <w:t>Establish/review consultative arrangements</w:t>
            </w:r>
          </w:p>
        </w:tc>
        <w:tc>
          <w:tcPr>
            <w:tcW w:w="6930" w:type="dxa"/>
            <w:tcBorders>
              <w:top w:val="single" w:sz="4" w:space="0" w:color="auto"/>
              <w:left w:val="single" w:sz="4" w:space="0" w:color="auto"/>
              <w:bottom w:val="single" w:sz="4" w:space="0" w:color="auto"/>
              <w:right w:val="single" w:sz="4" w:space="0" w:color="auto"/>
            </w:tcBorders>
            <w:hideMark/>
          </w:tcPr>
          <w:p w:rsidR="00022A6A" w:rsidRPr="00570839" w:rsidRDefault="00022A6A" w:rsidP="002A02AE">
            <w:pPr>
              <w:pStyle w:val="List2"/>
              <w:spacing w:before="120"/>
              <w:ind w:left="431" w:hanging="448"/>
              <w:contextualSpacing w:val="0"/>
              <w:rPr>
                <w:rFonts w:ascii="Arial" w:hAnsi="Arial" w:cs="Arial"/>
              </w:rPr>
            </w:pPr>
            <w:r w:rsidRPr="00570839">
              <w:rPr>
                <w:rFonts w:ascii="Arial" w:hAnsi="Arial" w:cs="Arial"/>
              </w:rPr>
              <w:t>2.1.</w:t>
            </w:r>
            <w:r w:rsidRPr="00570839">
              <w:rPr>
                <w:rFonts w:ascii="Arial" w:hAnsi="Arial" w:cs="Arial"/>
              </w:rPr>
              <w:tab/>
              <w:t>Consultative mechanisms are established to encourage input from workplace personnel and their representatives</w:t>
            </w:r>
            <w:r w:rsidR="003A242B">
              <w:rPr>
                <w:rFonts w:ascii="Arial" w:hAnsi="Arial" w:cs="Arial"/>
              </w:rPr>
              <w:t>.</w:t>
            </w:r>
          </w:p>
          <w:p w:rsidR="00022A6A" w:rsidRPr="00570839" w:rsidRDefault="00022A6A" w:rsidP="002A02AE">
            <w:pPr>
              <w:pStyle w:val="List2"/>
              <w:spacing w:before="120"/>
              <w:ind w:left="431" w:hanging="448"/>
              <w:contextualSpacing w:val="0"/>
              <w:rPr>
                <w:rFonts w:ascii="Arial" w:hAnsi="Arial" w:cs="Arial"/>
              </w:rPr>
            </w:pPr>
            <w:r w:rsidRPr="00570839">
              <w:rPr>
                <w:rFonts w:ascii="Arial" w:hAnsi="Arial" w:cs="Arial"/>
              </w:rPr>
              <w:t>2.2.</w:t>
            </w:r>
            <w:r w:rsidRPr="00570839">
              <w:rPr>
                <w:rFonts w:ascii="Arial" w:hAnsi="Arial" w:cs="Arial"/>
              </w:rPr>
              <w:tab/>
              <w:t xml:space="preserve">Information on consultation processes is </w:t>
            </w:r>
            <w:r>
              <w:rPr>
                <w:rFonts w:ascii="Arial" w:hAnsi="Arial" w:cs="Arial"/>
              </w:rPr>
              <w:t xml:space="preserve">made </w:t>
            </w:r>
            <w:r w:rsidRPr="00570839">
              <w:rPr>
                <w:rFonts w:ascii="Arial" w:hAnsi="Arial" w:cs="Arial"/>
              </w:rPr>
              <w:t>available, appropriate and accessible</w:t>
            </w:r>
            <w:r w:rsidR="003A242B">
              <w:rPr>
                <w:rFonts w:ascii="Arial" w:hAnsi="Arial" w:cs="Arial"/>
              </w:rPr>
              <w:t>.</w:t>
            </w:r>
          </w:p>
          <w:p w:rsidR="00022A6A" w:rsidRPr="00570839" w:rsidRDefault="00022A6A" w:rsidP="002A02AE">
            <w:pPr>
              <w:pStyle w:val="List2"/>
              <w:spacing w:before="120"/>
              <w:ind w:left="431" w:hanging="448"/>
              <w:contextualSpacing w:val="0"/>
              <w:rPr>
                <w:rFonts w:ascii="Arial" w:hAnsi="Arial" w:cs="Arial"/>
              </w:rPr>
            </w:pPr>
            <w:r w:rsidRPr="00570839">
              <w:rPr>
                <w:rFonts w:ascii="Arial" w:hAnsi="Arial" w:cs="Arial"/>
              </w:rPr>
              <w:t>2.3.</w:t>
            </w:r>
            <w:r w:rsidRPr="00570839">
              <w:rPr>
                <w:rFonts w:ascii="Arial" w:hAnsi="Arial" w:cs="Arial"/>
              </w:rPr>
              <w:tab/>
              <w:t>Procedures are established to ensure that issues raised are promptly addressed</w:t>
            </w:r>
            <w:r w:rsidR="003A242B">
              <w:rPr>
                <w:rFonts w:ascii="Arial" w:hAnsi="Arial" w:cs="Arial"/>
              </w:rPr>
              <w:t>.</w:t>
            </w:r>
            <w:r w:rsidRPr="00570839">
              <w:rPr>
                <w:rFonts w:ascii="Arial" w:hAnsi="Arial" w:cs="Arial"/>
              </w:rPr>
              <w:t xml:space="preserve"> </w:t>
            </w:r>
          </w:p>
          <w:p w:rsidR="00022A6A" w:rsidRPr="00570839" w:rsidRDefault="00022A6A" w:rsidP="002A02AE">
            <w:pPr>
              <w:pStyle w:val="List2"/>
              <w:spacing w:before="120"/>
              <w:ind w:left="431" w:hanging="448"/>
              <w:contextualSpacing w:val="0"/>
              <w:rPr>
                <w:rFonts w:ascii="Arial" w:hAnsi="Arial" w:cs="Arial"/>
                <w:lang w:val="en-NZ"/>
              </w:rPr>
            </w:pPr>
            <w:r w:rsidRPr="00570839">
              <w:rPr>
                <w:rFonts w:ascii="Arial" w:hAnsi="Arial" w:cs="Arial"/>
              </w:rPr>
              <w:t>2.4.</w:t>
            </w:r>
            <w:r w:rsidRPr="00570839">
              <w:rPr>
                <w:rFonts w:ascii="Arial" w:hAnsi="Arial" w:cs="Arial"/>
              </w:rPr>
              <w:tab/>
              <w:t>Procedures are established to ensure that the outcomes of consultation are promptly communicated</w:t>
            </w:r>
            <w:r w:rsidR="003A242B">
              <w:rPr>
                <w:rFonts w:ascii="Arial" w:hAnsi="Arial" w:cs="Arial"/>
              </w:rPr>
              <w:t>.</w:t>
            </w:r>
          </w:p>
        </w:tc>
      </w:tr>
      <w:tr w:rsidR="00022A6A" w:rsidRPr="0041165D" w:rsidTr="003A242B">
        <w:trPr>
          <w:trHeight w:val="260"/>
        </w:trPr>
        <w:tc>
          <w:tcPr>
            <w:tcW w:w="2250" w:type="dxa"/>
            <w:tcBorders>
              <w:top w:val="single" w:sz="4" w:space="0" w:color="auto"/>
              <w:left w:val="single" w:sz="4" w:space="0" w:color="auto"/>
              <w:bottom w:val="single" w:sz="4" w:space="0" w:color="auto"/>
              <w:right w:val="single" w:sz="4" w:space="0" w:color="auto"/>
            </w:tcBorders>
            <w:hideMark/>
          </w:tcPr>
          <w:p w:rsidR="00022A6A" w:rsidRPr="00570839" w:rsidRDefault="00022A6A" w:rsidP="002A02AE">
            <w:pPr>
              <w:pStyle w:val="List"/>
              <w:contextualSpacing w:val="0"/>
              <w:rPr>
                <w:rFonts w:ascii="Arial" w:hAnsi="Arial" w:cs="Arial"/>
                <w:lang w:val="en-NZ"/>
              </w:rPr>
            </w:pPr>
            <w:r w:rsidRPr="00570839">
              <w:rPr>
                <w:rFonts w:ascii="Arial" w:hAnsi="Arial" w:cs="Arial"/>
              </w:rPr>
              <w:t>3.</w:t>
            </w:r>
            <w:r w:rsidRPr="00570839">
              <w:rPr>
                <w:rFonts w:ascii="Arial" w:hAnsi="Arial" w:cs="Arial"/>
              </w:rPr>
              <w:tab/>
              <w:t xml:space="preserve">Develop/review program procedures </w:t>
            </w:r>
          </w:p>
        </w:tc>
        <w:tc>
          <w:tcPr>
            <w:tcW w:w="6930" w:type="dxa"/>
            <w:tcBorders>
              <w:top w:val="single" w:sz="4" w:space="0" w:color="auto"/>
              <w:left w:val="single" w:sz="4" w:space="0" w:color="auto"/>
              <w:bottom w:val="single" w:sz="4" w:space="0" w:color="auto"/>
              <w:right w:val="single" w:sz="4" w:space="0" w:color="auto"/>
            </w:tcBorders>
            <w:hideMark/>
          </w:tcPr>
          <w:p w:rsidR="00022A6A" w:rsidRPr="00570839" w:rsidRDefault="00022A6A" w:rsidP="002A02AE">
            <w:pPr>
              <w:pStyle w:val="List2"/>
              <w:spacing w:before="120"/>
              <w:ind w:left="431" w:hanging="448"/>
              <w:contextualSpacing w:val="0"/>
              <w:rPr>
                <w:rFonts w:ascii="Arial" w:hAnsi="Arial" w:cs="Arial"/>
              </w:rPr>
            </w:pPr>
            <w:r w:rsidRPr="00570839">
              <w:rPr>
                <w:rFonts w:ascii="Arial" w:hAnsi="Arial" w:cs="Arial"/>
              </w:rPr>
              <w:t>3.1.</w:t>
            </w:r>
            <w:r w:rsidRPr="00570839">
              <w:rPr>
                <w:rFonts w:ascii="Arial" w:hAnsi="Arial" w:cs="Arial"/>
              </w:rPr>
              <w:tab/>
              <w:t xml:space="preserve">Procedures </w:t>
            </w:r>
            <w:r>
              <w:rPr>
                <w:rFonts w:ascii="Arial" w:hAnsi="Arial" w:cs="Arial"/>
              </w:rPr>
              <w:t xml:space="preserve">are </w:t>
            </w:r>
            <w:r w:rsidRPr="00570839">
              <w:rPr>
                <w:rFonts w:ascii="Arial" w:hAnsi="Arial" w:cs="Arial"/>
              </w:rPr>
              <w:t>outline</w:t>
            </w:r>
            <w:r>
              <w:rPr>
                <w:rFonts w:ascii="Arial" w:hAnsi="Arial" w:cs="Arial"/>
              </w:rPr>
              <w:t xml:space="preserve">d </w:t>
            </w:r>
            <w:r w:rsidR="003A242B">
              <w:rPr>
                <w:rFonts w:ascii="Arial" w:hAnsi="Arial" w:cs="Arial"/>
              </w:rPr>
              <w:t xml:space="preserve">for </w:t>
            </w:r>
            <w:r w:rsidR="003A242B" w:rsidRPr="00570839">
              <w:rPr>
                <w:rFonts w:ascii="Arial" w:hAnsi="Arial" w:cs="Arial"/>
              </w:rPr>
              <w:t>the</w:t>
            </w:r>
            <w:r w:rsidRPr="00570839">
              <w:rPr>
                <w:rFonts w:ascii="Arial" w:hAnsi="Arial" w:cs="Arial"/>
              </w:rPr>
              <w:t xml:space="preserve"> process for identifying and reporting actual and potential hazards</w:t>
            </w:r>
            <w:r w:rsidR="003A242B">
              <w:rPr>
                <w:rFonts w:ascii="Arial" w:hAnsi="Arial" w:cs="Arial"/>
              </w:rPr>
              <w:t>.</w:t>
            </w:r>
          </w:p>
          <w:p w:rsidR="00022A6A" w:rsidRPr="00570839" w:rsidRDefault="00022A6A" w:rsidP="002A02AE">
            <w:pPr>
              <w:pStyle w:val="List2"/>
              <w:spacing w:before="120"/>
              <w:ind w:left="431" w:hanging="448"/>
              <w:contextualSpacing w:val="0"/>
              <w:rPr>
                <w:rFonts w:ascii="Arial" w:hAnsi="Arial" w:cs="Arial"/>
              </w:rPr>
            </w:pPr>
            <w:r w:rsidRPr="00570839">
              <w:rPr>
                <w:rFonts w:ascii="Arial" w:hAnsi="Arial" w:cs="Arial"/>
              </w:rPr>
              <w:t>3.2.</w:t>
            </w:r>
            <w:r w:rsidRPr="00570839">
              <w:rPr>
                <w:rFonts w:ascii="Arial" w:hAnsi="Arial" w:cs="Arial"/>
              </w:rPr>
              <w:tab/>
              <w:t>Risk assessment and control measures are documented and take account of the hierarchy of control</w:t>
            </w:r>
            <w:r w:rsidR="003A242B">
              <w:rPr>
                <w:rFonts w:ascii="Arial" w:hAnsi="Arial" w:cs="Arial"/>
              </w:rPr>
              <w:t>.</w:t>
            </w:r>
            <w:r w:rsidRPr="00570839">
              <w:rPr>
                <w:rFonts w:ascii="Arial" w:hAnsi="Arial" w:cs="Arial"/>
              </w:rPr>
              <w:t xml:space="preserve"> </w:t>
            </w:r>
          </w:p>
          <w:p w:rsidR="00022A6A" w:rsidRPr="00570839" w:rsidRDefault="00022A6A" w:rsidP="002A02AE">
            <w:pPr>
              <w:pStyle w:val="List2"/>
              <w:spacing w:before="120"/>
              <w:ind w:left="431" w:hanging="448"/>
              <w:contextualSpacing w:val="0"/>
              <w:rPr>
                <w:rFonts w:ascii="Arial" w:hAnsi="Arial" w:cs="Arial"/>
              </w:rPr>
            </w:pPr>
            <w:r w:rsidRPr="00570839">
              <w:rPr>
                <w:rFonts w:ascii="Arial" w:hAnsi="Arial" w:cs="Arial"/>
              </w:rPr>
              <w:t>3.3.</w:t>
            </w:r>
            <w:r w:rsidRPr="00570839">
              <w:rPr>
                <w:rFonts w:ascii="Arial" w:hAnsi="Arial" w:cs="Arial"/>
              </w:rPr>
              <w:tab/>
              <w:t>Corrective action and emergency response procedures are defined</w:t>
            </w:r>
            <w:r w:rsidR="003A242B">
              <w:rPr>
                <w:rFonts w:ascii="Arial" w:hAnsi="Arial" w:cs="Arial"/>
              </w:rPr>
              <w:t>.</w:t>
            </w:r>
          </w:p>
          <w:p w:rsidR="00022A6A" w:rsidRPr="00570839" w:rsidRDefault="00022A6A" w:rsidP="002A02AE">
            <w:pPr>
              <w:pStyle w:val="List2"/>
              <w:spacing w:before="120"/>
              <w:ind w:left="431" w:hanging="448"/>
              <w:contextualSpacing w:val="0"/>
              <w:rPr>
                <w:rFonts w:ascii="Arial" w:hAnsi="Arial" w:cs="Arial"/>
              </w:rPr>
            </w:pPr>
            <w:r w:rsidRPr="00570839">
              <w:rPr>
                <w:rFonts w:ascii="Arial" w:hAnsi="Arial" w:cs="Arial"/>
              </w:rPr>
              <w:t>3.4.</w:t>
            </w:r>
            <w:r w:rsidRPr="00570839">
              <w:rPr>
                <w:rFonts w:ascii="Arial" w:hAnsi="Arial" w:cs="Arial"/>
              </w:rPr>
              <w:tab/>
              <w:t>Procedures are established to review program adequacy and effectiveness</w:t>
            </w:r>
            <w:r w:rsidR="003A242B">
              <w:rPr>
                <w:rFonts w:ascii="Arial" w:hAnsi="Arial" w:cs="Arial"/>
              </w:rPr>
              <w:t>.</w:t>
            </w:r>
            <w:r w:rsidRPr="00570839">
              <w:rPr>
                <w:rFonts w:ascii="Arial" w:hAnsi="Arial" w:cs="Arial"/>
              </w:rPr>
              <w:t xml:space="preserve"> </w:t>
            </w:r>
          </w:p>
          <w:p w:rsidR="00022A6A" w:rsidRPr="00570839" w:rsidRDefault="00022A6A" w:rsidP="002A02AE">
            <w:pPr>
              <w:pStyle w:val="List2"/>
              <w:spacing w:before="120"/>
              <w:ind w:left="431" w:hanging="448"/>
              <w:contextualSpacing w:val="0"/>
              <w:rPr>
                <w:rFonts w:ascii="Arial" w:hAnsi="Arial" w:cs="Arial"/>
                <w:lang w:val="en-NZ"/>
              </w:rPr>
            </w:pPr>
            <w:r w:rsidRPr="00570839">
              <w:rPr>
                <w:rFonts w:ascii="Arial" w:hAnsi="Arial" w:cs="Arial"/>
              </w:rPr>
              <w:t>3.5.</w:t>
            </w:r>
            <w:r w:rsidRPr="00570839">
              <w:rPr>
                <w:rFonts w:ascii="Arial" w:hAnsi="Arial" w:cs="Arial"/>
              </w:rPr>
              <w:tab/>
              <w:t>Program implementation is monitored to ensure procedures are followed and effective</w:t>
            </w:r>
            <w:r w:rsidR="003A242B">
              <w:rPr>
                <w:rFonts w:ascii="Arial" w:hAnsi="Arial" w:cs="Arial"/>
              </w:rPr>
              <w:t>.</w:t>
            </w:r>
          </w:p>
        </w:tc>
      </w:tr>
      <w:tr w:rsidR="00022A6A" w:rsidRPr="0041165D" w:rsidTr="003A242B">
        <w:trPr>
          <w:trHeight w:val="260"/>
        </w:trPr>
        <w:tc>
          <w:tcPr>
            <w:tcW w:w="2250" w:type="dxa"/>
            <w:tcBorders>
              <w:top w:val="single" w:sz="4" w:space="0" w:color="auto"/>
              <w:left w:val="single" w:sz="4" w:space="0" w:color="auto"/>
              <w:bottom w:val="single" w:sz="4" w:space="0" w:color="auto"/>
              <w:right w:val="single" w:sz="4" w:space="0" w:color="auto"/>
            </w:tcBorders>
            <w:hideMark/>
          </w:tcPr>
          <w:p w:rsidR="00022A6A" w:rsidRPr="00570839" w:rsidRDefault="00B97270" w:rsidP="002A02AE">
            <w:pPr>
              <w:pStyle w:val="List"/>
              <w:contextualSpacing w:val="0"/>
              <w:rPr>
                <w:rFonts w:ascii="Arial" w:hAnsi="Arial" w:cs="Arial"/>
                <w:lang w:val="en-NZ"/>
              </w:rPr>
            </w:pPr>
            <w:r>
              <w:rPr>
                <w:rFonts w:ascii="Arial" w:hAnsi="Arial" w:cs="Arial"/>
              </w:rPr>
              <w:t>4.</w:t>
            </w:r>
            <w:r w:rsidR="00022A6A" w:rsidRPr="00570839">
              <w:rPr>
                <w:rFonts w:ascii="Arial" w:hAnsi="Arial" w:cs="Arial"/>
              </w:rPr>
              <w:t xml:space="preserve">Establish/review program information and recording systems </w:t>
            </w:r>
          </w:p>
        </w:tc>
        <w:tc>
          <w:tcPr>
            <w:tcW w:w="6930" w:type="dxa"/>
            <w:tcBorders>
              <w:top w:val="single" w:sz="4" w:space="0" w:color="auto"/>
              <w:left w:val="single" w:sz="4" w:space="0" w:color="auto"/>
              <w:bottom w:val="single" w:sz="4" w:space="0" w:color="auto"/>
              <w:right w:val="single" w:sz="4" w:space="0" w:color="auto"/>
            </w:tcBorders>
            <w:hideMark/>
          </w:tcPr>
          <w:p w:rsidR="00022A6A" w:rsidRPr="00570839" w:rsidRDefault="00022A6A" w:rsidP="002A02AE">
            <w:pPr>
              <w:pStyle w:val="List2"/>
              <w:spacing w:before="120"/>
              <w:ind w:left="431" w:hanging="448"/>
              <w:contextualSpacing w:val="0"/>
              <w:rPr>
                <w:rFonts w:ascii="Arial" w:hAnsi="Arial" w:cs="Arial"/>
              </w:rPr>
            </w:pPr>
            <w:r w:rsidRPr="00570839">
              <w:rPr>
                <w:rFonts w:ascii="Arial" w:hAnsi="Arial" w:cs="Arial"/>
              </w:rPr>
              <w:t>4.1.</w:t>
            </w:r>
            <w:r w:rsidRPr="00570839">
              <w:rPr>
                <w:rFonts w:ascii="Arial" w:hAnsi="Arial" w:cs="Arial"/>
              </w:rPr>
              <w:tab/>
              <w:t xml:space="preserve">Information is recorded to meet </w:t>
            </w:r>
            <w:r w:rsidRPr="000676FD">
              <w:rPr>
                <w:rFonts w:ascii="Arial" w:hAnsi="Arial" w:cs="Arial"/>
                <w:b/>
                <w:i/>
              </w:rPr>
              <w:t xml:space="preserve">program </w:t>
            </w:r>
            <w:r w:rsidRPr="00570839">
              <w:rPr>
                <w:rFonts w:ascii="Arial" w:hAnsi="Arial" w:cs="Arial"/>
              </w:rPr>
              <w:t>and legislative requirements</w:t>
            </w:r>
            <w:r w:rsidR="003A242B">
              <w:rPr>
                <w:rFonts w:ascii="Arial" w:hAnsi="Arial" w:cs="Arial"/>
              </w:rPr>
              <w:t>.</w:t>
            </w:r>
          </w:p>
          <w:p w:rsidR="00022A6A" w:rsidRPr="00570839" w:rsidRDefault="00022A6A" w:rsidP="002A02AE">
            <w:pPr>
              <w:pStyle w:val="List2"/>
              <w:spacing w:before="120"/>
              <w:ind w:left="431" w:hanging="448"/>
              <w:contextualSpacing w:val="0"/>
              <w:rPr>
                <w:rFonts w:ascii="Arial" w:hAnsi="Arial" w:cs="Arial"/>
                <w:lang w:val="en-NZ"/>
              </w:rPr>
            </w:pPr>
            <w:r w:rsidRPr="00570839">
              <w:rPr>
                <w:rFonts w:ascii="Arial" w:hAnsi="Arial" w:cs="Arial"/>
              </w:rPr>
              <w:t>4.2.</w:t>
            </w:r>
            <w:r w:rsidRPr="00570839">
              <w:rPr>
                <w:rFonts w:ascii="Arial" w:hAnsi="Arial" w:cs="Arial"/>
              </w:rPr>
              <w:tab/>
              <w:t xml:space="preserve">Record formats and systems are </w:t>
            </w:r>
            <w:r>
              <w:rPr>
                <w:rFonts w:ascii="Arial" w:hAnsi="Arial" w:cs="Arial"/>
              </w:rPr>
              <w:t xml:space="preserve">made </w:t>
            </w:r>
            <w:r w:rsidRPr="00570839">
              <w:rPr>
                <w:rFonts w:ascii="Arial" w:hAnsi="Arial" w:cs="Arial"/>
              </w:rPr>
              <w:t>appropriate and accessible to users</w:t>
            </w:r>
            <w:r w:rsidR="003A242B">
              <w:rPr>
                <w:rFonts w:ascii="Arial" w:hAnsi="Arial" w:cs="Arial"/>
              </w:rPr>
              <w:t>.</w:t>
            </w:r>
            <w:r w:rsidRPr="00570839">
              <w:rPr>
                <w:rFonts w:ascii="Arial" w:hAnsi="Arial" w:cs="Arial"/>
              </w:rPr>
              <w:t xml:space="preserve"> </w:t>
            </w:r>
          </w:p>
        </w:tc>
      </w:tr>
      <w:tr w:rsidR="00022A6A" w:rsidRPr="0041165D" w:rsidTr="003A242B">
        <w:trPr>
          <w:trHeight w:val="260"/>
        </w:trPr>
        <w:tc>
          <w:tcPr>
            <w:tcW w:w="2250" w:type="dxa"/>
            <w:tcBorders>
              <w:top w:val="single" w:sz="4" w:space="0" w:color="auto"/>
              <w:left w:val="single" w:sz="4" w:space="0" w:color="auto"/>
              <w:bottom w:val="single" w:sz="4" w:space="0" w:color="auto"/>
              <w:right w:val="single" w:sz="4" w:space="0" w:color="auto"/>
            </w:tcBorders>
            <w:hideMark/>
          </w:tcPr>
          <w:p w:rsidR="00022A6A" w:rsidRPr="00570839" w:rsidRDefault="00B97270" w:rsidP="002A02AE">
            <w:pPr>
              <w:pStyle w:val="List"/>
              <w:contextualSpacing w:val="0"/>
              <w:rPr>
                <w:rFonts w:ascii="Arial" w:hAnsi="Arial" w:cs="Arial"/>
                <w:lang w:val="en-NZ"/>
              </w:rPr>
            </w:pPr>
            <w:r>
              <w:rPr>
                <w:rFonts w:ascii="Arial" w:hAnsi="Arial" w:cs="Arial"/>
              </w:rPr>
              <w:lastRenderedPageBreak/>
              <w:t>5.</w:t>
            </w:r>
            <w:r w:rsidR="00022A6A" w:rsidRPr="00570839">
              <w:rPr>
                <w:rFonts w:ascii="Arial" w:hAnsi="Arial" w:cs="Arial"/>
              </w:rPr>
              <w:t>Establish/review development/training arrangements to support program implementation and maintenance</w:t>
            </w:r>
          </w:p>
        </w:tc>
        <w:tc>
          <w:tcPr>
            <w:tcW w:w="6930" w:type="dxa"/>
            <w:tcBorders>
              <w:top w:val="single" w:sz="4" w:space="0" w:color="auto"/>
              <w:left w:val="single" w:sz="4" w:space="0" w:color="auto"/>
              <w:bottom w:val="single" w:sz="4" w:space="0" w:color="auto"/>
              <w:right w:val="single" w:sz="4" w:space="0" w:color="auto"/>
            </w:tcBorders>
            <w:hideMark/>
          </w:tcPr>
          <w:p w:rsidR="00022A6A" w:rsidRPr="00570839" w:rsidRDefault="00022A6A" w:rsidP="002A02AE">
            <w:pPr>
              <w:pStyle w:val="List2"/>
              <w:spacing w:before="120"/>
              <w:ind w:left="431" w:hanging="448"/>
              <w:contextualSpacing w:val="0"/>
              <w:rPr>
                <w:rFonts w:ascii="Arial" w:hAnsi="Arial" w:cs="Arial"/>
              </w:rPr>
            </w:pPr>
            <w:r w:rsidRPr="00570839">
              <w:rPr>
                <w:rFonts w:ascii="Arial" w:hAnsi="Arial" w:cs="Arial"/>
              </w:rPr>
              <w:t>5.1.</w:t>
            </w:r>
            <w:r w:rsidRPr="00570839">
              <w:rPr>
                <w:rFonts w:ascii="Arial" w:hAnsi="Arial" w:cs="Arial"/>
              </w:rPr>
              <w:tab/>
              <w:t xml:space="preserve">Roles and </w:t>
            </w:r>
            <w:r w:rsidRPr="00A355E6">
              <w:rPr>
                <w:rFonts w:ascii="Arial" w:hAnsi="Arial" w:cs="Arial"/>
                <w:b/>
                <w:i/>
              </w:rPr>
              <w:t xml:space="preserve">responsibilities </w:t>
            </w:r>
            <w:r w:rsidRPr="00570839">
              <w:rPr>
                <w:rFonts w:ascii="Arial" w:hAnsi="Arial" w:cs="Arial"/>
              </w:rPr>
              <w:t>of participants involved are identified in implementing the program</w:t>
            </w:r>
            <w:r w:rsidR="003A242B">
              <w:rPr>
                <w:rFonts w:ascii="Arial" w:hAnsi="Arial" w:cs="Arial"/>
              </w:rPr>
              <w:t>.</w:t>
            </w:r>
            <w:r w:rsidRPr="00570839">
              <w:rPr>
                <w:rFonts w:ascii="Arial" w:hAnsi="Arial" w:cs="Arial"/>
              </w:rPr>
              <w:t xml:space="preserve"> </w:t>
            </w:r>
          </w:p>
          <w:p w:rsidR="00022A6A" w:rsidRPr="00570839" w:rsidRDefault="00022A6A" w:rsidP="002A02AE">
            <w:pPr>
              <w:pStyle w:val="List2"/>
              <w:spacing w:before="120"/>
              <w:ind w:left="431" w:hanging="448"/>
              <w:contextualSpacing w:val="0"/>
              <w:rPr>
                <w:rFonts w:ascii="Arial" w:hAnsi="Arial" w:cs="Arial"/>
              </w:rPr>
            </w:pPr>
            <w:r w:rsidRPr="00570839">
              <w:rPr>
                <w:rFonts w:ascii="Arial" w:hAnsi="Arial" w:cs="Arial"/>
              </w:rPr>
              <w:t>5.2.</w:t>
            </w:r>
            <w:r w:rsidRPr="00570839">
              <w:rPr>
                <w:rFonts w:ascii="Arial" w:hAnsi="Arial" w:cs="Arial"/>
              </w:rPr>
              <w:tab/>
              <w:t>Mentoring, coaching and training requirements for each role are identified</w:t>
            </w:r>
            <w:r w:rsidR="003A242B">
              <w:rPr>
                <w:rFonts w:ascii="Arial" w:hAnsi="Arial" w:cs="Arial"/>
              </w:rPr>
              <w:t>.</w:t>
            </w:r>
          </w:p>
          <w:p w:rsidR="00022A6A" w:rsidRPr="00570839" w:rsidRDefault="00022A6A" w:rsidP="002A02AE">
            <w:pPr>
              <w:pStyle w:val="List2"/>
              <w:spacing w:before="120"/>
              <w:ind w:left="431" w:hanging="448"/>
              <w:contextualSpacing w:val="0"/>
              <w:rPr>
                <w:rFonts w:ascii="Arial" w:hAnsi="Arial" w:cs="Arial"/>
                <w:lang w:val="en-NZ"/>
              </w:rPr>
            </w:pPr>
            <w:r w:rsidRPr="00570839">
              <w:rPr>
                <w:rFonts w:ascii="Arial" w:hAnsi="Arial" w:cs="Arial"/>
              </w:rPr>
              <w:t>5.3.</w:t>
            </w:r>
            <w:r w:rsidRPr="00570839">
              <w:rPr>
                <w:rFonts w:ascii="Arial" w:hAnsi="Arial" w:cs="Arial"/>
              </w:rPr>
              <w:tab/>
              <w:t>Mentoring, coaching and training support is provided to meet the needs identified</w:t>
            </w:r>
            <w:r w:rsidR="003A242B">
              <w:rPr>
                <w:rFonts w:ascii="Arial" w:hAnsi="Arial" w:cs="Arial"/>
              </w:rPr>
              <w:t>.</w:t>
            </w:r>
          </w:p>
        </w:tc>
      </w:tr>
      <w:tr w:rsidR="00022A6A" w:rsidRPr="0041165D" w:rsidTr="003A242B">
        <w:trPr>
          <w:trHeight w:val="260"/>
        </w:trPr>
        <w:tc>
          <w:tcPr>
            <w:tcW w:w="2250" w:type="dxa"/>
            <w:tcBorders>
              <w:top w:val="single" w:sz="4" w:space="0" w:color="auto"/>
              <w:left w:val="single" w:sz="4" w:space="0" w:color="auto"/>
              <w:bottom w:val="single" w:sz="4" w:space="0" w:color="auto"/>
              <w:right w:val="single" w:sz="4" w:space="0" w:color="auto"/>
            </w:tcBorders>
            <w:hideMark/>
          </w:tcPr>
          <w:p w:rsidR="00022A6A" w:rsidRPr="00570839" w:rsidRDefault="00022A6A" w:rsidP="002A02AE">
            <w:pPr>
              <w:pStyle w:val="List"/>
              <w:contextualSpacing w:val="0"/>
              <w:rPr>
                <w:rFonts w:ascii="Arial" w:hAnsi="Arial" w:cs="Arial"/>
                <w:lang w:val="en-NZ"/>
              </w:rPr>
            </w:pPr>
            <w:r w:rsidRPr="00570839">
              <w:rPr>
                <w:rFonts w:ascii="Arial" w:hAnsi="Arial" w:cs="Arial"/>
              </w:rPr>
              <w:t>6.</w:t>
            </w:r>
            <w:r w:rsidRPr="00570839">
              <w:rPr>
                <w:rFonts w:ascii="Arial" w:hAnsi="Arial" w:cs="Arial"/>
              </w:rPr>
              <w:tab/>
              <w:t>Maintain a workplace program</w:t>
            </w:r>
          </w:p>
        </w:tc>
        <w:tc>
          <w:tcPr>
            <w:tcW w:w="6930" w:type="dxa"/>
            <w:tcBorders>
              <w:top w:val="single" w:sz="4" w:space="0" w:color="auto"/>
              <w:left w:val="single" w:sz="4" w:space="0" w:color="auto"/>
              <w:bottom w:val="single" w:sz="4" w:space="0" w:color="auto"/>
              <w:right w:val="single" w:sz="4" w:space="0" w:color="auto"/>
            </w:tcBorders>
            <w:hideMark/>
          </w:tcPr>
          <w:p w:rsidR="00022A6A" w:rsidRPr="00570839" w:rsidRDefault="00022A6A" w:rsidP="002A02AE">
            <w:pPr>
              <w:pStyle w:val="List2"/>
              <w:spacing w:before="120"/>
              <w:ind w:left="431" w:hanging="448"/>
              <w:contextualSpacing w:val="0"/>
              <w:rPr>
                <w:rFonts w:ascii="Arial" w:hAnsi="Arial" w:cs="Arial"/>
              </w:rPr>
            </w:pPr>
            <w:r w:rsidRPr="00570839">
              <w:rPr>
                <w:rFonts w:ascii="Arial" w:hAnsi="Arial" w:cs="Arial"/>
              </w:rPr>
              <w:t>6.1.</w:t>
            </w:r>
            <w:r w:rsidRPr="00570839">
              <w:rPr>
                <w:rFonts w:ascii="Arial" w:hAnsi="Arial" w:cs="Arial"/>
              </w:rPr>
              <w:tab/>
              <w:t xml:space="preserve">Information on </w:t>
            </w:r>
            <w:r w:rsidRPr="000676FD">
              <w:rPr>
                <w:rFonts w:ascii="Arial" w:hAnsi="Arial" w:cs="Arial"/>
              </w:rPr>
              <w:t>program</w:t>
            </w:r>
            <w:r w:rsidRPr="000676FD">
              <w:rPr>
                <w:rFonts w:ascii="Arial" w:hAnsi="Arial" w:cs="Arial"/>
                <w:b/>
                <w:i/>
              </w:rPr>
              <w:t xml:space="preserve"> </w:t>
            </w:r>
            <w:r w:rsidRPr="00570839">
              <w:rPr>
                <w:rFonts w:ascii="Arial" w:hAnsi="Arial" w:cs="Arial"/>
              </w:rPr>
              <w:t>purpose, requirements, roles and responsibilities is provided in formats appropriate to purpose and audience</w:t>
            </w:r>
            <w:r w:rsidR="003A242B">
              <w:rPr>
                <w:rFonts w:ascii="Arial" w:hAnsi="Arial" w:cs="Arial"/>
              </w:rPr>
              <w:t>.</w:t>
            </w:r>
          </w:p>
          <w:p w:rsidR="00022A6A" w:rsidRPr="00570839" w:rsidRDefault="00022A6A" w:rsidP="002A02AE">
            <w:pPr>
              <w:pStyle w:val="List2"/>
              <w:spacing w:before="120"/>
              <w:ind w:left="431" w:hanging="448"/>
              <w:contextualSpacing w:val="0"/>
              <w:rPr>
                <w:rFonts w:ascii="Arial" w:hAnsi="Arial" w:cs="Arial"/>
              </w:rPr>
            </w:pPr>
            <w:r w:rsidRPr="00570839">
              <w:rPr>
                <w:rFonts w:ascii="Arial" w:hAnsi="Arial" w:cs="Arial"/>
              </w:rPr>
              <w:t>6.2.</w:t>
            </w:r>
            <w:r w:rsidRPr="00570839">
              <w:rPr>
                <w:rFonts w:ascii="Arial" w:hAnsi="Arial" w:cs="Arial"/>
              </w:rPr>
              <w:tab/>
              <w:t>Program procedures are followed and supervisory responsibilities are identified and addressed</w:t>
            </w:r>
            <w:r w:rsidR="003A242B">
              <w:rPr>
                <w:rFonts w:ascii="Arial" w:hAnsi="Arial" w:cs="Arial"/>
              </w:rPr>
              <w:t>.</w:t>
            </w:r>
          </w:p>
          <w:p w:rsidR="00022A6A" w:rsidRPr="00570839" w:rsidRDefault="00022A6A" w:rsidP="002A02AE">
            <w:pPr>
              <w:pStyle w:val="List2"/>
              <w:spacing w:before="120"/>
              <w:ind w:left="431" w:hanging="448"/>
              <w:contextualSpacing w:val="0"/>
              <w:rPr>
                <w:rFonts w:ascii="Arial" w:hAnsi="Arial" w:cs="Arial"/>
              </w:rPr>
            </w:pPr>
            <w:r w:rsidRPr="00570839">
              <w:rPr>
                <w:rFonts w:ascii="Arial" w:hAnsi="Arial" w:cs="Arial"/>
              </w:rPr>
              <w:t>6.3.</w:t>
            </w:r>
            <w:r w:rsidRPr="00570839">
              <w:rPr>
                <w:rFonts w:ascii="Arial" w:hAnsi="Arial" w:cs="Arial"/>
              </w:rPr>
              <w:tab/>
              <w:t>Workplace program records are analyzed to identify patterns of non-conformance and opportunities for ongoing improvement</w:t>
            </w:r>
            <w:r w:rsidR="003A242B">
              <w:rPr>
                <w:rFonts w:ascii="Arial" w:hAnsi="Arial" w:cs="Arial"/>
              </w:rPr>
              <w:t>.</w:t>
            </w:r>
          </w:p>
          <w:p w:rsidR="00022A6A" w:rsidRPr="00570839" w:rsidRDefault="00022A6A" w:rsidP="002A02AE">
            <w:pPr>
              <w:pStyle w:val="List2"/>
              <w:spacing w:before="120"/>
              <w:ind w:left="431" w:hanging="448"/>
              <w:contextualSpacing w:val="0"/>
              <w:rPr>
                <w:rFonts w:ascii="Arial" w:hAnsi="Arial" w:cs="Arial"/>
              </w:rPr>
            </w:pPr>
            <w:r w:rsidRPr="00570839">
              <w:rPr>
                <w:rFonts w:ascii="Arial" w:hAnsi="Arial" w:cs="Arial"/>
              </w:rPr>
              <w:t>6.4.</w:t>
            </w:r>
            <w:r w:rsidRPr="00570839">
              <w:rPr>
                <w:rFonts w:ascii="Arial" w:hAnsi="Arial" w:cs="Arial"/>
              </w:rPr>
              <w:tab/>
              <w:t>Hazard identification, risk assessment and control are addressed when planning, designing and re</w:t>
            </w:r>
            <w:r w:rsidR="003A242B">
              <w:rPr>
                <w:rFonts w:ascii="Arial" w:hAnsi="Arial" w:cs="Arial"/>
              </w:rPr>
              <w:t>viewing change in the workplace.</w:t>
            </w:r>
          </w:p>
          <w:p w:rsidR="00022A6A" w:rsidRPr="00570839" w:rsidRDefault="00022A6A" w:rsidP="002A02AE">
            <w:pPr>
              <w:pStyle w:val="List2"/>
              <w:spacing w:before="120"/>
              <w:ind w:left="431" w:hanging="448"/>
              <w:contextualSpacing w:val="0"/>
              <w:rPr>
                <w:rFonts w:ascii="Arial" w:hAnsi="Arial" w:cs="Arial"/>
              </w:rPr>
            </w:pPr>
            <w:r w:rsidRPr="00570839">
              <w:rPr>
                <w:rFonts w:ascii="Arial" w:hAnsi="Arial" w:cs="Arial"/>
              </w:rPr>
              <w:t>6.5.</w:t>
            </w:r>
            <w:r w:rsidRPr="00570839">
              <w:rPr>
                <w:rFonts w:ascii="Arial" w:hAnsi="Arial" w:cs="Arial"/>
              </w:rPr>
              <w:tab/>
              <w:t>Evaluation of program effectiveness takes account of developments in best practice to support continuous program improvement</w:t>
            </w:r>
            <w:r w:rsidR="003A242B">
              <w:rPr>
                <w:rFonts w:ascii="Arial" w:hAnsi="Arial" w:cs="Arial"/>
              </w:rPr>
              <w:t>.</w:t>
            </w:r>
          </w:p>
          <w:p w:rsidR="00022A6A" w:rsidRPr="00570839" w:rsidRDefault="00022A6A" w:rsidP="002A02AE">
            <w:pPr>
              <w:pStyle w:val="List2"/>
              <w:spacing w:before="120"/>
              <w:ind w:left="431" w:hanging="448"/>
              <w:contextualSpacing w:val="0"/>
              <w:rPr>
                <w:rFonts w:ascii="Arial" w:hAnsi="Arial" w:cs="Arial"/>
              </w:rPr>
            </w:pPr>
            <w:r w:rsidRPr="00570839">
              <w:rPr>
                <w:rFonts w:ascii="Arial" w:hAnsi="Arial" w:cs="Arial"/>
              </w:rPr>
              <w:t>6.6.</w:t>
            </w:r>
            <w:r w:rsidRPr="00570839">
              <w:rPr>
                <w:rFonts w:ascii="Arial" w:hAnsi="Arial" w:cs="Arial"/>
              </w:rPr>
              <w:tab/>
              <w:t>Program audit procedures are established and communicated</w:t>
            </w:r>
            <w:r w:rsidR="003A242B">
              <w:rPr>
                <w:rFonts w:ascii="Arial" w:hAnsi="Arial" w:cs="Arial"/>
              </w:rPr>
              <w:t>.</w:t>
            </w:r>
          </w:p>
        </w:tc>
      </w:tr>
    </w:tbl>
    <w:p w:rsidR="000C574E" w:rsidRPr="00794BDC" w:rsidRDefault="000C574E" w:rsidP="00794BDC">
      <w:pPr>
        <w:rPr>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0C574E" w:rsidRPr="0041165D" w:rsidTr="00794BDC">
        <w:trPr>
          <w:trHeight w:val="85"/>
        </w:trPr>
        <w:tc>
          <w:tcPr>
            <w:tcW w:w="2250" w:type="dxa"/>
            <w:tcBorders>
              <w:top w:val="single" w:sz="4" w:space="0" w:color="auto"/>
              <w:left w:val="single" w:sz="4" w:space="0" w:color="auto"/>
              <w:bottom w:val="single" w:sz="4" w:space="0" w:color="auto"/>
              <w:right w:val="single" w:sz="4" w:space="0" w:color="auto"/>
            </w:tcBorders>
            <w:shd w:val="clear" w:color="auto" w:fill="D9D9D9"/>
            <w:hideMark/>
          </w:tcPr>
          <w:p w:rsidR="000C574E" w:rsidRPr="0041165D" w:rsidRDefault="000C574E" w:rsidP="00794BDC">
            <w:pPr>
              <w:pStyle w:val="bstsubhead"/>
              <w:rPr>
                <w:rFonts w:ascii="Arial" w:hAnsi="Arial" w:cs="Arial"/>
                <w:szCs w:val="24"/>
              </w:rPr>
            </w:pPr>
            <w:r w:rsidRPr="0041165D">
              <w:rPr>
                <w:rFonts w:ascii="Arial" w:hAnsi="Arial" w:cs="Arial"/>
                <w:szCs w:val="24"/>
              </w:rPr>
              <w:t>Variable</w:t>
            </w:r>
          </w:p>
        </w:tc>
        <w:tc>
          <w:tcPr>
            <w:tcW w:w="6930" w:type="dxa"/>
            <w:tcBorders>
              <w:top w:val="single" w:sz="4" w:space="0" w:color="auto"/>
              <w:left w:val="single" w:sz="4" w:space="0" w:color="auto"/>
              <w:bottom w:val="single" w:sz="4" w:space="0" w:color="auto"/>
              <w:right w:val="single" w:sz="4" w:space="0" w:color="auto"/>
            </w:tcBorders>
            <w:shd w:val="clear" w:color="auto" w:fill="D9D9D9"/>
            <w:hideMark/>
          </w:tcPr>
          <w:p w:rsidR="000C574E" w:rsidRPr="0041165D" w:rsidRDefault="000C574E" w:rsidP="00794BDC">
            <w:pPr>
              <w:pStyle w:val="bstbullet1"/>
              <w:numPr>
                <w:ilvl w:val="0"/>
                <w:numId w:val="0"/>
              </w:numPr>
              <w:tabs>
                <w:tab w:val="left" w:pos="720"/>
              </w:tabs>
              <w:ind w:left="357" w:hanging="357"/>
              <w:rPr>
                <w:rFonts w:ascii="Arial" w:hAnsi="Arial" w:cs="Arial"/>
                <w:b/>
              </w:rPr>
            </w:pPr>
            <w:r w:rsidRPr="0041165D">
              <w:rPr>
                <w:rFonts w:ascii="Arial" w:hAnsi="Arial" w:cs="Arial"/>
                <w:b/>
              </w:rPr>
              <w:t xml:space="preserve">Range </w:t>
            </w:r>
          </w:p>
        </w:tc>
      </w:tr>
      <w:tr w:rsidR="000D3AFE" w:rsidRPr="0041165D" w:rsidTr="00794BDC">
        <w:trPr>
          <w:trHeight w:val="561"/>
        </w:trPr>
        <w:tc>
          <w:tcPr>
            <w:tcW w:w="2250" w:type="dxa"/>
            <w:tcBorders>
              <w:top w:val="single" w:sz="4" w:space="0" w:color="auto"/>
              <w:left w:val="single" w:sz="4" w:space="0" w:color="auto"/>
              <w:bottom w:val="single" w:sz="4" w:space="0" w:color="auto"/>
              <w:right w:val="single" w:sz="4" w:space="0" w:color="auto"/>
            </w:tcBorders>
            <w:hideMark/>
          </w:tcPr>
          <w:p w:rsidR="000D3AFE" w:rsidRPr="007C2BC7" w:rsidRDefault="000D3AFE" w:rsidP="00794BDC">
            <w:pPr>
              <w:pStyle w:val="BodyText"/>
              <w:spacing w:after="0"/>
              <w:rPr>
                <w:rFonts w:ascii="Arial" w:hAnsi="Arial" w:cs="Arial"/>
                <w:b/>
                <w:lang w:val="en-NZ"/>
              </w:rPr>
            </w:pPr>
            <w:r w:rsidRPr="007C2BC7">
              <w:rPr>
                <w:rStyle w:val="SpecialBold"/>
                <w:rFonts w:ascii="Arial" w:hAnsi="Arial" w:cs="Arial"/>
                <w:b w:val="0"/>
              </w:rPr>
              <w:t>Workplace programs</w:t>
            </w:r>
          </w:p>
        </w:tc>
        <w:tc>
          <w:tcPr>
            <w:tcW w:w="6930" w:type="dxa"/>
            <w:tcBorders>
              <w:top w:val="single" w:sz="4" w:space="0" w:color="auto"/>
              <w:left w:val="single" w:sz="4" w:space="0" w:color="auto"/>
              <w:bottom w:val="single" w:sz="4" w:space="0" w:color="auto"/>
              <w:right w:val="single" w:sz="4" w:space="0" w:color="auto"/>
            </w:tcBorders>
            <w:hideMark/>
          </w:tcPr>
          <w:p w:rsidR="000D3AFE" w:rsidRPr="00BD0414" w:rsidRDefault="000D3AFE" w:rsidP="00794BDC">
            <w:pPr>
              <w:pStyle w:val="BodyText"/>
              <w:spacing w:after="0"/>
              <w:rPr>
                <w:rFonts w:ascii="Arial" w:hAnsi="Arial" w:cs="Arial"/>
                <w:lang w:val="en-NZ"/>
              </w:rPr>
            </w:pPr>
            <w:r w:rsidRPr="00BD0414">
              <w:rPr>
                <w:rFonts w:ascii="Arial" w:hAnsi="Arial" w:cs="Arial"/>
              </w:rPr>
              <w:t xml:space="preserve">are developed to meet company policy objectives and are consistent with legislative requirements, codes, industrial awards and agreements, licensing arrangements and contractual arrangements and agreements </w:t>
            </w:r>
          </w:p>
        </w:tc>
      </w:tr>
      <w:tr w:rsidR="000D3AFE" w:rsidRPr="0041165D" w:rsidTr="00794BDC">
        <w:trPr>
          <w:trHeight w:val="561"/>
        </w:trPr>
        <w:tc>
          <w:tcPr>
            <w:tcW w:w="2250" w:type="dxa"/>
            <w:tcBorders>
              <w:top w:val="single" w:sz="4" w:space="0" w:color="auto"/>
              <w:left w:val="single" w:sz="4" w:space="0" w:color="auto"/>
              <w:bottom w:val="single" w:sz="4" w:space="0" w:color="auto"/>
              <w:right w:val="single" w:sz="4" w:space="0" w:color="auto"/>
            </w:tcBorders>
            <w:hideMark/>
          </w:tcPr>
          <w:p w:rsidR="000D3AFE" w:rsidRPr="007C2BC7" w:rsidRDefault="000D3AFE" w:rsidP="00794BDC">
            <w:pPr>
              <w:pStyle w:val="BodyText"/>
              <w:spacing w:after="0"/>
              <w:rPr>
                <w:rFonts w:ascii="Arial" w:hAnsi="Arial" w:cs="Arial"/>
                <w:b/>
                <w:lang w:val="en-NZ"/>
              </w:rPr>
            </w:pPr>
            <w:r w:rsidRPr="007C2BC7">
              <w:rPr>
                <w:rStyle w:val="SpecialBold"/>
                <w:rFonts w:ascii="Arial" w:hAnsi="Arial" w:cs="Arial"/>
                <w:b w:val="0"/>
              </w:rPr>
              <w:t>Programs and related documentation</w:t>
            </w:r>
          </w:p>
        </w:tc>
        <w:tc>
          <w:tcPr>
            <w:tcW w:w="6930" w:type="dxa"/>
            <w:tcBorders>
              <w:top w:val="single" w:sz="4" w:space="0" w:color="auto"/>
              <w:left w:val="single" w:sz="4" w:space="0" w:color="auto"/>
              <w:bottom w:val="single" w:sz="4" w:space="0" w:color="auto"/>
              <w:right w:val="single" w:sz="4" w:space="0" w:color="auto"/>
            </w:tcBorders>
            <w:hideMark/>
          </w:tcPr>
          <w:p w:rsidR="000D3AFE" w:rsidRPr="00BD0414" w:rsidRDefault="000D3AFE" w:rsidP="00794BDC">
            <w:pPr>
              <w:pStyle w:val="BodyText"/>
              <w:spacing w:after="0"/>
              <w:rPr>
                <w:rFonts w:ascii="Arial" w:hAnsi="Arial" w:cs="Arial"/>
              </w:rPr>
            </w:pPr>
            <w:r w:rsidRPr="00BD0414">
              <w:rPr>
                <w:rFonts w:ascii="Arial" w:hAnsi="Arial" w:cs="Arial"/>
              </w:rPr>
              <w:t>may be:</w:t>
            </w:r>
          </w:p>
          <w:p w:rsidR="000D3AFE" w:rsidRPr="00BD0414" w:rsidRDefault="000D3AFE" w:rsidP="00714B36">
            <w:pPr>
              <w:pStyle w:val="ListBullet"/>
              <w:numPr>
                <w:ilvl w:val="0"/>
                <w:numId w:val="9"/>
              </w:numPr>
              <w:spacing w:before="0" w:after="0"/>
              <w:ind w:left="357" w:hanging="357"/>
              <w:contextualSpacing w:val="0"/>
              <w:rPr>
                <w:rFonts w:ascii="Arial" w:hAnsi="Arial" w:cs="Arial"/>
                <w:szCs w:val="24"/>
                <w:lang w:val="en-NZ"/>
              </w:rPr>
            </w:pPr>
            <w:r w:rsidRPr="00BD0414">
              <w:rPr>
                <w:rFonts w:ascii="Arial" w:hAnsi="Arial" w:cs="Arial"/>
                <w:szCs w:val="24"/>
              </w:rPr>
              <w:t xml:space="preserve">stand-alone or integrated </w:t>
            </w:r>
          </w:p>
        </w:tc>
      </w:tr>
      <w:tr w:rsidR="000D3AFE" w:rsidRPr="0041165D" w:rsidTr="00794BDC">
        <w:trPr>
          <w:trHeight w:val="561"/>
        </w:trPr>
        <w:tc>
          <w:tcPr>
            <w:tcW w:w="2250" w:type="dxa"/>
            <w:tcBorders>
              <w:top w:val="single" w:sz="4" w:space="0" w:color="auto"/>
              <w:left w:val="single" w:sz="4" w:space="0" w:color="auto"/>
              <w:bottom w:val="single" w:sz="4" w:space="0" w:color="auto"/>
              <w:right w:val="single" w:sz="4" w:space="0" w:color="auto"/>
            </w:tcBorders>
            <w:hideMark/>
          </w:tcPr>
          <w:p w:rsidR="000D3AFE" w:rsidRPr="007C2BC7" w:rsidRDefault="000D3AFE" w:rsidP="00794BDC">
            <w:pPr>
              <w:pStyle w:val="BodyText"/>
              <w:spacing w:after="0"/>
              <w:rPr>
                <w:rFonts w:ascii="Arial" w:hAnsi="Arial" w:cs="Arial"/>
                <w:b/>
                <w:lang w:val="en-NZ"/>
              </w:rPr>
            </w:pPr>
            <w:r w:rsidRPr="007C2BC7">
              <w:rPr>
                <w:rStyle w:val="SpecialBold"/>
                <w:rFonts w:ascii="Arial" w:hAnsi="Arial" w:cs="Arial"/>
                <w:b w:val="0"/>
              </w:rPr>
              <w:t>Program design</w:t>
            </w:r>
          </w:p>
        </w:tc>
        <w:tc>
          <w:tcPr>
            <w:tcW w:w="6930" w:type="dxa"/>
            <w:tcBorders>
              <w:top w:val="single" w:sz="4" w:space="0" w:color="auto"/>
              <w:left w:val="single" w:sz="4" w:space="0" w:color="auto"/>
              <w:bottom w:val="single" w:sz="4" w:space="0" w:color="auto"/>
              <w:right w:val="single" w:sz="4" w:space="0" w:color="auto"/>
            </w:tcBorders>
            <w:hideMark/>
          </w:tcPr>
          <w:p w:rsidR="000D3AFE" w:rsidRPr="00BD0414" w:rsidRDefault="000D3AFE" w:rsidP="00794BDC">
            <w:pPr>
              <w:pStyle w:val="BodyText"/>
              <w:spacing w:after="0"/>
              <w:rPr>
                <w:rFonts w:ascii="Arial" w:hAnsi="Arial" w:cs="Arial"/>
              </w:rPr>
            </w:pPr>
            <w:r w:rsidRPr="00BD0414">
              <w:rPr>
                <w:rFonts w:ascii="Arial" w:hAnsi="Arial" w:cs="Arial"/>
              </w:rPr>
              <w:t>takes account of contextual issues including:</w:t>
            </w:r>
          </w:p>
          <w:p w:rsidR="000D3AFE" w:rsidRPr="00BD0414" w:rsidRDefault="000D3AFE" w:rsidP="00714B36">
            <w:pPr>
              <w:pStyle w:val="ListBullet"/>
              <w:numPr>
                <w:ilvl w:val="0"/>
                <w:numId w:val="9"/>
              </w:numPr>
              <w:spacing w:before="0" w:after="0"/>
              <w:ind w:left="357" w:hanging="357"/>
              <w:contextualSpacing w:val="0"/>
              <w:rPr>
                <w:rFonts w:ascii="Arial" w:hAnsi="Arial" w:cs="Arial"/>
                <w:szCs w:val="24"/>
              </w:rPr>
            </w:pPr>
            <w:r w:rsidRPr="00BD0414">
              <w:rPr>
                <w:rFonts w:ascii="Arial" w:hAnsi="Arial" w:cs="Arial"/>
                <w:szCs w:val="24"/>
              </w:rPr>
              <w:t>legislative responsibilities</w:t>
            </w:r>
          </w:p>
          <w:p w:rsidR="000D3AFE" w:rsidRPr="00BD0414" w:rsidRDefault="000D3AFE" w:rsidP="00714B36">
            <w:pPr>
              <w:pStyle w:val="ListBullet"/>
              <w:numPr>
                <w:ilvl w:val="0"/>
                <w:numId w:val="9"/>
              </w:numPr>
              <w:spacing w:before="0" w:after="0"/>
              <w:ind w:left="357" w:hanging="357"/>
              <w:contextualSpacing w:val="0"/>
              <w:rPr>
                <w:rFonts w:ascii="Arial" w:hAnsi="Arial" w:cs="Arial"/>
                <w:szCs w:val="24"/>
              </w:rPr>
            </w:pPr>
            <w:r w:rsidRPr="00BD0414">
              <w:rPr>
                <w:rFonts w:ascii="Arial" w:hAnsi="Arial" w:cs="Arial"/>
                <w:szCs w:val="24"/>
              </w:rPr>
              <w:t>workplace culture</w:t>
            </w:r>
          </w:p>
          <w:p w:rsidR="000D3AFE" w:rsidRPr="00BD0414" w:rsidRDefault="000D3AFE" w:rsidP="00714B36">
            <w:pPr>
              <w:pStyle w:val="ListBullet"/>
              <w:numPr>
                <w:ilvl w:val="0"/>
                <w:numId w:val="9"/>
              </w:numPr>
              <w:spacing w:before="0" w:after="0"/>
              <w:ind w:left="357" w:hanging="357"/>
              <w:contextualSpacing w:val="0"/>
              <w:rPr>
                <w:rFonts w:ascii="Arial" w:hAnsi="Arial" w:cs="Arial"/>
                <w:szCs w:val="24"/>
                <w:lang w:val="en-NZ"/>
              </w:rPr>
            </w:pPr>
            <w:r w:rsidRPr="00BD0414">
              <w:rPr>
                <w:rFonts w:ascii="Arial" w:hAnsi="Arial" w:cs="Arial"/>
                <w:szCs w:val="24"/>
              </w:rPr>
              <w:t>budgets and people, including language and literacy levels of program users</w:t>
            </w:r>
          </w:p>
        </w:tc>
      </w:tr>
      <w:tr w:rsidR="000D3AFE" w:rsidRPr="0041165D" w:rsidTr="00794BDC">
        <w:trPr>
          <w:trHeight w:val="350"/>
        </w:trPr>
        <w:tc>
          <w:tcPr>
            <w:tcW w:w="2250" w:type="dxa"/>
            <w:tcBorders>
              <w:top w:val="single" w:sz="4" w:space="0" w:color="auto"/>
              <w:left w:val="single" w:sz="4" w:space="0" w:color="auto"/>
              <w:bottom w:val="single" w:sz="4" w:space="0" w:color="auto"/>
              <w:right w:val="single" w:sz="4" w:space="0" w:color="auto"/>
            </w:tcBorders>
            <w:hideMark/>
          </w:tcPr>
          <w:p w:rsidR="000D3AFE" w:rsidRPr="007C2BC7" w:rsidRDefault="000D3AFE" w:rsidP="00794BDC">
            <w:pPr>
              <w:pStyle w:val="BodyText"/>
              <w:spacing w:after="0"/>
              <w:rPr>
                <w:rFonts w:ascii="Arial" w:hAnsi="Arial" w:cs="Arial"/>
                <w:b/>
                <w:lang w:val="en-NZ"/>
              </w:rPr>
            </w:pPr>
            <w:r w:rsidRPr="007C2BC7">
              <w:rPr>
                <w:rStyle w:val="SpecialBold"/>
                <w:rFonts w:ascii="Arial" w:hAnsi="Arial" w:cs="Arial"/>
                <w:b w:val="0"/>
              </w:rPr>
              <w:t>Formal responsibility</w:t>
            </w:r>
          </w:p>
        </w:tc>
        <w:tc>
          <w:tcPr>
            <w:tcW w:w="6930" w:type="dxa"/>
            <w:tcBorders>
              <w:top w:val="single" w:sz="4" w:space="0" w:color="auto"/>
              <w:left w:val="single" w:sz="4" w:space="0" w:color="auto"/>
              <w:bottom w:val="single" w:sz="4" w:space="0" w:color="auto"/>
              <w:right w:val="single" w:sz="4" w:space="0" w:color="auto"/>
            </w:tcBorders>
            <w:hideMark/>
          </w:tcPr>
          <w:p w:rsidR="000D3AFE" w:rsidRPr="00BD0414" w:rsidRDefault="000D3AFE" w:rsidP="00794BDC">
            <w:pPr>
              <w:pStyle w:val="BodyText"/>
              <w:spacing w:after="0"/>
              <w:rPr>
                <w:rFonts w:ascii="Arial" w:hAnsi="Arial" w:cs="Arial"/>
              </w:rPr>
            </w:pPr>
            <w:r w:rsidRPr="00BD0414">
              <w:rPr>
                <w:rFonts w:ascii="Arial" w:hAnsi="Arial" w:cs="Arial"/>
              </w:rPr>
              <w:t>for program design and/or review may be shared with others</w:t>
            </w:r>
          </w:p>
        </w:tc>
      </w:tr>
      <w:tr w:rsidR="000D3AFE" w:rsidRPr="0041165D" w:rsidTr="00794BDC">
        <w:trPr>
          <w:trHeight w:val="85"/>
        </w:trPr>
        <w:tc>
          <w:tcPr>
            <w:tcW w:w="2250" w:type="dxa"/>
            <w:tcBorders>
              <w:top w:val="single" w:sz="4" w:space="0" w:color="auto"/>
              <w:left w:val="single" w:sz="4" w:space="0" w:color="auto"/>
              <w:bottom w:val="single" w:sz="4" w:space="0" w:color="auto"/>
              <w:right w:val="single" w:sz="4" w:space="0" w:color="auto"/>
            </w:tcBorders>
            <w:hideMark/>
          </w:tcPr>
          <w:p w:rsidR="000D3AFE" w:rsidRPr="007C2BC7" w:rsidRDefault="000D3AFE" w:rsidP="00794BDC">
            <w:pPr>
              <w:pStyle w:val="BodyText"/>
              <w:spacing w:after="0"/>
              <w:rPr>
                <w:rFonts w:ascii="Arial" w:hAnsi="Arial" w:cs="Arial"/>
                <w:b/>
                <w:lang w:val="en-NZ"/>
              </w:rPr>
            </w:pPr>
            <w:r w:rsidRPr="007C2BC7">
              <w:rPr>
                <w:rStyle w:val="SpecialBold"/>
                <w:rFonts w:ascii="Arial" w:hAnsi="Arial" w:cs="Arial"/>
                <w:b w:val="0"/>
              </w:rPr>
              <w:t>Management systems</w:t>
            </w:r>
          </w:p>
        </w:tc>
        <w:tc>
          <w:tcPr>
            <w:tcW w:w="6930" w:type="dxa"/>
            <w:tcBorders>
              <w:top w:val="single" w:sz="4" w:space="0" w:color="auto"/>
              <w:left w:val="single" w:sz="4" w:space="0" w:color="auto"/>
              <w:bottom w:val="single" w:sz="4" w:space="0" w:color="auto"/>
              <w:right w:val="single" w:sz="4" w:space="0" w:color="auto"/>
            </w:tcBorders>
            <w:hideMark/>
          </w:tcPr>
          <w:p w:rsidR="000D3AFE" w:rsidRPr="00570839" w:rsidRDefault="000D3AFE" w:rsidP="00794BDC">
            <w:pPr>
              <w:pStyle w:val="BodyText"/>
              <w:spacing w:after="0"/>
              <w:rPr>
                <w:rFonts w:ascii="Arial" w:hAnsi="Arial" w:cs="Arial"/>
              </w:rPr>
            </w:pPr>
            <w:r w:rsidRPr="00570839">
              <w:rPr>
                <w:rFonts w:ascii="Arial" w:hAnsi="Arial" w:cs="Arial"/>
              </w:rPr>
              <w:t>to support program implementation include:</w:t>
            </w:r>
          </w:p>
          <w:p w:rsidR="000D3AFE" w:rsidRPr="00570839" w:rsidRDefault="000D3AFE"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organizational structure</w:t>
            </w:r>
          </w:p>
          <w:p w:rsidR="000D3AFE" w:rsidRPr="00570839" w:rsidRDefault="000D3AFE"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lastRenderedPageBreak/>
              <w:t>planning activities</w:t>
            </w:r>
          </w:p>
          <w:p w:rsidR="000D3AFE" w:rsidRPr="00570839" w:rsidRDefault="000D3AFE"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responsibilities</w:t>
            </w:r>
          </w:p>
          <w:p w:rsidR="000D3AFE" w:rsidRPr="00570839" w:rsidRDefault="000D3AFE"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 xml:space="preserve">practices, procedures, processes and resources for developing, implementing, achieving, reviewing and maintaining the policy, </w:t>
            </w:r>
          </w:p>
          <w:p w:rsidR="000D3AFE" w:rsidRPr="00570839" w:rsidRDefault="000D3AFE" w:rsidP="00714B36">
            <w:pPr>
              <w:pStyle w:val="ListBullet"/>
              <w:numPr>
                <w:ilvl w:val="0"/>
                <w:numId w:val="9"/>
              </w:numPr>
              <w:spacing w:before="0" w:after="0"/>
              <w:ind w:left="357" w:hanging="357"/>
              <w:contextualSpacing w:val="0"/>
              <w:rPr>
                <w:rFonts w:ascii="Arial" w:hAnsi="Arial" w:cs="Arial"/>
                <w:szCs w:val="24"/>
                <w:lang w:val="en-NZ"/>
              </w:rPr>
            </w:pPr>
            <w:r w:rsidRPr="00570839">
              <w:rPr>
                <w:rFonts w:ascii="Arial" w:hAnsi="Arial" w:cs="Arial"/>
                <w:szCs w:val="24"/>
              </w:rPr>
              <w:t>managing the risks associated with the activities conducted in the workplace</w:t>
            </w:r>
          </w:p>
        </w:tc>
      </w:tr>
    </w:tbl>
    <w:p w:rsidR="000C574E" w:rsidRPr="00794BDC" w:rsidRDefault="000C574E" w:rsidP="00794BDC">
      <w:pPr>
        <w:rPr>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0C574E" w:rsidRPr="0041165D" w:rsidTr="00794BDC">
        <w:trPr>
          <w:trHeight w:val="85"/>
        </w:trPr>
        <w:tc>
          <w:tcPr>
            <w:tcW w:w="918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0C574E" w:rsidRPr="0041165D" w:rsidRDefault="000C574E" w:rsidP="00794BDC">
            <w:pPr>
              <w:autoSpaceDE w:val="0"/>
              <w:autoSpaceDN w:val="0"/>
              <w:adjustRightInd w:val="0"/>
              <w:rPr>
                <w:rFonts w:ascii="Arial" w:hAnsi="Arial" w:cs="Arial"/>
              </w:rPr>
            </w:pPr>
            <w:r w:rsidRPr="0041165D">
              <w:rPr>
                <w:rFonts w:ascii="Arial" w:hAnsi="Arial" w:cs="Arial"/>
                <w:b/>
                <w:bCs/>
              </w:rPr>
              <w:t>Evidence Guide</w:t>
            </w:r>
          </w:p>
        </w:tc>
      </w:tr>
      <w:tr w:rsidR="000D3AFE" w:rsidRPr="0041165D" w:rsidTr="00794BDC">
        <w:trPr>
          <w:trHeight w:val="288"/>
        </w:trPr>
        <w:tc>
          <w:tcPr>
            <w:tcW w:w="2250" w:type="dxa"/>
            <w:tcBorders>
              <w:top w:val="single" w:sz="4" w:space="0" w:color="auto"/>
              <w:left w:val="single" w:sz="4" w:space="0" w:color="auto"/>
              <w:bottom w:val="single" w:sz="4" w:space="0" w:color="auto"/>
              <w:right w:val="single" w:sz="4" w:space="0" w:color="auto"/>
            </w:tcBorders>
            <w:hideMark/>
          </w:tcPr>
          <w:p w:rsidR="000D3AFE" w:rsidRPr="00570839" w:rsidRDefault="000D3AFE" w:rsidP="002A02AE">
            <w:pPr>
              <w:autoSpaceDE w:val="0"/>
              <w:autoSpaceDN w:val="0"/>
              <w:adjustRightInd w:val="0"/>
              <w:rPr>
                <w:rFonts w:ascii="Arial" w:hAnsi="Arial" w:cs="Arial"/>
              </w:rPr>
            </w:pPr>
            <w:r w:rsidRPr="00570839">
              <w:rPr>
                <w:rFonts w:ascii="Arial" w:hAnsi="Arial" w:cs="Arial"/>
              </w:rPr>
              <w:t>Critical aspects of competence</w:t>
            </w:r>
          </w:p>
        </w:tc>
        <w:tc>
          <w:tcPr>
            <w:tcW w:w="6930" w:type="dxa"/>
            <w:tcBorders>
              <w:top w:val="single" w:sz="4" w:space="0" w:color="auto"/>
              <w:left w:val="single" w:sz="4" w:space="0" w:color="auto"/>
              <w:bottom w:val="single" w:sz="4" w:space="0" w:color="auto"/>
              <w:right w:val="single" w:sz="4" w:space="0" w:color="auto"/>
            </w:tcBorders>
            <w:hideMark/>
          </w:tcPr>
          <w:p w:rsidR="000D3AFE" w:rsidRPr="00570839" w:rsidRDefault="000D3AFE" w:rsidP="002A02AE">
            <w:pPr>
              <w:autoSpaceDE w:val="0"/>
              <w:autoSpaceDN w:val="0"/>
              <w:adjustRightInd w:val="0"/>
              <w:rPr>
                <w:rFonts w:ascii="Arial" w:hAnsi="Arial" w:cs="Arial"/>
              </w:rPr>
            </w:pPr>
            <w:r w:rsidRPr="00570839">
              <w:rPr>
                <w:rFonts w:ascii="Arial" w:hAnsi="Arial" w:cs="Arial"/>
              </w:rPr>
              <w:t>A candidate must demonstrate the ability to:</w:t>
            </w:r>
          </w:p>
          <w:p w:rsidR="000D3AFE" w:rsidRPr="00570839" w:rsidRDefault="000D3AFE"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define the parameters of the program</w:t>
            </w:r>
          </w:p>
          <w:p w:rsidR="000D3AFE" w:rsidRPr="00570839" w:rsidRDefault="000D3AFE"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determine compliance requirements for program and conduct risk analysis</w:t>
            </w:r>
          </w:p>
          <w:p w:rsidR="000D3AFE" w:rsidRPr="00570839" w:rsidRDefault="000D3AFE"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 xml:space="preserve">identify and engage relevant personnel through consultative mechanisms </w:t>
            </w:r>
          </w:p>
          <w:p w:rsidR="000D3AFE" w:rsidRPr="00570839" w:rsidRDefault="000D3AFE"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 xml:space="preserve">design/develop program procedures to ensure compliance is achieved </w:t>
            </w:r>
          </w:p>
          <w:p w:rsidR="000D3AFE" w:rsidRPr="00570839" w:rsidRDefault="000D3AFE"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complete detailed reporting to support the maintenance of compliance</w:t>
            </w:r>
          </w:p>
          <w:p w:rsidR="000D3AFE" w:rsidRPr="00570839" w:rsidRDefault="000D3AFE"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provide support to personnel to ensure compliance</w:t>
            </w:r>
          </w:p>
          <w:p w:rsidR="000D3AFE" w:rsidRPr="00570839" w:rsidRDefault="000D3AFE"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 xml:space="preserve">program is reviewed and monitored to </w:t>
            </w:r>
            <w:r>
              <w:rPr>
                <w:rFonts w:ascii="Arial" w:hAnsi="Arial" w:cs="Arial"/>
                <w:szCs w:val="24"/>
              </w:rPr>
              <w:t>ensure compliance is maintained</w:t>
            </w:r>
          </w:p>
        </w:tc>
      </w:tr>
      <w:tr w:rsidR="000D3AFE" w:rsidRPr="0041165D" w:rsidTr="00794BDC">
        <w:trPr>
          <w:trHeight w:val="288"/>
        </w:trPr>
        <w:tc>
          <w:tcPr>
            <w:tcW w:w="2250" w:type="dxa"/>
            <w:tcBorders>
              <w:top w:val="single" w:sz="4" w:space="0" w:color="auto"/>
              <w:left w:val="single" w:sz="4" w:space="0" w:color="auto"/>
              <w:bottom w:val="single" w:sz="4" w:space="0" w:color="auto"/>
              <w:right w:val="single" w:sz="4" w:space="0" w:color="auto"/>
            </w:tcBorders>
            <w:hideMark/>
          </w:tcPr>
          <w:p w:rsidR="000D3AFE" w:rsidRPr="00570839" w:rsidRDefault="000D3AFE" w:rsidP="002A02AE">
            <w:pPr>
              <w:rPr>
                <w:rFonts w:ascii="Arial" w:hAnsi="Arial" w:cs="Arial"/>
              </w:rPr>
            </w:pPr>
            <w:r w:rsidRPr="00570839">
              <w:rPr>
                <w:rFonts w:ascii="Arial" w:hAnsi="Arial" w:cs="Arial"/>
              </w:rPr>
              <w:t>Underpinning Knowledge</w:t>
            </w:r>
          </w:p>
        </w:tc>
        <w:tc>
          <w:tcPr>
            <w:tcW w:w="6930" w:type="dxa"/>
            <w:tcBorders>
              <w:top w:val="single" w:sz="4" w:space="0" w:color="auto"/>
              <w:left w:val="single" w:sz="4" w:space="0" w:color="auto"/>
              <w:bottom w:val="single" w:sz="4" w:space="0" w:color="auto"/>
              <w:right w:val="single" w:sz="4" w:space="0" w:color="auto"/>
            </w:tcBorders>
            <w:hideMark/>
          </w:tcPr>
          <w:p w:rsidR="000D3AFE" w:rsidRPr="00685E87" w:rsidRDefault="000D3AFE" w:rsidP="002A02AE">
            <w:pPr>
              <w:pStyle w:val="BodyText"/>
              <w:spacing w:after="0"/>
              <w:rPr>
                <w:rFonts w:ascii="Arial" w:hAnsi="Arial" w:cs="Arial"/>
                <w:b/>
              </w:rPr>
            </w:pPr>
            <w:r w:rsidRPr="00685E87">
              <w:rPr>
                <w:rStyle w:val="BoldandItalics"/>
                <w:rFonts w:ascii="Arial" w:hAnsi="Arial" w:cs="Arial"/>
                <w:b w:val="0"/>
                <w:i w:val="0"/>
              </w:rPr>
              <w:t>Demonstrate Knowledge of</w:t>
            </w:r>
            <w:r w:rsidRPr="00685E87">
              <w:rPr>
                <w:rFonts w:ascii="Arial" w:hAnsi="Arial" w:cs="Arial"/>
              </w:rPr>
              <w:t>:</w:t>
            </w:r>
          </w:p>
          <w:p w:rsidR="000D3AFE" w:rsidRPr="00570839" w:rsidRDefault="000D3AFE"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 xml:space="preserve">objectives of legislation, regulations and relevant codes of practice relating to the program area, including the roles of relevant regulatory bodies </w:t>
            </w:r>
          </w:p>
          <w:p w:rsidR="000D3AFE" w:rsidRPr="00570839" w:rsidRDefault="000D3AFE"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company policy objectives, related legal requirements and workplace context, including resource capacity, authority levels, existing systems and processes, such as consultation processes, development/training systems, process improvement, document control and recording requirements</w:t>
            </w:r>
          </w:p>
          <w:p w:rsidR="000D3AFE" w:rsidRPr="00570839" w:rsidRDefault="000D3AFE"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workplace program objectives, their relationship to policy objectives and to related programs, including the benefits of the program for the company, employees and the wider community as appropriate</w:t>
            </w:r>
          </w:p>
          <w:p w:rsidR="000D3AFE" w:rsidRPr="00570839" w:rsidRDefault="000D3AFE"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 xml:space="preserve">the concept of a management systems as it applies to the program area </w:t>
            </w:r>
          </w:p>
          <w:p w:rsidR="000D3AFE" w:rsidRPr="00570839" w:rsidRDefault="000D3AFE"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the advantages and disadvantages of stand-alone and integrated programs, including variations in legal obligations and compliance systems, objectives and structure of related policies and programs, as well as consideration of audit trails, as appropriate</w:t>
            </w:r>
          </w:p>
          <w:p w:rsidR="000D3AFE" w:rsidRPr="00570839" w:rsidRDefault="000D3AFE"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principles and processes for hazard identification, risk assessment and control</w:t>
            </w:r>
          </w:p>
          <w:p w:rsidR="000D3AFE" w:rsidRPr="00570839" w:rsidRDefault="000D3AFE"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lastRenderedPageBreak/>
              <w:t xml:space="preserve">the program area and/or internal and external experts and resources to support design and implementation </w:t>
            </w:r>
          </w:p>
          <w:p w:rsidR="000D3AFE" w:rsidRPr="00570839" w:rsidRDefault="000D3AFE"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 xml:space="preserve">the circumstances, conditions or practices likely to result in program non-compliance and related control options </w:t>
            </w:r>
          </w:p>
          <w:p w:rsidR="000D3AFE" w:rsidRPr="00570839" w:rsidRDefault="000D3AFE"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 xml:space="preserve">technical knowledge and/or access to technical expertise to ensure adequacy of risk control methods and response to non-compliance/emergencies </w:t>
            </w:r>
          </w:p>
          <w:p w:rsidR="000D3AFE" w:rsidRPr="00570839" w:rsidRDefault="000D3AFE"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problem solving and process improvement techniques and processes</w:t>
            </w:r>
          </w:p>
          <w:p w:rsidR="000D3AFE" w:rsidRPr="00570839" w:rsidRDefault="000D3AFE"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program review methods and responsibilities, including internal audit arrangements, as well as external audit arrangements, and where the program supports legal compliance obligations, requirements and frequency of audits</w:t>
            </w:r>
          </w:p>
        </w:tc>
      </w:tr>
      <w:tr w:rsidR="000D3AFE" w:rsidRPr="0041165D" w:rsidTr="00794BDC">
        <w:trPr>
          <w:trHeight w:val="288"/>
        </w:trPr>
        <w:tc>
          <w:tcPr>
            <w:tcW w:w="2250" w:type="dxa"/>
            <w:tcBorders>
              <w:top w:val="single" w:sz="4" w:space="0" w:color="auto"/>
              <w:left w:val="single" w:sz="4" w:space="0" w:color="auto"/>
              <w:bottom w:val="single" w:sz="4" w:space="0" w:color="auto"/>
              <w:right w:val="single" w:sz="4" w:space="0" w:color="auto"/>
            </w:tcBorders>
            <w:hideMark/>
          </w:tcPr>
          <w:p w:rsidR="000D3AFE" w:rsidRPr="00570839" w:rsidRDefault="000D3AFE" w:rsidP="002A02AE">
            <w:pPr>
              <w:rPr>
                <w:rFonts w:ascii="Arial" w:hAnsi="Arial" w:cs="Arial"/>
              </w:rPr>
            </w:pPr>
            <w:r w:rsidRPr="00570839">
              <w:rPr>
                <w:rFonts w:ascii="Arial" w:hAnsi="Arial" w:cs="Arial"/>
              </w:rPr>
              <w:lastRenderedPageBreak/>
              <w:t>Underpinning Skills</w:t>
            </w:r>
          </w:p>
        </w:tc>
        <w:tc>
          <w:tcPr>
            <w:tcW w:w="6930" w:type="dxa"/>
            <w:tcBorders>
              <w:top w:val="single" w:sz="4" w:space="0" w:color="auto"/>
              <w:left w:val="single" w:sz="4" w:space="0" w:color="auto"/>
              <w:bottom w:val="single" w:sz="4" w:space="0" w:color="auto"/>
              <w:right w:val="single" w:sz="4" w:space="0" w:color="auto"/>
            </w:tcBorders>
            <w:hideMark/>
          </w:tcPr>
          <w:p w:rsidR="000D3AFE" w:rsidRPr="00570839" w:rsidRDefault="000D3AFE" w:rsidP="002A02AE">
            <w:pPr>
              <w:pStyle w:val="BodyText"/>
              <w:spacing w:after="0"/>
              <w:rPr>
                <w:rFonts w:ascii="Arial" w:hAnsi="Arial" w:cs="Arial"/>
                <w:b/>
                <w:i/>
              </w:rPr>
            </w:pPr>
            <w:r w:rsidRPr="00685E87">
              <w:rPr>
                <w:rStyle w:val="BoldandItalics"/>
                <w:rFonts w:ascii="Arial" w:hAnsi="Arial" w:cs="Arial"/>
                <w:b w:val="0"/>
                <w:i w:val="0"/>
              </w:rPr>
              <w:t>Demonstrate skills to</w:t>
            </w:r>
            <w:r w:rsidRPr="00662334">
              <w:rPr>
                <w:rFonts w:ascii="Arial" w:hAnsi="Arial" w:cs="Arial"/>
              </w:rPr>
              <w:t>:</w:t>
            </w:r>
          </w:p>
          <w:p w:rsidR="000D3AFE" w:rsidRPr="00570839" w:rsidRDefault="000D3AFE"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 xml:space="preserve">identify roles and responsibilities for program development and maintenance, where appropriate this includes negotiating/confirming levels of authority </w:t>
            </w:r>
          </w:p>
          <w:p w:rsidR="000D3AFE" w:rsidRPr="00570839" w:rsidRDefault="000D3AFE"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identify and report on resource requirements to support implementation, such as human resources, capital equipment, training, support systems (e.g. maintenance and financial support), and where relevant, negotiate access to resources within level of responsibility</w:t>
            </w:r>
          </w:p>
          <w:p w:rsidR="000D3AFE" w:rsidRPr="00570839" w:rsidRDefault="000D3AFE"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confirm that personnel involved in implementation have the required skills and knowledge to carry out their role, including identifying and addressing skill gaps</w:t>
            </w:r>
          </w:p>
          <w:p w:rsidR="000D3AFE" w:rsidRPr="00570839" w:rsidRDefault="000D3AFE"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 xml:space="preserve">review strategies for provision of information to identify opportunities for improvement in conveying information appropriate to program requirements and the audience to ensure that information is accessible to and understandable by all employees </w:t>
            </w:r>
          </w:p>
          <w:p w:rsidR="000D3AFE" w:rsidRPr="00570839" w:rsidRDefault="000D3AFE"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establish and/or review consultative arrangements to confirm that they are effective channels of two-way information and forums for raising issues and generating ideas, that all areas and levels of the workgroup have opportunity for input, and there is feedback to contributors on the outcome of consultation</w:t>
            </w:r>
          </w:p>
          <w:p w:rsidR="000D3AFE" w:rsidRPr="00570839" w:rsidRDefault="000D3AFE"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develop/review procedures to support implementation (procedures must be documented and documents must be controlled, which may require the development of an appropriate system for recording and managing procedures)</w:t>
            </w:r>
          </w:p>
          <w:p w:rsidR="000D3AFE" w:rsidRDefault="000D3AFE"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establish/review monitoring mechanisms to ensure that records are accurate and timely</w:t>
            </w:r>
          </w:p>
          <w:p w:rsidR="005C0171" w:rsidRPr="00570839" w:rsidRDefault="005C0171" w:rsidP="005C0171">
            <w:pPr>
              <w:pStyle w:val="ListBullet"/>
              <w:numPr>
                <w:ilvl w:val="0"/>
                <w:numId w:val="0"/>
              </w:numPr>
              <w:spacing w:before="0" w:after="0"/>
              <w:ind w:left="630" w:hanging="360"/>
              <w:contextualSpacing w:val="0"/>
              <w:rPr>
                <w:rFonts w:ascii="Arial" w:hAnsi="Arial" w:cs="Arial"/>
                <w:szCs w:val="24"/>
              </w:rPr>
            </w:pPr>
          </w:p>
          <w:p w:rsidR="000D3AFE" w:rsidRPr="00570839" w:rsidRDefault="000D3AFE"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lastRenderedPageBreak/>
              <w:t>establish/review procedures to ensure that records and related program information are utilized to support program improvement</w:t>
            </w:r>
          </w:p>
          <w:p w:rsidR="000D3AFE" w:rsidRPr="00570839" w:rsidRDefault="000D3AFE"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 xml:space="preserve">trial/review implementation of procedures and identify opportunities for improvement </w:t>
            </w:r>
          </w:p>
          <w:p w:rsidR="000D3AFE" w:rsidRPr="00570839" w:rsidRDefault="000D3AFE"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 xml:space="preserve">use communication skills to interpret and complete work information to support operations of work team or area, and to support a review of existing information and/or design of information formats to meet program and audience requirements </w:t>
            </w:r>
          </w:p>
          <w:p w:rsidR="000D3AFE" w:rsidRPr="00570839" w:rsidRDefault="000D3AFE"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demonstrate and support cooperative work practices within a culturally diverse workforce</w:t>
            </w:r>
          </w:p>
        </w:tc>
      </w:tr>
      <w:tr w:rsidR="000D3AFE" w:rsidRPr="0041165D" w:rsidTr="00794BDC">
        <w:trPr>
          <w:trHeight w:val="288"/>
        </w:trPr>
        <w:tc>
          <w:tcPr>
            <w:tcW w:w="2250" w:type="dxa"/>
            <w:tcBorders>
              <w:top w:val="single" w:sz="4" w:space="0" w:color="auto"/>
              <w:left w:val="single" w:sz="4" w:space="0" w:color="auto"/>
              <w:bottom w:val="single" w:sz="4" w:space="0" w:color="auto"/>
              <w:right w:val="single" w:sz="4" w:space="0" w:color="auto"/>
            </w:tcBorders>
            <w:hideMark/>
          </w:tcPr>
          <w:p w:rsidR="000D3AFE" w:rsidRPr="00035B54" w:rsidRDefault="000D3AFE" w:rsidP="002A02AE">
            <w:pPr>
              <w:autoSpaceDE w:val="0"/>
              <w:autoSpaceDN w:val="0"/>
              <w:adjustRightInd w:val="0"/>
              <w:rPr>
                <w:rFonts w:ascii="Arial" w:hAnsi="Arial" w:cs="Arial"/>
                <w:lang w:eastAsia="de-DE"/>
              </w:rPr>
            </w:pPr>
            <w:r w:rsidRPr="00035B54">
              <w:rPr>
                <w:rFonts w:ascii="Arial" w:hAnsi="Arial" w:cs="Arial"/>
                <w:lang w:eastAsia="de-DE"/>
              </w:rPr>
              <w:lastRenderedPageBreak/>
              <w:t>Resources Implication</w:t>
            </w:r>
          </w:p>
        </w:tc>
        <w:tc>
          <w:tcPr>
            <w:tcW w:w="6930" w:type="dxa"/>
            <w:tcBorders>
              <w:top w:val="single" w:sz="4" w:space="0" w:color="auto"/>
              <w:left w:val="single" w:sz="4" w:space="0" w:color="auto"/>
              <w:bottom w:val="single" w:sz="4" w:space="0" w:color="auto"/>
              <w:right w:val="single" w:sz="4" w:space="0" w:color="auto"/>
            </w:tcBorders>
            <w:hideMark/>
          </w:tcPr>
          <w:p w:rsidR="000D3AFE" w:rsidRPr="00035B54" w:rsidRDefault="000D3AFE" w:rsidP="002A02AE">
            <w:pPr>
              <w:autoSpaceDE w:val="0"/>
              <w:autoSpaceDN w:val="0"/>
              <w:adjustRightInd w:val="0"/>
              <w:rPr>
                <w:rFonts w:ascii="Arial" w:hAnsi="Arial" w:cs="Arial"/>
                <w:color w:val="000000"/>
              </w:rPr>
            </w:pPr>
            <w:r w:rsidRPr="00035B54">
              <w:rPr>
                <w:rFonts w:ascii="Arial" w:hAnsi="Arial" w:cs="Arial"/>
                <w:color w:val="000000"/>
              </w:rPr>
              <w:t>Access is required to real or appropriately simulated situations, including work areas, materials and equipment, and to information on workplace practices and OHS practices.</w:t>
            </w:r>
          </w:p>
        </w:tc>
      </w:tr>
      <w:tr w:rsidR="000D3AFE" w:rsidRPr="0041165D" w:rsidTr="00794BDC">
        <w:trPr>
          <w:trHeight w:val="288"/>
        </w:trPr>
        <w:tc>
          <w:tcPr>
            <w:tcW w:w="2250" w:type="dxa"/>
            <w:tcBorders>
              <w:top w:val="single" w:sz="4" w:space="0" w:color="auto"/>
              <w:left w:val="single" w:sz="4" w:space="0" w:color="auto"/>
              <w:bottom w:val="single" w:sz="4" w:space="0" w:color="auto"/>
              <w:right w:val="single" w:sz="4" w:space="0" w:color="auto"/>
            </w:tcBorders>
            <w:hideMark/>
          </w:tcPr>
          <w:p w:rsidR="000D3AFE" w:rsidRPr="00035B54" w:rsidRDefault="000D3AFE" w:rsidP="002A02AE">
            <w:pPr>
              <w:rPr>
                <w:rFonts w:ascii="Arial" w:hAnsi="Arial" w:cs="Arial"/>
              </w:rPr>
            </w:pPr>
            <w:r w:rsidRPr="00035B54">
              <w:rPr>
                <w:rFonts w:ascii="Arial" w:hAnsi="Arial" w:cs="Arial"/>
              </w:rPr>
              <w:t>Methods of Assessment</w:t>
            </w:r>
          </w:p>
        </w:tc>
        <w:tc>
          <w:tcPr>
            <w:tcW w:w="6930" w:type="dxa"/>
            <w:tcBorders>
              <w:top w:val="single" w:sz="4" w:space="0" w:color="auto"/>
              <w:left w:val="single" w:sz="4" w:space="0" w:color="auto"/>
              <w:bottom w:val="single" w:sz="4" w:space="0" w:color="auto"/>
              <w:right w:val="single" w:sz="4" w:space="0" w:color="auto"/>
            </w:tcBorders>
            <w:hideMark/>
          </w:tcPr>
          <w:p w:rsidR="000D3AFE" w:rsidRPr="00035B54" w:rsidRDefault="000D3AFE" w:rsidP="002A02AE">
            <w:pPr>
              <w:autoSpaceDE w:val="0"/>
              <w:autoSpaceDN w:val="0"/>
              <w:adjustRightInd w:val="0"/>
              <w:rPr>
                <w:rFonts w:ascii="Arial" w:hAnsi="Arial" w:cs="Arial"/>
                <w:color w:val="000000"/>
              </w:rPr>
            </w:pPr>
            <w:r w:rsidRPr="00035B54">
              <w:rPr>
                <w:rFonts w:ascii="Arial" w:hAnsi="Arial" w:cs="Arial"/>
                <w:color w:val="000000"/>
              </w:rPr>
              <w:t>Competence may be assessed through:</w:t>
            </w:r>
          </w:p>
          <w:p w:rsidR="000D3AFE" w:rsidRPr="00035B54" w:rsidRDefault="000D3AFE" w:rsidP="00714B36">
            <w:pPr>
              <w:pStyle w:val="ListBullet"/>
              <w:numPr>
                <w:ilvl w:val="0"/>
                <w:numId w:val="9"/>
              </w:numPr>
              <w:spacing w:before="0" w:after="0"/>
              <w:ind w:left="357" w:hanging="357"/>
              <w:contextualSpacing w:val="0"/>
              <w:rPr>
                <w:rFonts w:ascii="Arial" w:hAnsi="Arial" w:cs="Arial"/>
                <w:szCs w:val="24"/>
              </w:rPr>
            </w:pPr>
            <w:r w:rsidRPr="00035B54">
              <w:rPr>
                <w:rFonts w:ascii="Arial" w:hAnsi="Arial" w:cs="Arial"/>
                <w:szCs w:val="24"/>
              </w:rPr>
              <w:t>Interview / Written Test</w:t>
            </w:r>
          </w:p>
          <w:p w:rsidR="000D3AFE" w:rsidRPr="00035B54" w:rsidRDefault="000D3AFE" w:rsidP="00714B36">
            <w:pPr>
              <w:pStyle w:val="ListBullet"/>
              <w:numPr>
                <w:ilvl w:val="0"/>
                <w:numId w:val="9"/>
              </w:numPr>
              <w:spacing w:before="0" w:after="0"/>
              <w:ind w:left="357" w:hanging="357"/>
              <w:contextualSpacing w:val="0"/>
              <w:rPr>
                <w:rFonts w:ascii="Arial" w:hAnsi="Arial" w:cs="Arial"/>
                <w:color w:val="000000"/>
                <w:szCs w:val="24"/>
              </w:rPr>
            </w:pPr>
            <w:r w:rsidRPr="00035B54">
              <w:rPr>
                <w:rFonts w:ascii="Arial" w:hAnsi="Arial" w:cs="Arial"/>
                <w:szCs w:val="24"/>
              </w:rPr>
              <w:t>Observation / Demonstration</w:t>
            </w:r>
            <w:r w:rsidRPr="0062346D">
              <w:rPr>
                <w:rFonts w:ascii="Arial" w:hAnsi="Arial" w:cs="Arial"/>
                <w:szCs w:val="24"/>
              </w:rPr>
              <w:t xml:space="preserve"> with Oral Questioning</w:t>
            </w:r>
          </w:p>
        </w:tc>
      </w:tr>
      <w:tr w:rsidR="000D3AFE" w:rsidRPr="0041165D" w:rsidTr="00794BDC">
        <w:trPr>
          <w:trHeight w:val="288"/>
        </w:trPr>
        <w:tc>
          <w:tcPr>
            <w:tcW w:w="2250" w:type="dxa"/>
            <w:tcBorders>
              <w:top w:val="single" w:sz="4" w:space="0" w:color="auto"/>
              <w:left w:val="single" w:sz="4" w:space="0" w:color="auto"/>
              <w:bottom w:val="single" w:sz="4" w:space="0" w:color="auto"/>
              <w:right w:val="single" w:sz="4" w:space="0" w:color="auto"/>
            </w:tcBorders>
            <w:hideMark/>
          </w:tcPr>
          <w:p w:rsidR="000D3AFE" w:rsidRPr="00035B54" w:rsidRDefault="000D3AFE" w:rsidP="002A02AE">
            <w:pPr>
              <w:tabs>
                <w:tab w:val="left" w:pos="1080"/>
                <w:tab w:val="left" w:pos="3510"/>
              </w:tabs>
              <w:rPr>
                <w:rFonts w:ascii="Arial" w:hAnsi="Arial" w:cs="Arial"/>
              </w:rPr>
            </w:pPr>
            <w:r w:rsidRPr="00035B54">
              <w:rPr>
                <w:rFonts w:ascii="Arial" w:hAnsi="Arial" w:cs="Arial"/>
              </w:rPr>
              <w:t>Context of Assessment</w:t>
            </w:r>
          </w:p>
        </w:tc>
        <w:tc>
          <w:tcPr>
            <w:tcW w:w="6930" w:type="dxa"/>
            <w:tcBorders>
              <w:top w:val="single" w:sz="4" w:space="0" w:color="auto"/>
              <w:left w:val="single" w:sz="4" w:space="0" w:color="auto"/>
              <w:bottom w:val="single" w:sz="4" w:space="0" w:color="auto"/>
              <w:right w:val="single" w:sz="4" w:space="0" w:color="auto"/>
            </w:tcBorders>
            <w:hideMark/>
          </w:tcPr>
          <w:p w:rsidR="000D3AFE" w:rsidRPr="00035B54" w:rsidRDefault="000D3AFE" w:rsidP="002A02AE">
            <w:pPr>
              <w:autoSpaceDE w:val="0"/>
              <w:autoSpaceDN w:val="0"/>
              <w:adjustRightInd w:val="0"/>
              <w:rPr>
                <w:rFonts w:ascii="Arial" w:hAnsi="Arial" w:cs="Arial"/>
                <w:color w:val="000000"/>
              </w:rPr>
            </w:pPr>
            <w:r w:rsidRPr="00035B54">
              <w:rPr>
                <w:rFonts w:ascii="Arial" w:hAnsi="Arial" w:cs="Arial"/>
                <w:color w:val="000000"/>
              </w:rPr>
              <w:t>Competence may be assessed in the work place or in a simulated work place setting.</w:t>
            </w:r>
          </w:p>
        </w:tc>
      </w:tr>
    </w:tbl>
    <w:p w:rsidR="000C574E" w:rsidRDefault="000C574E" w:rsidP="006C16AF">
      <w:pPr>
        <w:spacing w:before="120"/>
        <w:rPr>
          <w:rFonts w:ascii="Arial" w:hAnsi="Arial" w:cs="Arial"/>
          <w:lang w:val="en-GB" w:eastAsia="de-DE"/>
        </w:rPr>
      </w:pPr>
    </w:p>
    <w:p w:rsidR="000C574E" w:rsidRDefault="000C574E">
      <w:pPr>
        <w:spacing w:after="200" w:line="276" w:lineRule="auto"/>
        <w:rPr>
          <w:rFonts w:ascii="Arial" w:hAnsi="Arial" w:cs="Arial"/>
          <w:lang w:val="en-GB" w:eastAsia="de-DE"/>
        </w:rPr>
      </w:pPr>
      <w:r>
        <w:rPr>
          <w:rFonts w:ascii="Arial" w:hAnsi="Arial" w:cs="Arial"/>
          <w:lang w:val="en-GB" w:eastAsia="de-DE"/>
        </w:rPr>
        <w:br w:type="page"/>
      </w:r>
    </w:p>
    <w:p w:rsidR="006C16AF" w:rsidRDefault="006C16AF" w:rsidP="006C16AF">
      <w:pPr>
        <w:spacing w:before="120"/>
        <w:rPr>
          <w:rFonts w:ascii="Arial" w:hAnsi="Arial" w:cs="Arial"/>
          <w:lang w:val="en-GB" w:eastAsia="de-DE"/>
        </w:rPr>
      </w:pPr>
    </w:p>
    <w:p w:rsidR="006C16AF" w:rsidRDefault="006C16AF" w:rsidP="006C16AF">
      <w:pPr>
        <w:spacing w:before="120"/>
        <w:rPr>
          <w:rFonts w:ascii="Arial" w:hAnsi="Arial" w:cs="Arial"/>
          <w:lang w:val="en-GB" w:eastAsia="de-DE"/>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110"/>
      </w:tblGrid>
      <w:tr w:rsidR="000C574E" w:rsidRPr="0041165D" w:rsidTr="002D459C">
        <w:trPr>
          <w:trHeight w:val="350"/>
        </w:trPr>
        <w:tc>
          <w:tcPr>
            <w:tcW w:w="918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0C574E" w:rsidRPr="0041165D" w:rsidRDefault="000C574E" w:rsidP="002D459C">
            <w:pPr>
              <w:autoSpaceDE w:val="0"/>
              <w:autoSpaceDN w:val="0"/>
              <w:adjustRightInd w:val="0"/>
              <w:spacing w:before="60"/>
              <w:ind w:left="2772" w:hanging="2772"/>
              <w:rPr>
                <w:rFonts w:ascii="Arial" w:hAnsi="Arial" w:cs="Arial"/>
                <w:b/>
                <w:bCs/>
              </w:rPr>
            </w:pPr>
            <w:r w:rsidRPr="0041165D">
              <w:rPr>
                <w:rFonts w:ascii="Arial" w:hAnsi="Arial" w:cs="Arial"/>
                <w:b/>
              </w:rPr>
              <w:br w:type="page"/>
            </w:r>
            <w:r w:rsidR="003608E4">
              <w:rPr>
                <w:rFonts w:ascii="Arial" w:hAnsi="Arial" w:cs="Arial"/>
                <w:b/>
                <w:bCs/>
              </w:rPr>
              <w:t>Occupational Standard: Agro-food Processing Management Level V</w:t>
            </w:r>
          </w:p>
        </w:tc>
      </w:tr>
      <w:tr w:rsidR="003608E4" w:rsidRPr="0041165D" w:rsidTr="002D459C">
        <w:trPr>
          <w:trHeight w:val="350"/>
        </w:trPr>
        <w:tc>
          <w:tcPr>
            <w:tcW w:w="2070" w:type="dxa"/>
            <w:tcBorders>
              <w:top w:val="single" w:sz="4" w:space="0" w:color="auto"/>
              <w:left w:val="single" w:sz="4" w:space="0" w:color="auto"/>
              <w:bottom w:val="single" w:sz="4" w:space="0" w:color="auto"/>
              <w:right w:val="single" w:sz="4" w:space="0" w:color="auto"/>
            </w:tcBorders>
            <w:shd w:val="clear" w:color="auto" w:fill="DDDDDD"/>
            <w:hideMark/>
          </w:tcPr>
          <w:p w:rsidR="003608E4" w:rsidRPr="00570839" w:rsidRDefault="003608E4" w:rsidP="002D459C">
            <w:pPr>
              <w:pStyle w:val="ListBullet"/>
              <w:numPr>
                <w:ilvl w:val="0"/>
                <w:numId w:val="0"/>
              </w:numPr>
              <w:spacing w:before="60" w:after="0"/>
              <w:ind w:left="360" w:hanging="360"/>
              <w:contextualSpacing w:val="0"/>
              <w:rPr>
                <w:rFonts w:ascii="Arial" w:eastAsia="Calibri" w:hAnsi="Arial" w:cs="Arial"/>
                <w:b/>
                <w:szCs w:val="24"/>
              </w:rPr>
            </w:pPr>
            <w:r w:rsidRPr="00570839">
              <w:rPr>
                <w:rFonts w:ascii="Arial" w:hAnsi="Arial" w:cs="Arial"/>
                <w:b/>
                <w:bCs/>
                <w:szCs w:val="24"/>
              </w:rPr>
              <w:t>Unit Title</w:t>
            </w:r>
          </w:p>
        </w:tc>
        <w:tc>
          <w:tcPr>
            <w:tcW w:w="7110" w:type="dxa"/>
            <w:tcBorders>
              <w:top w:val="single" w:sz="4" w:space="0" w:color="auto"/>
              <w:left w:val="single" w:sz="4" w:space="0" w:color="auto"/>
              <w:bottom w:val="single" w:sz="4" w:space="0" w:color="auto"/>
              <w:right w:val="single" w:sz="4" w:space="0" w:color="auto"/>
            </w:tcBorders>
            <w:shd w:val="clear" w:color="auto" w:fill="DDDDDD"/>
            <w:hideMark/>
          </w:tcPr>
          <w:p w:rsidR="003608E4" w:rsidRPr="00570839" w:rsidRDefault="003608E4" w:rsidP="002D459C">
            <w:pPr>
              <w:pStyle w:val="BodyText"/>
              <w:spacing w:before="60" w:after="0"/>
              <w:rPr>
                <w:rFonts w:ascii="Arial" w:hAnsi="Arial" w:cs="Arial"/>
                <w:b/>
                <w:bCs/>
              </w:rPr>
            </w:pPr>
            <w:r w:rsidRPr="00570839">
              <w:rPr>
                <w:rFonts w:ascii="Arial" w:hAnsi="Arial" w:cs="Arial"/>
                <w:b/>
              </w:rPr>
              <w:t>Construct a Process Control Chart for a Food Processing Operation</w:t>
            </w:r>
            <w:r w:rsidRPr="00570839">
              <w:rPr>
                <w:rFonts w:ascii="Arial" w:hAnsi="Arial" w:cs="Arial"/>
                <w:b/>
                <w:bCs/>
              </w:rPr>
              <w:t xml:space="preserve"> </w:t>
            </w:r>
          </w:p>
        </w:tc>
      </w:tr>
      <w:tr w:rsidR="003608E4" w:rsidRPr="0041165D" w:rsidTr="002D459C">
        <w:trPr>
          <w:trHeight w:val="85"/>
        </w:trPr>
        <w:tc>
          <w:tcPr>
            <w:tcW w:w="2070" w:type="dxa"/>
            <w:tcBorders>
              <w:top w:val="single" w:sz="4" w:space="0" w:color="auto"/>
              <w:left w:val="single" w:sz="4" w:space="0" w:color="auto"/>
              <w:bottom w:val="single" w:sz="4" w:space="0" w:color="auto"/>
              <w:right w:val="single" w:sz="4" w:space="0" w:color="auto"/>
            </w:tcBorders>
            <w:shd w:val="clear" w:color="auto" w:fill="DDDDDD"/>
            <w:hideMark/>
          </w:tcPr>
          <w:p w:rsidR="003608E4" w:rsidRPr="00570839" w:rsidRDefault="003608E4" w:rsidP="002D459C">
            <w:pPr>
              <w:pStyle w:val="ListBullet"/>
              <w:numPr>
                <w:ilvl w:val="0"/>
                <w:numId w:val="0"/>
              </w:numPr>
              <w:spacing w:before="60" w:after="0"/>
              <w:ind w:left="360" w:hanging="360"/>
              <w:contextualSpacing w:val="0"/>
              <w:rPr>
                <w:rFonts w:ascii="Arial" w:eastAsia="Calibri" w:hAnsi="Arial" w:cs="Arial"/>
                <w:b/>
                <w:szCs w:val="24"/>
              </w:rPr>
            </w:pPr>
            <w:r w:rsidRPr="00570839">
              <w:rPr>
                <w:rFonts w:ascii="Arial" w:hAnsi="Arial" w:cs="Arial"/>
                <w:b/>
                <w:bCs/>
                <w:szCs w:val="24"/>
              </w:rPr>
              <w:t>Unit Code</w:t>
            </w:r>
          </w:p>
        </w:tc>
        <w:bookmarkStart w:id="20" w:name="INDFPM5040613"/>
        <w:tc>
          <w:tcPr>
            <w:tcW w:w="7110" w:type="dxa"/>
            <w:tcBorders>
              <w:top w:val="single" w:sz="4" w:space="0" w:color="auto"/>
              <w:left w:val="single" w:sz="4" w:space="0" w:color="auto"/>
              <w:bottom w:val="single" w:sz="4" w:space="0" w:color="auto"/>
              <w:right w:val="single" w:sz="4" w:space="0" w:color="auto"/>
            </w:tcBorders>
            <w:shd w:val="clear" w:color="auto" w:fill="DDDDDD"/>
            <w:hideMark/>
          </w:tcPr>
          <w:p w:rsidR="003608E4" w:rsidRPr="00570839" w:rsidRDefault="008D3915" w:rsidP="002D459C">
            <w:pPr>
              <w:pStyle w:val="ListBullet"/>
              <w:numPr>
                <w:ilvl w:val="0"/>
                <w:numId w:val="0"/>
              </w:numPr>
              <w:spacing w:before="60" w:after="0"/>
              <w:ind w:left="360" w:hanging="360"/>
              <w:contextualSpacing w:val="0"/>
              <w:rPr>
                <w:rFonts w:ascii="Arial" w:hAnsi="Arial" w:cs="Arial"/>
                <w:b/>
                <w:color w:val="0070C0"/>
                <w:szCs w:val="24"/>
              </w:rPr>
            </w:pPr>
            <w:r>
              <w:rPr>
                <w:rFonts w:ascii="Arial" w:hAnsi="Arial" w:cs="Arial"/>
                <w:b/>
                <w:color w:val="0070C0"/>
                <w:szCs w:val="24"/>
              </w:rPr>
              <w:fldChar w:fldCharType="begin"/>
            </w:r>
            <w:r w:rsidR="003608E4">
              <w:rPr>
                <w:rFonts w:ascii="Arial" w:hAnsi="Arial" w:cs="Arial"/>
                <w:b/>
                <w:color w:val="0070C0"/>
                <w:szCs w:val="24"/>
              </w:rPr>
              <w:instrText xml:space="preserve"> HYPERLINK  \l "INDFPM504" </w:instrText>
            </w:r>
            <w:r>
              <w:rPr>
                <w:rFonts w:ascii="Arial" w:hAnsi="Arial" w:cs="Arial"/>
                <w:b/>
                <w:color w:val="0070C0"/>
                <w:szCs w:val="24"/>
              </w:rPr>
              <w:fldChar w:fldCharType="separate"/>
            </w:r>
            <w:r w:rsidR="003608E4" w:rsidRPr="00E80428">
              <w:rPr>
                <w:rStyle w:val="Hyperlink"/>
                <w:rFonts w:ascii="Arial" w:hAnsi="Arial" w:cs="Arial"/>
                <w:b/>
                <w:szCs w:val="24"/>
              </w:rPr>
              <w:t>IND FPM5 04 0613</w:t>
            </w:r>
            <w:bookmarkEnd w:id="20"/>
            <w:r>
              <w:rPr>
                <w:rFonts w:ascii="Arial" w:hAnsi="Arial" w:cs="Arial"/>
                <w:b/>
                <w:color w:val="0070C0"/>
                <w:szCs w:val="24"/>
              </w:rPr>
              <w:fldChar w:fldCharType="end"/>
            </w:r>
          </w:p>
        </w:tc>
      </w:tr>
      <w:tr w:rsidR="003608E4" w:rsidRPr="0041165D" w:rsidTr="002D459C">
        <w:trPr>
          <w:trHeight w:val="980"/>
        </w:trPr>
        <w:tc>
          <w:tcPr>
            <w:tcW w:w="2070" w:type="dxa"/>
            <w:tcBorders>
              <w:top w:val="single" w:sz="4" w:space="0" w:color="auto"/>
              <w:left w:val="single" w:sz="4" w:space="0" w:color="auto"/>
              <w:bottom w:val="single" w:sz="4" w:space="0" w:color="auto"/>
              <w:right w:val="single" w:sz="4" w:space="0" w:color="auto"/>
            </w:tcBorders>
            <w:hideMark/>
          </w:tcPr>
          <w:p w:rsidR="003608E4" w:rsidRPr="00570839" w:rsidRDefault="003608E4" w:rsidP="002D459C">
            <w:pPr>
              <w:pStyle w:val="ListBullet"/>
              <w:numPr>
                <w:ilvl w:val="0"/>
                <w:numId w:val="0"/>
              </w:numPr>
              <w:spacing w:before="60" w:after="0"/>
              <w:ind w:left="360" w:hanging="360"/>
              <w:contextualSpacing w:val="0"/>
              <w:rPr>
                <w:rFonts w:ascii="Arial" w:eastAsia="Calibri" w:hAnsi="Arial" w:cs="Arial"/>
                <w:b/>
                <w:szCs w:val="24"/>
              </w:rPr>
            </w:pPr>
            <w:r w:rsidRPr="00570839">
              <w:rPr>
                <w:rFonts w:ascii="Arial" w:hAnsi="Arial" w:cs="Arial"/>
                <w:b/>
                <w:bCs/>
                <w:szCs w:val="24"/>
              </w:rPr>
              <w:t>Unit Descriptor</w:t>
            </w:r>
          </w:p>
        </w:tc>
        <w:tc>
          <w:tcPr>
            <w:tcW w:w="7110" w:type="dxa"/>
            <w:tcBorders>
              <w:top w:val="single" w:sz="4" w:space="0" w:color="auto"/>
              <w:left w:val="single" w:sz="4" w:space="0" w:color="auto"/>
              <w:bottom w:val="single" w:sz="4" w:space="0" w:color="auto"/>
              <w:right w:val="single" w:sz="4" w:space="0" w:color="auto"/>
            </w:tcBorders>
            <w:hideMark/>
          </w:tcPr>
          <w:p w:rsidR="003608E4" w:rsidRPr="00570839" w:rsidRDefault="003608E4" w:rsidP="002D459C">
            <w:pPr>
              <w:pStyle w:val="BodyText"/>
              <w:spacing w:before="60" w:after="0"/>
              <w:jc w:val="both"/>
              <w:rPr>
                <w:rFonts w:ascii="Arial" w:hAnsi="Arial" w:cs="Arial"/>
              </w:rPr>
            </w:pPr>
            <w:r w:rsidRPr="00570839">
              <w:rPr>
                <w:rFonts w:ascii="Arial" w:hAnsi="Arial" w:cs="Arial"/>
              </w:rPr>
              <w:t xml:space="preserve">This unit describes the skills and knowledge to construct a process control chart based on a sound knowledge of statistics and the ability to determine Process Capability for equipment. </w:t>
            </w:r>
          </w:p>
          <w:p w:rsidR="003608E4" w:rsidRPr="00570839" w:rsidRDefault="003608E4" w:rsidP="002D459C">
            <w:pPr>
              <w:pStyle w:val="ListBullet"/>
              <w:numPr>
                <w:ilvl w:val="0"/>
                <w:numId w:val="0"/>
              </w:numPr>
              <w:spacing w:before="60" w:after="0"/>
              <w:contextualSpacing w:val="0"/>
              <w:jc w:val="both"/>
              <w:rPr>
                <w:rFonts w:ascii="Arial" w:hAnsi="Arial" w:cs="Arial"/>
                <w:b/>
                <w:szCs w:val="24"/>
              </w:rPr>
            </w:pPr>
            <w:r w:rsidRPr="00570839">
              <w:rPr>
                <w:rFonts w:ascii="Arial" w:hAnsi="Arial" w:cs="Arial"/>
                <w:szCs w:val="24"/>
              </w:rPr>
              <w:t xml:space="preserve">This unit applies to food processing </w:t>
            </w:r>
            <w:r w:rsidR="002D459C" w:rsidRPr="00570839">
              <w:rPr>
                <w:rFonts w:ascii="Arial" w:hAnsi="Arial" w:cs="Arial"/>
                <w:szCs w:val="24"/>
              </w:rPr>
              <w:t>staffs that have</w:t>
            </w:r>
            <w:r w:rsidRPr="00570839">
              <w:rPr>
                <w:rFonts w:ascii="Arial" w:hAnsi="Arial" w:cs="Arial"/>
                <w:szCs w:val="24"/>
              </w:rPr>
              <w:t xml:space="preserve"> roles in product design, or quality and production management. The unit typically applies to staff that have responsibility for establishing and maintaining product safety, quality and efficiency in food processing. The unit can apply to all sectors of food production including general food production, meat and seafood industries.</w:t>
            </w:r>
          </w:p>
        </w:tc>
      </w:tr>
    </w:tbl>
    <w:p w:rsidR="000C574E" w:rsidRPr="002D459C" w:rsidRDefault="000C574E" w:rsidP="002D459C">
      <w:pPr>
        <w:rPr>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110"/>
      </w:tblGrid>
      <w:tr w:rsidR="000C574E" w:rsidRPr="0041165D" w:rsidTr="00306BFC">
        <w:trPr>
          <w:trHeight w:val="85"/>
        </w:trPr>
        <w:tc>
          <w:tcPr>
            <w:tcW w:w="2070" w:type="dxa"/>
            <w:tcBorders>
              <w:top w:val="single" w:sz="4" w:space="0" w:color="auto"/>
              <w:left w:val="single" w:sz="4" w:space="0" w:color="auto"/>
              <w:bottom w:val="single" w:sz="4" w:space="0" w:color="auto"/>
              <w:right w:val="single" w:sz="4" w:space="0" w:color="auto"/>
            </w:tcBorders>
            <w:shd w:val="clear" w:color="auto" w:fill="D9D9D9"/>
            <w:hideMark/>
          </w:tcPr>
          <w:p w:rsidR="000C574E" w:rsidRPr="0041165D" w:rsidRDefault="000C574E" w:rsidP="002A02AE">
            <w:pPr>
              <w:spacing w:before="120"/>
              <w:rPr>
                <w:rFonts w:ascii="Arial" w:hAnsi="Arial" w:cs="Arial"/>
                <w:lang w:val="en-GB" w:eastAsia="de-DE"/>
              </w:rPr>
            </w:pPr>
            <w:r w:rsidRPr="0041165D">
              <w:rPr>
                <w:rFonts w:ascii="Arial" w:hAnsi="Arial" w:cs="Arial"/>
                <w:b/>
                <w:bCs/>
              </w:rPr>
              <w:t xml:space="preserve">Elements </w:t>
            </w:r>
          </w:p>
        </w:tc>
        <w:tc>
          <w:tcPr>
            <w:tcW w:w="7110" w:type="dxa"/>
            <w:tcBorders>
              <w:top w:val="single" w:sz="4" w:space="0" w:color="auto"/>
              <w:left w:val="single" w:sz="4" w:space="0" w:color="auto"/>
              <w:bottom w:val="single" w:sz="4" w:space="0" w:color="auto"/>
              <w:right w:val="single" w:sz="4" w:space="0" w:color="auto"/>
            </w:tcBorders>
            <w:shd w:val="clear" w:color="auto" w:fill="D9D9D9"/>
            <w:hideMark/>
          </w:tcPr>
          <w:p w:rsidR="000C574E" w:rsidRPr="0041165D" w:rsidRDefault="000C574E" w:rsidP="002A02AE">
            <w:pPr>
              <w:spacing w:before="120"/>
              <w:rPr>
                <w:rFonts w:ascii="Arial" w:hAnsi="Arial" w:cs="Arial"/>
                <w:b/>
                <w:lang w:val="en-GB" w:eastAsia="de-DE"/>
              </w:rPr>
            </w:pPr>
            <w:r w:rsidRPr="0041165D">
              <w:rPr>
                <w:rFonts w:ascii="Arial" w:hAnsi="Arial" w:cs="Arial"/>
                <w:b/>
              </w:rPr>
              <w:t>Performance criteria</w:t>
            </w:r>
          </w:p>
        </w:tc>
      </w:tr>
      <w:tr w:rsidR="003608E4" w:rsidRPr="0041165D" w:rsidTr="002D459C">
        <w:trPr>
          <w:trHeight w:val="500"/>
        </w:trPr>
        <w:tc>
          <w:tcPr>
            <w:tcW w:w="2070" w:type="dxa"/>
            <w:tcBorders>
              <w:top w:val="single" w:sz="4" w:space="0" w:color="auto"/>
              <w:left w:val="single" w:sz="4" w:space="0" w:color="auto"/>
              <w:bottom w:val="single" w:sz="4" w:space="0" w:color="auto"/>
              <w:right w:val="single" w:sz="4" w:space="0" w:color="auto"/>
            </w:tcBorders>
            <w:hideMark/>
          </w:tcPr>
          <w:p w:rsidR="003608E4" w:rsidRPr="00570839" w:rsidRDefault="003608E4" w:rsidP="00714B36">
            <w:pPr>
              <w:pStyle w:val="ListBullet"/>
              <w:numPr>
                <w:ilvl w:val="0"/>
                <w:numId w:val="35"/>
              </w:numPr>
              <w:rPr>
                <w:rFonts w:ascii="Arial" w:eastAsia="Calibri" w:hAnsi="Arial" w:cs="Arial"/>
                <w:szCs w:val="24"/>
              </w:rPr>
            </w:pPr>
            <w:r w:rsidRPr="00570839">
              <w:rPr>
                <w:rFonts w:ascii="Arial" w:eastAsia="Calibri" w:hAnsi="Arial" w:cs="Arial"/>
                <w:szCs w:val="24"/>
              </w:rPr>
              <w:t>Apply tools and techniques to collect and present data</w:t>
            </w:r>
          </w:p>
        </w:tc>
        <w:tc>
          <w:tcPr>
            <w:tcW w:w="7110" w:type="dxa"/>
            <w:tcBorders>
              <w:top w:val="single" w:sz="4" w:space="0" w:color="auto"/>
              <w:left w:val="single" w:sz="4" w:space="0" w:color="auto"/>
              <w:bottom w:val="single" w:sz="4" w:space="0" w:color="auto"/>
              <w:right w:val="single" w:sz="4" w:space="0" w:color="auto"/>
            </w:tcBorders>
            <w:hideMark/>
          </w:tcPr>
          <w:p w:rsidR="003608E4" w:rsidRPr="00570839" w:rsidRDefault="003608E4" w:rsidP="00714B36">
            <w:pPr>
              <w:pStyle w:val="ListBullet"/>
              <w:numPr>
                <w:ilvl w:val="0"/>
                <w:numId w:val="34"/>
              </w:numPr>
              <w:spacing w:before="120" w:after="0"/>
              <w:ind w:left="357"/>
              <w:contextualSpacing w:val="0"/>
              <w:rPr>
                <w:rFonts w:ascii="Arial" w:hAnsi="Arial" w:cs="Arial"/>
                <w:szCs w:val="24"/>
              </w:rPr>
            </w:pPr>
            <w:r w:rsidRPr="00570839">
              <w:rPr>
                <w:rFonts w:ascii="Arial" w:hAnsi="Arial" w:cs="Arial"/>
                <w:szCs w:val="24"/>
              </w:rPr>
              <w:t>The key characteristics and uses of attribute and variable data are identified.</w:t>
            </w:r>
          </w:p>
          <w:p w:rsidR="003608E4" w:rsidRPr="00570839" w:rsidRDefault="003608E4" w:rsidP="00714B36">
            <w:pPr>
              <w:pStyle w:val="ListBullet"/>
              <w:numPr>
                <w:ilvl w:val="0"/>
                <w:numId w:val="34"/>
              </w:numPr>
              <w:spacing w:before="120" w:after="0"/>
              <w:ind w:left="357"/>
              <w:contextualSpacing w:val="0"/>
              <w:rPr>
                <w:rFonts w:ascii="Arial" w:hAnsi="Arial" w:cs="Arial"/>
                <w:szCs w:val="24"/>
              </w:rPr>
            </w:pPr>
            <w:r w:rsidRPr="00570839">
              <w:rPr>
                <w:rFonts w:ascii="Arial" w:hAnsi="Arial" w:cs="Arial"/>
                <w:szCs w:val="24"/>
              </w:rPr>
              <w:t>The concepts of frequency and distribution are described.</w:t>
            </w:r>
          </w:p>
          <w:p w:rsidR="003608E4" w:rsidRPr="00570839" w:rsidRDefault="003608E4" w:rsidP="00714B36">
            <w:pPr>
              <w:pStyle w:val="ListBullet"/>
              <w:numPr>
                <w:ilvl w:val="0"/>
                <w:numId w:val="34"/>
              </w:numPr>
              <w:spacing w:before="120" w:after="0"/>
              <w:ind w:left="357"/>
              <w:contextualSpacing w:val="0"/>
              <w:rPr>
                <w:rFonts w:ascii="Arial" w:hAnsi="Arial" w:cs="Arial"/>
                <w:szCs w:val="24"/>
              </w:rPr>
            </w:pPr>
            <w:r w:rsidRPr="00570839">
              <w:rPr>
                <w:rFonts w:ascii="Arial" w:hAnsi="Arial" w:cs="Arial"/>
                <w:szCs w:val="24"/>
              </w:rPr>
              <w:t>The frequency and distribution of supplied data for various measurement levels are determined.</w:t>
            </w:r>
          </w:p>
          <w:p w:rsidR="003608E4" w:rsidRPr="00570839" w:rsidRDefault="003608E4" w:rsidP="00714B36">
            <w:pPr>
              <w:pStyle w:val="ListBullet"/>
              <w:numPr>
                <w:ilvl w:val="0"/>
                <w:numId w:val="34"/>
              </w:numPr>
              <w:spacing w:before="120" w:after="0"/>
              <w:ind w:left="357"/>
              <w:contextualSpacing w:val="0"/>
              <w:rPr>
                <w:rFonts w:ascii="Arial" w:hAnsi="Arial" w:cs="Arial"/>
                <w:szCs w:val="24"/>
              </w:rPr>
            </w:pPr>
            <w:r w:rsidRPr="00570839">
              <w:rPr>
                <w:rFonts w:ascii="Arial" w:hAnsi="Arial" w:cs="Arial"/>
                <w:szCs w:val="24"/>
              </w:rPr>
              <w:t>Data collection tools including check sheets, surveys and logs are described and used.</w:t>
            </w:r>
          </w:p>
          <w:p w:rsidR="003608E4" w:rsidRPr="00570839" w:rsidRDefault="003608E4" w:rsidP="00714B36">
            <w:pPr>
              <w:pStyle w:val="ListBullet"/>
              <w:numPr>
                <w:ilvl w:val="0"/>
                <w:numId w:val="34"/>
              </w:numPr>
              <w:spacing w:before="120" w:after="0"/>
              <w:ind w:left="357"/>
              <w:contextualSpacing w:val="0"/>
              <w:rPr>
                <w:rFonts w:ascii="Arial" w:hAnsi="Arial" w:cs="Arial"/>
                <w:szCs w:val="24"/>
              </w:rPr>
            </w:pPr>
            <w:r w:rsidRPr="00570839">
              <w:rPr>
                <w:rFonts w:ascii="Arial" w:hAnsi="Arial" w:cs="Arial"/>
                <w:szCs w:val="24"/>
              </w:rPr>
              <w:t>Appropriate charts and graphs using available data are constructed.</w:t>
            </w:r>
          </w:p>
        </w:tc>
      </w:tr>
      <w:tr w:rsidR="003608E4" w:rsidRPr="0041165D" w:rsidTr="002D459C">
        <w:trPr>
          <w:trHeight w:val="410"/>
        </w:trPr>
        <w:tc>
          <w:tcPr>
            <w:tcW w:w="2070" w:type="dxa"/>
            <w:tcBorders>
              <w:top w:val="single" w:sz="4" w:space="0" w:color="auto"/>
              <w:left w:val="single" w:sz="4" w:space="0" w:color="auto"/>
              <w:bottom w:val="single" w:sz="4" w:space="0" w:color="auto"/>
              <w:right w:val="single" w:sz="4" w:space="0" w:color="auto"/>
            </w:tcBorders>
            <w:hideMark/>
          </w:tcPr>
          <w:p w:rsidR="003608E4" w:rsidRPr="00570839" w:rsidRDefault="003608E4" w:rsidP="00714B36">
            <w:pPr>
              <w:pStyle w:val="ListBullet"/>
              <w:numPr>
                <w:ilvl w:val="0"/>
                <w:numId w:val="35"/>
              </w:numPr>
              <w:rPr>
                <w:rFonts w:ascii="Arial" w:eastAsia="Calibri" w:hAnsi="Arial" w:cs="Arial"/>
                <w:szCs w:val="24"/>
              </w:rPr>
            </w:pPr>
            <w:r w:rsidRPr="00570839">
              <w:rPr>
                <w:rFonts w:ascii="Arial" w:eastAsia="Calibri" w:hAnsi="Arial" w:cs="Arial"/>
                <w:szCs w:val="24"/>
              </w:rPr>
              <w:t>Interpret charting tools and techniques in process control.</w:t>
            </w:r>
          </w:p>
        </w:tc>
        <w:tc>
          <w:tcPr>
            <w:tcW w:w="7110" w:type="dxa"/>
            <w:tcBorders>
              <w:top w:val="single" w:sz="4" w:space="0" w:color="auto"/>
              <w:left w:val="single" w:sz="4" w:space="0" w:color="auto"/>
              <w:bottom w:val="single" w:sz="4" w:space="0" w:color="auto"/>
              <w:right w:val="single" w:sz="4" w:space="0" w:color="auto"/>
            </w:tcBorders>
            <w:hideMark/>
          </w:tcPr>
          <w:p w:rsidR="003608E4" w:rsidRPr="00570839" w:rsidRDefault="003608E4" w:rsidP="00714B36">
            <w:pPr>
              <w:pStyle w:val="ListBullet"/>
              <w:numPr>
                <w:ilvl w:val="0"/>
                <w:numId w:val="36"/>
              </w:numPr>
              <w:spacing w:before="120" w:after="0"/>
              <w:ind w:left="357"/>
              <w:contextualSpacing w:val="0"/>
              <w:rPr>
                <w:rFonts w:ascii="Arial" w:hAnsi="Arial" w:cs="Arial"/>
                <w:szCs w:val="24"/>
              </w:rPr>
            </w:pPr>
            <w:r w:rsidRPr="00570839">
              <w:rPr>
                <w:rFonts w:ascii="Arial" w:hAnsi="Arial" w:cs="Arial"/>
                <w:szCs w:val="24"/>
              </w:rPr>
              <w:t>The concept of process capability and its implications are discussed.</w:t>
            </w:r>
          </w:p>
          <w:p w:rsidR="003608E4" w:rsidRPr="00570839" w:rsidRDefault="003608E4" w:rsidP="00714B36">
            <w:pPr>
              <w:pStyle w:val="ListBullet"/>
              <w:numPr>
                <w:ilvl w:val="0"/>
                <w:numId w:val="36"/>
              </w:numPr>
              <w:spacing w:before="120" w:after="0"/>
              <w:ind w:left="357"/>
              <w:contextualSpacing w:val="0"/>
              <w:rPr>
                <w:rFonts w:ascii="Arial" w:hAnsi="Arial" w:cs="Arial"/>
                <w:szCs w:val="24"/>
              </w:rPr>
            </w:pPr>
            <w:r w:rsidRPr="00570839">
              <w:rPr>
                <w:rFonts w:ascii="Arial" w:hAnsi="Arial" w:cs="Arial"/>
                <w:szCs w:val="24"/>
              </w:rPr>
              <w:t>Probability distributions in analyzing process capability are used.</w:t>
            </w:r>
          </w:p>
          <w:p w:rsidR="003608E4" w:rsidRPr="00570839" w:rsidRDefault="003608E4" w:rsidP="00714B36">
            <w:pPr>
              <w:pStyle w:val="ListBullet"/>
              <w:numPr>
                <w:ilvl w:val="0"/>
                <w:numId w:val="36"/>
              </w:numPr>
              <w:spacing w:before="120" w:after="0"/>
              <w:ind w:left="357"/>
              <w:contextualSpacing w:val="0"/>
              <w:rPr>
                <w:rFonts w:ascii="Arial" w:hAnsi="Arial" w:cs="Arial"/>
                <w:szCs w:val="24"/>
              </w:rPr>
            </w:pPr>
            <w:r w:rsidRPr="00570839">
              <w:rPr>
                <w:rFonts w:ascii="Arial" w:hAnsi="Arial" w:cs="Arial"/>
                <w:szCs w:val="24"/>
              </w:rPr>
              <w:t>Control charts used to monitor processes are interpreted.</w:t>
            </w:r>
          </w:p>
          <w:p w:rsidR="003608E4" w:rsidRPr="00570839" w:rsidRDefault="003608E4" w:rsidP="00714B36">
            <w:pPr>
              <w:pStyle w:val="ListBullet"/>
              <w:numPr>
                <w:ilvl w:val="0"/>
                <w:numId w:val="36"/>
              </w:numPr>
              <w:spacing w:before="120" w:after="0"/>
              <w:ind w:left="357"/>
              <w:contextualSpacing w:val="0"/>
              <w:rPr>
                <w:rFonts w:ascii="Arial" w:hAnsi="Arial" w:cs="Arial"/>
                <w:szCs w:val="24"/>
              </w:rPr>
            </w:pPr>
            <w:r w:rsidRPr="00570839">
              <w:rPr>
                <w:rFonts w:ascii="Arial" w:hAnsi="Arial" w:cs="Arial"/>
                <w:szCs w:val="24"/>
              </w:rPr>
              <w:t>The application of charting methods to establishing process capability, evaluating process changes and interpreting simple experiments is identified.</w:t>
            </w:r>
          </w:p>
        </w:tc>
      </w:tr>
      <w:tr w:rsidR="000C574E" w:rsidRPr="0041165D" w:rsidTr="002D459C">
        <w:trPr>
          <w:trHeight w:val="260"/>
        </w:trPr>
        <w:tc>
          <w:tcPr>
            <w:tcW w:w="2070" w:type="dxa"/>
            <w:tcBorders>
              <w:top w:val="single" w:sz="4" w:space="0" w:color="auto"/>
              <w:left w:val="single" w:sz="4" w:space="0" w:color="auto"/>
              <w:bottom w:val="single" w:sz="4" w:space="0" w:color="auto"/>
              <w:right w:val="single" w:sz="4" w:space="0" w:color="auto"/>
            </w:tcBorders>
            <w:hideMark/>
          </w:tcPr>
          <w:p w:rsidR="000C574E" w:rsidRPr="0041165D" w:rsidRDefault="003608E4" w:rsidP="00714B36">
            <w:pPr>
              <w:pStyle w:val="BodyText"/>
              <w:numPr>
                <w:ilvl w:val="0"/>
                <w:numId w:val="35"/>
              </w:numPr>
              <w:spacing w:before="120" w:after="0"/>
              <w:rPr>
                <w:rFonts w:ascii="Arial" w:hAnsi="Arial" w:cs="Arial"/>
                <w:lang w:val="en-NZ"/>
              </w:rPr>
            </w:pPr>
            <w:r w:rsidRPr="00570839">
              <w:rPr>
                <w:rFonts w:ascii="Arial" w:eastAsia="Calibri" w:hAnsi="Arial" w:cs="Arial"/>
              </w:rPr>
              <w:t>Construct a process flow chart.</w:t>
            </w:r>
          </w:p>
        </w:tc>
        <w:tc>
          <w:tcPr>
            <w:tcW w:w="7110" w:type="dxa"/>
            <w:tcBorders>
              <w:top w:val="single" w:sz="4" w:space="0" w:color="auto"/>
              <w:left w:val="single" w:sz="4" w:space="0" w:color="auto"/>
              <w:bottom w:val="single" w:sz="4" w:space="0" w:color="auto"/>
              <w:right w:val="single" w:sz="4" w:space="0" w:color="auto"/>
            </w:tcBorders>
            <w:hideMark/>
          </w:tcPr>
          <w:p w:rsidR="003608E4" w:rsidRPr="00570839" w:rsidRDefault="003608E4" w:rsidP="00714B36">
            <w:pPr>
              <w:pStyle w:val="ListBullet"/>
              <w:numPr>
                <w:ilvl w:val="0"/>
                <w:numId w:val="37"/>
              </w:numPr>
              <w:spacing w:before="120" w:after="0"/>
              <w:contextualSpacing w:val="0"/>
              <w:rPr>
                <w:rFonts w:ascii="Arial" w:hAnsi="Arial" w:cs="Arial"/>
                <w:szCs w:val="24"/>
              </w:rPr>
            </w:pPr>
            <w:r w:rsidRPr="00570839">
              <w:rPr>
                <w:rFonts w:ascii="Arial" w:hAnsi="Arial" w:cs="Arial"/>
                <w:szCs w:val="24"/>
              </w:rPr>
              <w:t>Scope and purpose of Average &amp; Range charts in the food industry are identified.</w:t>
            </w:r>
          </w:p>
          <w:p w:rsidR="003608E4" w:rsidRPr="00570839" w:rsidRDefault="003608E4" w:rsidP="00714B36">
            <w:pPr>
              <w:pStyle w:val="ListBullet"/>
              <w:numPr>
                <w:ilvl w:val="0"/>
                <w:numId w:val="37"/>
              </w:numPr>
              <w:spacing w:before="120" w:after="0"/>
              <w:contextualSpacing w:val="0"/>
              <w:rPr>
                <w:rFonts w:ascii="Arial" w:hAnsi="Arial" w:cs="Arial"/>
                <w:szCs w:val="24"/>
              </w:rPr>
            </w:pPr>
            <w:r w:rsidRPr="00570839">
              <w:rPr>
                <w:rFonts w:ascii="Arial" w:hAnsi="Arial" w:cs="Arial"/>
                <w:szCs w:val="24"/>
              </w:rPr>
              <w:t>All relevant parameters for use in preparing both Average and Range charts are statistically calculated.</w:t>
            </w:r>
          </w:p>
          <w:p w:rsidR="003608E4" w:rsidRPr="00570839" w:rsidRDefault="003608E4" w:rsidP="00714B36">
            <w:pPr>
              <w:pStyle w:val="ListBullet"/>
              <w:numPr>
                <w:ilvl w:val="0"/>
                <w:numId w:val="37"/>
              </w:numPr>
              <w:spacing w:before="120" w:after="0"/>
              <w:contextualSpacing w:val="0"/>
              <w:rPr>
                <w:rFonts w:ascii="Arial" w:hAnsi="Arial" w:cs="Arial"/>
                <w:szCs w:val="24"/>
              </w:rPr>
            </w:pPr>
            <w:r w:rsidRPr="00570839">
              <w:rPr>
                <w:rFonts w:ascii="Arial" w:hAnsi="Arial" w:cs="Arial"/>
                <w:szCs w:val="24"/>
              </w:rPr>
              <w:t xml:space="preserve">Average and Range charts, showing all pre-calculated </w:t>
            </w:r>
            <w:r w:rsidRPr="00570839">
              <w:rPr>
                <w:rFonts w:ascii="Arial" w:hAnsi="Arial" w:cs="Arial"/>
                <w:szCs w:val="24"/>
              </w:rPr>
              <w:lastRenderedPageBreak/>
              <w:t>parameters, are prepared.</w:t>
            </w:r>
          </w:p>
          <w:p w:rsidR="00306BFC" w:rsidRDefault="003608E4" w:rsidP="00714B36">
            <w:pPr>
              <w:pStyle w:val="ListBullet"/>
              <w:numPr>
                <w:ilvl w:val="0"/>
                <w:numId w:val="37"/>
              </w:numPr>
              <w:spacing w:before="120" w:after="0"/>
              <w:contextualSpacing w:val="0"/>
              <w:rPr>
                <w:rFonts w:ascii="Arial" w:hAnsi="Arial" w:cs="Arial"/>
                <w:szCs w:val="24"/>
              </w:rPr>
            </w:pPr>
            <w:r w:rsidRPr="00570839">
              <w:rPr>
                <w:rFonts w:ascii="Arial" w:hAnsi="Arial" w:cs="Arial"/>
                <w:szCs w:val="24"/>
              </w:rPr>
              <w:t xml:space="preserve">Trends and cyclic patterns of Average and Range charts are interpreted. </w:t>
            </w:r>
          </w:p>
          <w:p w:rsidR="000C574E" w:rsidRPr="00306BFC" w:rsidRDefault="003608E4" w:rsidP="00714B36">
            <w:pPr>
              <w:pStyle w:val="ListBullet"/>
              <w:numPr>
                <w:ilvl w:val="0"/>
                <w:numId w:val="37"/>
              </w:numPr>
              <w:spacing w:before="120" w:after="0"/>
              <w:contextualSpacing w:val="0"/>
              <w:rPr>
                <w:rFonts w:ascii="Arial" w:hAnsi="Arial" w:cs="Arial"/>
                <w:szCs w:val="24"/>
              </w:rPr>
            </w:pPr>
            <w:r w:rsidRPr="00306BFC">
              <w:rPr>
                <w:rFonts w:ascii="Arial" w:hAnsi="Arial" w:cs="Arial"/>
              </w:rPr>
              <w:t>An action plan is designed based on the results of Average and Range.</w:t>
            </w:r>
          </w:p>
        </w:tc>
      </w:tr>
    </w:tbl>
    <w:p w:rsidR="000C574E" w:rsidRPr="002D459C" w:rsidRDefault="000C574E" w:rsidP="002D459C">
      <w:pPr>
        <w:rPr>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110"/>
      </w:tblGrid>
      <w:tr w:rsidR="000C574E" w:rsidRPr="0041165D" w:rsidTr="002D459C">
        <w:trPr>
          <w:trHeight w:val="85"/>
        </w:trPr>
        <w:tc>
          <w:tcPr>
            <w:tcW w:w="2070" w:type="dxa"/>
            <w:tcBorders>
              <w:top w:val="single" w:sz="4" w:space="0" w:color="auto"/>
              <w:left w:val="single" w:sz="4" w:space="0" w:color="auto"/>
              <w:bottom w:val="single" w:sz="4" w:space="0" w:color="auto"/>
              <w:right w:val="single" w:sz="4" w:space="0" w:color="auto"/>
            </w:tcBorders>
            <w:shd w:val="clear" w:color="auto" w:fill="D9D9D9"/>
            <w:hideMark/>
          </w:tcPr>
          <w:p w:rsidR="000C574E" w:rsidRPr="0041165D" w:rsidRDefault="000C574E" w:rsidP="002D459C">
            <w:pPr>
              <w:pStyle w:val="bstsubhead"/>
              <w:rPr>
                <w:rFonts w:ascii="Arial" w:hAnsi="Arial" w:cs="Arial"/>
                <w:szCs w:val="24"/>
              </w:rPr>
            </w:pPr>
            <w:r w:rsidRPr="0041165D">
              <w:rPr>
                <w:rFonts w:ascii="Arial" w:hAnsi="Arial" w:cs="Arial"/>
                <w:szCs w:val="24"/>
              </w:rPr>
              <w:t>Variable</w:t>
            </w:r>
          </w:p>
        </w:tc>
        <w:tc>
          <w:tcPr>
            <w:tcW w:w="7110" w:type="dxa"/>
            <w:tcBorders>
              <w:top w:val="single" w:sz="4" w:space="0" w:color="auto"/>
              <w:left w:val="single" w:sz="4" w:space="0" w:color="auto"/>
              <w:bottom w:val="single" w:sz="4" w:space="0" w:color="auto"/>
              <w:right w:val="single" w:sz="4" w:space="0" w:color="auto"/>
            </w:tcBorders>
            <w:shd w:val="clear" w:color="auto" w:fill="D9D9D9"/>
            <w:hideMark/>
          </w:tcPr>
          <w:p w:rsidR="000C574E" w:rsidRPr="0041165D" w:rsidRDefault="000C574E" w:rsidP="002D459C">
            <w:pPr>
              <w:pStyle w:val="bstbullet1"/>
              <w:numPr>
                <w:ilvl w:val="0"/>
                <w:numId w:val="0"/>
              </w:numPr>
              <w:tabs>
                <w:tab w:val="left" w:pos="720"/>
              </w:tabs>
              <w:ind w:left="357" w:hanging="357"/>
              <w:rPr>
                <w:rFonts w:ascii="Arial" w:hAnsi="Arial" w:cs="Arial"/>
                <w:b/>
              </w:rPr>
            </w:pPr>
            <w:r w:rsidRPr="0041165D">
              <w:rPr>
                <w:rFonts w:ascii="Arial" w:hAnsi="Arial" w:cs="Arial"/>
                <w:b/>
              </w:rPr>
              <w:t xml:space="preserve">Range </w:t>
            </w:r>
          </w:p>
        </w:tc>
      </w:tr>
      <w:tr w:rsidR="003608E4" w:rsidRPr="0041165D" w:rsidTr="002D459C">
        <w:trPr>
          <w:trHeight w:val="561"/>
        </w:trPr>
        <w:tc>
          <w:tcPr>
            <w:tcW w:w="2070" w:type="dxa"/>
            <w:tcBorders>
              <w:top w:val="single" w:sz="4" w:space="0" w:color="auto"/>
              <w:left w:val="single" w:sz="4" w:space="0" w:color="auto"/>
              <w:bottom w:val="single" w:sz="4" w:space="0" w:color="auto"/>
              <w:right w:val="single" w:sz="4" w:space="0" w:color="auto"/>
            </w:tcBorders>
            <w:hideMark/>
          </w:tcPr>
          <w:p w:rsidR="003608E4" w:rsidRPr="00E233D2" w:rsidRDefault="003608E4" w:rsidP="002D459C">
            <w:pPr>
              <w:autoSpaceDE w:val="0"/>
              <w:autoSpaceDN w:val="0"/>
              <w:adjustRightInd w:val="0"/>
              <w:rPr>
                <w:rFonts w:ascii="Arial" w:hAnsi="Arial" w:cs="Arial"/>
                <w:b/>
              </w:rPr>
            </w:pPr>
            <w:r w:rsidRPr="00E233D2">
              <w:rPr>
                <w:rStyle w:val="SpecialBold"/>
                <w:rFonts w:ascii="Arial" w:hAnsi="Arial" w:cs="Arial"/>
                <w:b w:val="0"/>
              </w:rPr>
              <w:t>Occupational health and safety requirements</w:t>
            </w:r>
          </w:p>
        </w:tc>
        <w:tc>
          <w:tcPr>
            <w:tcW w:w="7110" w:type="dxa"/>
            <w:tcBorders>
              <w:top w:val="single" w:sz="4" w:space="0" w:color="auto"/>
              <w:left w:val="single" w:sz="4" w:space="0" w:color="auto"/>
              <w:bottom w:val="single" w:sz="4" w:space="0" w:color="auto"/>
              <w:right w:val="single" w:sz="4" w:space="0" w:color="auto"/>
            </w:tcBorders>
            <w:hideMark/>
          </w:tcPr>
          <w:p w:rsidR="003608E4" w:rsidRPr="000D5704" w:rsidRDefault="003608E4" w:rsidP="00714B36">
            <w:pPr>
              <w:pStyle w:val="ListBullet"/>
              <w:numPr>
                <w:ilvl w:val="0"/>
                <w:numId w:val="9"/>
              </w:numPr>
              <w:spacing w:before="0" w:after="0"/>
              <w:ind w:left="357" w:hanging="357"/>
              <w:contextualSpacing w:val="0"/>
              <w:rPr>
                <w:rFonts w:ascii="Arial" w:hAnsi="Arial" w:cs="Arial"/>
                <w:szCs w:val="24"/>
              </w:rPr>
            </w:pPr>
            <w:r w:rsidRPr="000D5704">
              <w:rPr>
                <w:rFonts w:ascii="Arial" w:hAnsi="Arial" w:cs="Arial"/>
                <w:szCs w:val="24"/>
              </w:rPr>
              <w:t xml:space="preserve">Codes of practice, regulations, </w:t>
            </w:r>
            <w:r w:rsidR="000F3D9D">
              <w:rPr>
                <w:rFonts w:ascii="Arial" w:hAnsi="Arial" w:cs="Arial"/>
                <w:szCs w:val="24"/>
              </w:rPr>
              <w:t>Material Safety Data Sheets (MSDSs)</w:t>
            </w:r>
          </w:p>
          <w:p w:rsidR="003608E4" w:rsidRPr="000D5704" w:rsidRDefault="003608E4" w:rsidP="00714B36">
            <w:pPr>
              <w:pStyle w:val="ListBullet"/>
              <w:numPr>
                <w:ilvl w:val="0"/>
                <w:numId w:val="9"/>
              </w:numPr>
              <w:spacing w:before="0" w:after="0"/>
              <w:ind w:left="357" w:hanging="357"/>
              <w:contextualSpacing w:val="0"/>
              <w:rPr>
                <w:rFonts w:ascii="Arial" w:hAnsi="Arial" w:cs="Arial"/>
                <w:szCs w:val="24"/>
              </w:rPr>
            </w:pPr>
            <w:r w:rsidRPr="000D5704">
              <w:rPr>
                <w:rFonts w:ascii="Arial" w:hAnsi="Arial" w:cs="Arial"/>
                <w:szCs w:val="24"/>
              </w:rPr>
              <w:t>Enterprise and process specific occupational health and safety requirements</w:t>
            </w:r>
          </w:p>
        </w:tc>
      </w:tr>
      <w:tr w:rsidR="003608E4" w:rsidRPr="0041165D" w:rsidTr="002D459C">
        <w:trPr>
          <w:trHeight w:val="561"/>
        </w:trPr>
        <w:tc>
          <w:tcPr>
            <w:tcW w:w="2070" w:type="dxa"/>
            <w:tcBorders>
              <w:top w:val="single" w:sz="4" w:space="0" w:color="auto"/>
              <w:left w:val="single" w:sz="4" w:space="0" w:color="auto"/>
              <w:bottom w:val="single" w:sz="4" w:space="0" w:color="auto"/>
              <w:right w:val="single" w:sz="4" w:space="0" w:color="auto"/>
            </w:tcBorders>
            <w:hideMark/>
          </w:tcPr>
          <w:p w:rsidR="003608E4" w:rsidRPr="00E233D2" w:rsidRDefault="003608E4" w:rsidP="002D459C">
            <w:pPr>
              <w:autoSpaceDE w:val="0"/>
              <w:autoSpaceDN w:val="0"/>
              <w:adjustRightInd w:val="0"/>
              <w:rPr>
                <w:rFonts w:ascii="Arial" w:hAnsi="Arial" w:cs="Arial"/>
                <w:b/>
              </w:rPr>
            </w:pPr>
            <w:r w:rsidRPr="00E233D2">
              <w:rPr>
                <w:rStyle w:val="SpecialBold"/>
                <w:rFonts w:ascii="Arial" w:hAnsi="Arial" w:cs="Arial"/>
                <w:b w:val="0"/>
              </w:rPr>
              <w:t>Policies and procedures</w:t>
            </w:r>
          </w:p>
        </w:tc>
        <w:tc>
          <w:tcPr>
            <w:tcW w:w="7110" w:type="dxa"/>
            <w:tcBorders>
              <w:top w:val="single" w:sz="4" w:space="0" w:color="auto"/>
              <w:left w:val="single" w:sz="4" w:space="0" w:color="auto"/>
              <w:bottom w:val="single" w:sz="4" w:space="0" w:color="auto"/>
              <w:right w:val="single" w:sz="4" w:space="0" w:color="auto"/>
            </w:tcBorders>
            <w:hideMark/>
          </w:tcPr>
          <w:p w:rsidR="003608E4" w:rsidRPr="000D5704" w:rsidRDefault="003608E4" w:rsidP="00714B36">
            <w:pPr>
              <w:pStyle w:val="ListBullet"/>
              <w:numPr>
                <w:ilvl w:val="0"/>
                <w:numId w:val="9"/>
              </w:numPr>
              <w:spacing w:before="0" w:after="0"/>
              <w:ind w:left="357" w:hanging="357"/>
              <w:contextualSpacing w:val="0"/>
              <w:rPr>
                <w:rFonts w:ascii="Arial" w:hAnsi="Arial" w:cs="Arial"/>
                <w:szCs w:val="24"/>
              </w:rPr>
            </w:pPr>
            <w:r w:rsidRPr="000D5704">
              <w:rPr>
                <w:rFonts w:ascii="Arial" w:hAnsi="Arial" w:cs="Arial"/>
                <w:szCs w:val="24"/>
              </w:rPr>
              <w:t>Codes of practice, regulations, MSDSs</w:t>
            </w:r>
          </w:p>
          <w:p w:rsidR="003608E4" w:rsidRPr="000D5704" w:rsidRDefault="003608E4" w:rsidP="00714B36">
            <w:pPr>
              <w:pStyle w:val="ListBullet"/>
              <w:numPr>
                <w:ilvl w:val="0"/>
                <w:numId w:val="9"/>
              </w:numPr>
              <w:spacing w:before="0" w:after="0"/>
              <w:ind w:left="357" w:hanging="357"/>
              <w:contextualSpacing w:val="0"/>
              <w:rPr>
                <w:rFonts w:ascii="Arial" w:hAnsi="Arial" w:cs="Arial"/>
                <w:szCs w:val="24"/>
              </w:rPr>
            </w:pPr>
            <w:r w:rsidRPr="000D5704">
              <w:rPr>
                <w:rFonts w:ascii="Arial" w:hAnsi="Arial" w:cs="Arial"/>
                <w:szCs w:val="24"/>
              </w:rPr>
              <w:t>Enterprise specific requirements</w:t>
            </w:r>
          </w:p>
          <w:p w:rsidR="003608E4" w:rsidRPr="000D5704" w:rsidRDefault="003608E4" w:rsidP="00714B36">
            <w:pPr>
              <w:pStyle w:val="ListBullet"/>
              <w:numPr>
                <w:ilvl w:val="0"/>
                <w:numId w:val="9"/>
              </w:numPr>
              <w:spacing w:before="0" w:after="0"/>
              <w:ind w:left="357" w:hanging="357"/>
              <w:contextualSpacing w:val="0"/>
              <w:rPr>
                <w:rFonts w:ascii="Arial" w:hAnsi="Arial" w:cs="Arial"/>
                <w:szCs w:val="24"/>
              </w:rPr>
            </w:pPr>
            <w:r w:rsidRPr="000D5704">
              <w:rPr>
                <w:rFonts w:ascii="Arial" w:hAnsi="Arial" w:cs="Arial"/>
                <w:szCs w:val="24"/>
              </w:rPr>
              <w:t>Relevant occupational health and safety acts, regulations, national standards, codes of practice and guidance notes which may apply in jurisdiction</w:t>
            </w:r>
          </w:p>
          <w:p w:rsidR="003608E4" w:rsidRPr="000D5704" w:rsidRDefault="003608E4" w:rsidP="00714B36">
            <w:pPr>
              <w:pStyle w:val="ListBullet"/>
              <w:numPr>
                <w:ilvl w:val="0"/>
                <w:numId w:val="9"/>
              </w:numPr>
              <w:spacing w:before="0" w:after="0"/>
              <w:ind w:left="357" w:hanging="357"/>
              <w:contextualSpacing w:val="0"/>
              <w:rPr>
                <w:rFonts w:ascii="Arial" w:hAnsi="Arial" w:cs="Arial"/>
                <w:szCs w:val="24"/>
              </w:rPr>
            </w:pPr>
            <w:r w:rsidRPr="000D5704">
              <w:rPr>
                <w:rFonts w:ascii="Arial" w:hAnsi="Arial" w:cs="Arial"/>
                <w:szCs w:val="24"/>
              </w:rPr>
              <w:t>Ethiopian and international standards</w:t>
            </w:r>
          </w:p>
          <w:p w:rsidR="003608E4" w:rsidRPr="000D5704" w:rsidRDefault="003608E4" w:rsidP="00714B36">
            <w:pPr>
              <w:pStyle w:val="ListBullet"/>
              <w:numPr>
                <w:ilvl w:val="0"/>
                <w:numId w:val="9"/>
              </w:numPr>
              <w:spacing w:before="0" w:after="0"/>
              <w:ind w:left="357" w:hanging="357"/>
              <w:contextualSpacing w:val="0"/>
              <w:rPr>
                <w:rFonts w:ascii="Arial" w:hAnsi="Arial" w:cs="Arial"/>
                <w:szCs w:val="24"/>
              </w:rPr>
            </w:pPr>
            <w:r w:rsidRPr="000D5704">
              <w:rPr>
                <w:rFonts w:ascii="Arial" w:hAnsi="Arial" w:cs="Arial"/>
                <w:szCs w:val="24"/>
              </w:rPr>
              <w:t>Food safety legislation</w:t>
            </w:r>
          </w:p>
          <w:p w:rsidR="003608E4" w:rsidRPr="000D5704" w:rsidRDefault="003608E4" w:rsidP="00714B36">
            <w:pPr>
              <w:pStyle w:val="ListBullet"/>
              <w:numPr>
                <w:ilvl w:val="0"/>
                <w:numId w:val="9"/>
              </w:numPr>
              <w:spacing w:before="0" w:after="0"/>
              <w:ind w:left="357" w:hanging="357"/>
              <w:contextualSpacing w:val="0"/>
              <w:rPr>
                <w:rFonts w:ascii="Arial" w:hAnsi="Arial" w:cs="Arial"/>
                <w:szCs w:val="24"/>
              </w:rPr>
            </w:pPr>
            <w:r w:rsidRPr="000D5704">
              <w:rPr>
                <w:rFonts w:ascii="Arial" w:hAnsi="Arial" w:cs="Arial"/>
                <w:szCs w:val="24"/>
              </w:rPr>
              <w:t xml:space="preserve">Relevant equipment and software  for data analysis </w:t>
            </w:r>
          </w:p>
        </w:tc>
      </w:tr>
    </w:tbl>
    <w:p w:rsidR="000C574E" w:rsidRPr="002D459C" w:rsidRDefault="000C574E" w:rsidP="002D459C">
      <w:pPr>
        <w:rPr>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110"/>
      </w:tblGrid>
      <w:tr w:rsidR="000C574E" w:rsidRPr="0041165D" w:rsidTr="002D459C">
        <w:trPr>
          <w:trHeight w:val="85"/>
        </w:trPr>
        <w:tc>
          <w:tcPr>
            <w:tcW w:w="918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0C574E" w:rsidRPr="0041165D" w:rsidRDefault="000C574E" w:rsidP="002D459C">
            <w:pPr>
              <w:autoSpaceDE w:val="0"/>
              <w:autoSpaceDN w:val="0"/>
              <w:adjustRightInd w:val="0"/>
              <w:rPr>
                <w:rFonts w:ascii="Arial" w:hAnsi="Arial" w:cs="Arial"/>
              </w:rPr>
            </w:pPr>
            <w:r w:rsidRPr="0041165D">
              <w:rPr>
                <w:rFonts w:ascii="Arial" w:hAnsi="Arial" w:cs="Arial"/>
                <w:b/>
                <w:bCs/>
              </w:rPr>
              <w:t>Evidence Guide</w:t>
            </w:r>
          </w:p>
        </w:tc>
      </w:tr>
      <w:tr w:rsidR="003608E4" w:rsidRPr="0041165D" w:rsidTr="002D459C">
        <w:trPr>
          <w:trHeight w:val="288"/>
        </w:trPr>
        <w:tc>
          <w:tcPr>
            <w:tcW w:w="2070" w:type="dxa"/>
            <w:tcBorders>
              <w:top w:val="single" w:sz="4" w:space="0" w:color="auto"/>
              <w:left w:val="single" w:sz="4" w:space="0" w:color="auto"/>
              <w:bottom w:val="single" w:sz="4" w:space="0" w:color="auto"/>
              <w:right w:val="single" w:sz="4" w:space="0" w:color="auto"/>
            </w:tcBorders>
            <w:hideMark/>
          </w:tcPr>
          <w:p w:rsidR="003608E4" w:rsidRPr="00570839" w:rsidRDefault="003608E4" w:rsidP="002D459C">
            <w:pPr>
              <w:pStyle w:val="BodyText1"/>
              <w:spacing w:after="0"/>
              <w:rPr>
                <w:sz w:val="24"/>
                <w:szCs w:val="24"/>
              </w:rPr>
            </w:pPr>
            <w:r w:rsidRPr="00570839">
              <w:rPr>
                <w:sz w:val="24"/>
                <w:szCs w:val="24"/>
              </w:rPr>
              <w:t>Critical Aspects of Competence</w:t>
            </w:r>
          </w:p>
        </w:tc>
        <w:tc>
          <w:tcPr>
            <w:tcW w:w="7110" w:type="dxa"/>
            <w:tcBorders>
              <w:top w:val="single" w:sz="4" w:space="0" w:color="auto"/>
              <w:left w:val="single" w:sz="4" w:space="0" w:color="auto"/>
              <w:bottom w:val="single" w:sz="4" w:space="0" w:color="auto"/>
              <w:right w:val="single" w:sz="4" w:space="0" w:color="auto"/>
            </w:tcBorders>
            <w:hideMark/>
          </w:tcPr>
          <w:p w:rsidR="003608E4" w:rsidRPr="00570839" w:rsidRDefault="003608E4" w:rsidP="002D459C">
            <w:pPr>
              <w:autoSpaceDE w:val="0"/>
              <w:autoSpaceDN w:val="0"/>
              <w:adjustRightInd w:val="0"/>
              <w:rPr>
                <w:rFonts w:ascii="Arial" w:hAnsi="Arial" w:cs="Arial"/>
              </w:rPr>
            </w:pPr>
            <w:r w:rsidRPr="00570839">
              <w:rPr>
                <w:rFonts w:ascii="Arial" w:hAnsi="Arial" w:cs="Arial"/>
              </w:rPr>
              <w:t xml:space="preserve">Demonstrates skills and knowledge </w:t>
            </w:r>
            <w:r>
              <w:rPr>
                <w:rFonts w:ascii="Arial" w:hAnsi="Arial" w:cs="Arial"/>
              </w:rPr>
              <w:t>competence to</w:t>
            </w:r>
            <w:r w:rsidRPr="00570839">
              <w:rPr>
                <w:rFonts w:ascii="Arial" w:hAnsi="Arial" w:cs="Arial"/>
              </w:rPr>
              <w:t>:</w:t>
            </w:r>
          </w:p>
          <w:p w:rsidR="003608E4" w:rsidRPr="00570839" w:rsidRDefault="003608E4"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apply tools and techniques for analyzing in specification or out of specification production processes</w:t>
            </w:r>
          </w:p>
          <w:p w:rsidR="003608E4" w:rsidRPr="00570839" w:rsidRDefault="003608E4"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identify and explain patterns of variation exhibited by distributions</w:t>
            </w:r>
          </w:p>
          <w:p w:rsidR="003608E4" w:rsidRPr="00570839" w:rsidRDefault="003608E4"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construct a process flow chart</w:t>
            </w:r>
          </w:p>
          <w:p w:rsidR="003608E4" w:rsidRPr="00570839" w:rsidRDefault="003608E4"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interpret Control Charts</w:t>
            </w:r>
          </w:p>
          <w:p w:rsidR="003608E4" w:rsidRPr="00570839" w:rsidRDefault="003608E4" w:rsidP="00714B36">
            <w:pPr>
              <w:pStyle w:val="ListBullet"/>
              <w:numPr>
                <w:ilvl w:val="0"/>
                <w:numId w:val="9"/>
              </w:numPr>
              <w:spacing w:before="0" w:after="0"/>
              <w:ind w:left="357" w:hanging="357"/>
              <w:contextualSpacing w:val="0"/>
              <w:rPr>
                <w:rFonts w:ascii="Arial" w:hAnsi="Arial" w:cs="Arial"/>
                <w:szCs w:val="24"/>
              </w:rPr>
            </w:pPr>
            <w:proofErr w:type="gramStart"/>
            <w:r w:rsidRPr="00570839">
              <w:rPr>
                <w:rFonts w:ascii="Arial" w:hAnsi="Arial" w:cs="Arial"/>
                <w:szCs w:val="24"/>
              </w:rPr>
              <w:t>determine</w:t>
            </w:r>
            <w:proofErr w:type="gramEnd"/>
            <w:r w:rsidRPr="00570839">
              <w:rPr>
                <w:rFonts w:ascii="Arial" w:hAnsi="Arial" w:cs="Arial"/>
                <w:szCs w:val="24"/>
              </w:rPr>
              <w:t xml:space="preserve"> process capability for a food processing operation.</w:t>
            </w:r>
          </w:p>
        </w:tc>
      </w:tr>
      <w:tr w:rsidR="003608E4" w:rsidRPr="0041165D" w:rsidTr="002D459C">
        <w:trPr>
          <w:trHeight w:val="288"/>
        </w:trPr>
        <w:tc>
          <w:tcPr>
            <w:tcW w:w="2070" w:type="dxa"/>
            <w:tcBorders>
              <w:top w:val="single" w:sz="4" w:space="0" w:color="auto"/>
              <w:left w:val="single" w:sz="4" w:space="0" w:color="auto"/>
              <w:bottom w:val="single" w:sz="4" w:space="0" w:color="auto"/>
              <w:right w:val="single" w:sz="4" w:space="0" w:color="auto"/>
            </w:tcBorders>
            <w:hideMark/>
          </w:tcPr>
          <w:p w:rsidR="003608E4" w:rsidRPr="00570839" w:rsidRDefault="003608E4" w:rsidP="002D459C">
            <w:pPr>
              <w:rPr>
                <w:rFonts w:ascii="Arial" w:hAnsi="Arial" w:cs="Arial"/>
              </w:rPr>
            </w:pPr>
            <w:r w:rsidRPr="00570839">
              <w:rPr>
                <w:rFonts w:ascii="Arial" w:hAnsi="Arial" w:cs="Arial"/>
              </w:rPr>
              <w:t>Underpinning Knowledge and Attitudes</w:t>
            </w:r>
          </w:p>
          <w:p w:rsidR="003608E4" w:rsidRPr="00570839" w:rsidRDefault="003608E4" w:rsidP="002D459C">
            <w:pPr>
              <w:rPr>
                <w:rFonts w:ascii="Arial" w:hAnsi="Arial" w:cs="Arial"/>
              </w:rPr>
            </w:pPr>
          </w:p>
          <w:p w:rsidR="003608E4" w:rsidRPr="00570839" w:rsidRDefault="003608E4" w:rsidP="002D459C">
            <w:pPr>
              <w:rPr>
                <w:rFonts w:ascii="Arial" w:hAnsi="Arial" w:cs="Arial"/>
              </w:rPr>
            </w:pPr>
          </w:p>
        </w:tc>
        <w:tc>
          <w:tcPr>
            <w:tcW w:w="7110" w:type="dxa"/>
            <w:tcBorders>
              <w:top w:val="single" w:sz="4" w:space="0" w:color="auto"/>
              <w:left w:val="single" w:sz="4" w:space="0" w:color="auto"/>
              <w:bottom w:val="single" w:sz="4" w:space="0" w:color="auto"/>
              <w:right w:val="single" w:sz="4" w:space="0" w:color="auto"/>
            </w:tcBorders>
            <w:hideMark/>
          </w:tcPr>
          <w:p w:rsidR="003608E4" w:rsidRPr="00570839" w:rsidRDefault="003608E4" w:rsidP="002D459C">
            <w:pPr>
              <w:autoSpaceDE w:val="0"/>
              <w:autoSpaceDN w:val="0"/>
              <w:adjustRightInd w:val="0"/>
              <w:rPr>
                <w:rFonts w:ascii="Arial" w:hAnsi="Arial" w:cs="Arial"/>
              </w:rPr>
            </w:pPr>
            <w:r w:rsidRPr="00570839">
              <w:rPr>
                <w:rFonts w:ascii="Arial" w:hAnsi="Arial" w:cs="Arial"/>
              </w:rPr>
              <w:t>Demonstrates knowledge of:</w:t>
            </w:r>
          </w:p>
          <w:p w:rsidR="003608E4" w:rsidRPr="00570839" w:rsidRDefault="003608E4"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 xml:space="preserve">the terms statistic and parameter </w:t>
            </w:r>
          </w:p>
          <w:p w:rsidR="003608E4" w:rsidRPr="00570839" w:rsidRDefault="003608E4"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the concept of statistical inference</w:t>
            </w:r>
          </w:p>
          <w:p w:rsidR="003608E4" w:rsidRPr="00570839" w:rsidRDefault="003608E4"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principles of variability and variance</w:t>
            </w:r>
          </w:p>
          <w:p w:rsidR="003608E4" w:rsidRPr="00570839" w:rsidRDefault="003608E4"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 xml:space="preserve">the relationship between probability and statistical inference </w:t>
            </w:r>
          </w:p>
          <w:p w:rsidR="003608E4" w:rsidRPr="00570839" w:rsidRDefault="003608E4"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the concept of variation within processes and recognition of its implications for process design and management</w:t>
            </w:r>
          </w:p>
          <w:p w:rsidR="003608E4" w:rsidRPr="00570839" w:rsidRDefault="003608E4"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 xml:space="preserve">the scope and purpose of Average &amp; Range charts in the food industry </w:t>
            </w:r>
          </w:p>
          <w:p w:rsidR="003608E4" w:rsidRPr="00570839" w:rsidRDefault="003608E4"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all relevant parameters for use in preparing both Average and Range chart</w:t>
            </w:r>
          </w:p>
          <w:p w:rsidR="003608E4" w:rsidRPr="00570839" w:rsidRDefault="003608E4"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pre-calculations of parameters of Average and Range charts</w:t>
            </w:r>
          </w:p>
          <w:p w:rsidR="003608E4" w:rsidRPr="00570839" w:rsidRDefault="003608E4"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trends and cyclic patterns of Average and range charts</w:t>
            </w:r>
          </w:p>
          <w:p w:rsidR="003608E4" w:rsidRPr="00570839" w:rsidRDefault="003608E4"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the preparation of an action plan based on the results of Average and Range</w:t>
            </w:r>
          </w:p>
          <w:p w:rsidR="003608E4" w:rsidRPr="00570839" w:rsidRDefault="003608E4"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lastRenderedPageBreak/>
              <w:t>the definition of process capability</w:t>
            </w:r>
          </w:p>
          <w:p w:rsidR="003608E4" w:rsidRPr="00570839" w:rsidRDefault="003608E4"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process capability values</w:t>
            </w:r>
          </w:p>
        </w:tc>
      </w:tr>
      <w:tr w:rsidR="003608E4" w:rsidRPr="0041165D" w:rsidTr="002D459C">
        <w:trPr>
          <w:trHeight w:val="288"/>
        </w:trPr>
        <w:tc>
          <w:tcPr>
            <w:tcW w:w="2070" w:type="dxa"/>
            <w:tcBorders>
              <w:top w:val="single" w:sz="4" w:space="0" w:color="auto"/>
              <w:left w:val="single" w:sz="4" w:space="0" w:color="auto"/>
              <w:bottom w:val="single" w:sz="4" w:space="0" w:color="auto"/>
              <w:right w:val="single" w:sz="4" w:space="0" w:color="auto"/>
            </w:tcBorders>
            <w:hideMark/>
          </w:tcPr>
          <w:p w:rsidR="003608E4" w:rsidRPr="00570839" w:rsidRDefault="003608E4" w:rsidP="002D459C">
            <w:pPr>
              <w:rPr>
                <w:rFonts w:ascii="Arial" w:hAnsi="Arial" w:cs="Arial"/>
              </w:rPr>
            </w:pPr>
            <w:r w:rsidRPr="00570839">
              <w:rPr>
                <w:rFonts w:ascii="Arial" w:hAnsi="Arial" w:cs="Arial"/>
              </w:rPr>
              <w:lastRenderedPageBreak/>
              <w:t>Underpinning Skills</w:t>
            </w:r>
          </w:p>
          <w:p w:rsidR="003608E4" w:rsidRPr="00570839" w:rsidRDefault="003608E4" w:rsidP="002D459C">
            <w:pPr>
              <w:rPr>
                <w:rFonts w:ascii="Arial" w:hAnsi="Arial" w:cs="Arial"/>
              </w:rPr>
            </w:pPr>
          </w:p>
          <w:p w:rsidR="003608E4" w:rsidRPr="00570839" w:rsidRDefault="003608E4" w:rsidP="002D459C">
            <w:pPr>
              <w:rPr>
                <w:rFonts w:ascii="Arial" w:hAnsi="Arial" w:cs="Arial"/>
              </w:rPr>
            </w:pPr>
          </w:p>
        </w:tc>
        <w:tc>
          <w:tcPr>
            <w:tcW w:w="7110" w:type="dxa"/>
            <w:tcBorders>
              <w:top w:val="single" w:sz="4" w:space="0" w:color="auto"/>
              <w:left w:val="single" w:sz="4" w:space="0" w:color="auto"/>
              <w:bottom w:val="single" w:sz="4" w:space="0" w:color="auto"/>
              <w:right w:val="single" w:sz="4" w:space="0" w:color="auto"/>
            </w:tcBorders>
            <w:hideMark/>
          </w:tcPr>
          <w:p w:rsidR="003608E4" w:rsidRPr="00570839" w:rsidRDefault="003608E4" w:rsidP="002D459C">
            <w:pPr>
              <w:autoSpaceDE w:val="0"/>
              <w:autoSpaceDN w:val="0"/>
              <w:adjustRightInd w:val="0"/>
              <w:rPr>
                <w:rFonts w:ascii="Arial" w:hAnsi="Arial" w:cs="Arial"/>
              </w:rPr>
            </w:pPr>
            <w:r w:rsidRPr="00570839">
              <w:rPr>
                <w:rFonts w:ascii="Arial" w:hAnsi="Arial" w:cs="Arial"/>
              </w:rPr>
              <w:t>Demonstrates skills to:</w:t>
            </w:r>
          </w:p>
          <w:p w:rsidR="003608E4" w:rsidRPr="00570839" w:rsidRDefault="003608E4"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 xml:space="preserve">identify the types of causes of variation </w:t>
            </w:r>
          </w:p>
          <w:p w:rsidR="003608E4" w:rsidRPr="00570839" w:rsidRDefault="003608E4"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 xml:space="preserve">identify probability principles </w:t>
            </w:r>
          </w:p>
          <w:p w:rsidR="003608E4" w:rsidRPr="00570839" w:rsidRDefault="003608E4"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 xml:space="preserve">apply Poisson and binomial distributions to supplied attribute data </w:t>
            </w:r>
          </w:p>
          <w:p w:rsidR="003608E4" w:rsidRPr="00570839" w:rsidRDefault="003608E4"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 xml:space="preserve">identify the characteristics of the Normal distribution </w:t>
            </w:r>
          </w:p>
          <w:p w:rsidR="003608E4" w:rsidRPr="00570839" w:rsidRDefault="003608E4"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calculate and interpret indices of variability</w:t>
            </w:r>
          </w:p>
          <w:p w:rsidR="003608E4" w:rsidRPr="00570839" w:rsidRDefault="003608E4"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 xml:space="preserve">identify skewed distributions </w:t>
            </w:r>
          </w:p>
          <w:p w:rsidR="003608E4" w:rsidRPr="00570839" w:rsidRDefault="003608E4"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calculate and interpret indices of significance and variance</w:t>
            </w:r>
          </w:p>
          <w:p w:rsidR="003608E4" w:rsidRPr="00570839" w:rsidRDefault="003608E4"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calculate and interpret indices of probability</w:t>
            </w:r>
          </w:p>
          <w:p w:rsidR="003608E4" w:rsidRPr="00570839" w:rsidRDefault="003608E4"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 xml:space="preserve">identify and explain the role of Statistical Quality Control (SQC) </w:t>
            </w:r>
          </w:p>
          <w:p w:rsidR="003608E4" w:rsidRPr="00570839" w:rsidRDefault="003608E4"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 xml:space="preserve">discuss the concepts of process capability, acceptance levels and process improvement  </w:t>
            </w:r>
          </w:p>
          <w:p w:rsidR="003608E4" w:rsidRPr="00570839" w:rsidRDefault="003608E4"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apply the uses of Average &amp; Range charts in the food industry</w:t>
            </w:r>
          </w:p>
          <w:p w:rsidR="003608E4" w:rsidRPr="00570839" w:rsidRDefault="003608E4"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calculate statistically all relevant parameters for use in preparing both Average and Range chart</w:t>
            </w:r>
          </w:p>
          <w:p w:rsidR="003608E4" w:rsidRPr="00570839" w:rsidRDefault="003608E4"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prepare Average and Range charts showing all pre-calculated parameters</w:t>
            </w:r>
          </w:p>
          <w:p w:rsidR="003608E4" w:rsidRPr="00570839" w:rsidRDefault="003608E4"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interpret trends and cyclic patterns of Average and range charts</w:t>
            </w:r>
          </w:p>
          <w:p w:rsidR="003608E4" w:rsidRPr="00570839" w:rsidRDefault="003608E4"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prepare an action plan based on the results of Average and Range</w:t>
            </w:r>
          </w:p>
          <w:p w:rsidR="003608E4" w:rsidRPr="00570839" w:rsidRDefault="003608E4"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 xml:space="preserve">describe and calculate measure of central tendency </w:t>
            </w:r>
          </w:p>
          <w:p w:rsidR="003608E4" w:rsidRPr="00570839" w:rsidRDefault="003608E4"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identify the principles of process capability</w:t>
            </w:r>
          </w:p>
          <w:p w:rsidR="003608E4" w:rsidRPr="00570839" w:rsidRDefault="003608E4"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calculate all relevant parameters for the determination of process capability statistically</w:t>
            </w:r>
          </w:p>
          <w:p w:rsidR="003608E4" w:rsidRPr="00570839" w:rsidRDefault="003608E4"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interpret process capability value in relation to the overall process</w:t>
            </w:r>
          </w:p>
          <w:p w:rsidR="003608E4" w:rsidRPr="00570839" w:rsidRDefault="003608E4"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represent data in graphs, tables, averages and percentages</w:t>
            </w:r>
          </w:p>
          <w:p w:rsidR="003608E4" w:rsidRPr="00570839" w:rsidRDefault="003608E4"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prepare a report with recommendations regarding the  outcomes of the process capability</w:t>
            </w:r>
          </w:p>
        </w:tc>
      </w:tr>
      <w:tr w:rsidR="003608E4" w:rsidRPr="0041165D" w:rsidTr="002D459C">
        <w:trPr>
          <w:trHeight w:val="288"/>
        </w:trPr>
        <w:tc>
          <w:tcPr>
            <w:tcW w:w="2070" w:type="dxa"/>
            <w:tcBorders>
              <w:top w:val="single" w:sz="4" w:space="0" w:color="auto"/>
              <w:left w:val="single" w:sz="4" w:space="0" w:color="auto"/>
              <w:bottom w:val="single" w:sz="4" w:space="0" w:color="auto"/>
              <w:right w:val="single" w:sz="4" w:space="0" w:color="auto"/>
            </w:tcBorders>
            <w:hideMark/>
          </w:tcPr>
          <w:p w:rsidR="003608E4" w:rsidRPr="00035B54" w:rsidRDefault="003608E4" w:rsidP="002D459C">
            <w:pPr>
              <w:autoSpaceDE w:val="0"/>
              <w:autoSpaceDN w:val="0"/>
              <w:adjustRightInd w:val="0"/>
              <w:rPr>
                <w:rFonts w:ascii="Arial" w:hAnsi="Arial" w:cs="Arial"/>
                <w:lang w:eastAsia="de-DE"/>
              </w:rPr>
            </w:pPr>
            <w:r w:rsidRPr="00035B54">
              <w:rPr>
                <w:rFonts w:ascii="Arial" w:hAnsi="Arial" w:cs="Arial"/>
                <w:lang w:eastAsia="de-DE"/>
              </w:rPr>
              <w:t>Resources Implication</w:t>
            </w:r>
          </w:p>
        </w:tc>
        <w:tc>
          <w:tcPr>
            <w:tcW w:w="7110" w:type="dxa"/>
            <w:tcBorders>
              <w:top w:val="single" w:sz="4" w:space="0" w:color="auto"/>
              <w:left w:val="single" w:sz="4" w:space="0" w:color="auto"/>
              <w:bottom w:val="single" w:sz="4" w:space="0" w:color="auto"/>
              <w:right w:val="single" w:sz="4" w:space="0" w:color="auto"/>
            </w:tcBorders>
            <w:hideMark/>
          </w:tcPr>
          <w:p w:rsidR="003608E4" w:rsidRPr="00035B54" w:rsidRDefault="003608E4" w:rsidP="002D459C">
            <w:pPr>
              <w:autoSpaceDE w:val="0"/>
              <w:autoSpaceDN w:val="0"/>
              <w:adjustRightInd w:val="0"/>
              <w:rPr>
                <w:rFonts w:ascii="Arial" w:hAnsi="Arial" w:cs="Arial"/>
                <w:color w:val="000000"/>
              </w:rPr>
            </w:pPr>
            <w:r w:rsidRPr="00035B54">
              <w:rPr>
                <w:rFonts w:ascii="Arial" w:hAnsi="Arial" w:cs="Arial"/>
                <w:color w:val="000000"/>
              </w:rPr>
              <w:t>Access is required to real or appropriately simulated situations, including work areas, materials and equipment, and to information on workplace practices and OHS practices.</w:t>
            </w:r>
          </w:p>
        </w:tc>
      </w:tr>
      <w:tr w:rsidR="003608E4" w:rsidRPr="0041165D" w:rsidTr="002D459C">
        <w:trPr>
          <w:trHeight w:val="288"/>
        </w:trPr>
        <w:tc>
          <w:tcPr>
            <w:tcW w:w="2070" w:type="dxa"/>
            <w:tcBorders>
              <w:top w:val="single" w:sz="4" w:space="0" w:color="auto"/>
              <w:left w:val="single" w:sz="4" w:space="0" w:color="auto"/>
              <w:bottom w:val="single" w:sz="4" w:space="0" w:color="auto"/>
              <w:right w:val="single" w:sz="4" w:space="0" w:color="auto"/>
            </w:tcBorders>
            <w:hideMark/>
          </w:tcPr>
          <w:p w:rsidR="003608E4" w:rsidRPr="00035B54" w:rsidRDefault="003608E4" w:rsidP="002D459C">
            <w:pPr>
              <w:rPr>
                <w:rFonts w:ascii="Arial" w:hAnsi="Arial" w:cs="Arial"/>
              </w:rPr>
            </w:pPr>
            <w:r w:rsidRPr="00035B54">
              <w:rPr>
                <w:rFonts w:ascii="Arial" w:hAnsi="Arial" w:cs="Arial"/>
              </w:rPr>
              <w:t>Methods of Assessment</w:t>
            </w:r>
          </w:p>
        </w:tc>
        <w:tc>
          <w:tcPr>
            <w:tcW w:w="7110" w:type="dxa"/>
            <w:tcBorders>
              <w:top w:val="single" w:sz="4" w:space="0" w:color="auto"/>
              <w:left w:val="single" w:sz="4" w:space="0" w:color="auto"/>
              <w:bottom w:val="single" w:sz="4" w:space="0" w:color="auto"/>
              <w:right w:val="single" w:sz="4" w:space="0" w:color="auto"/>
            </w:tcBorders>
            <w:hideMark/>
          </w:tcPr>
          <w:p w:rsidR="003608E4" w:rsidRPr="00035B54" w:rsidRDefault="003608E4" w:rsidP="002D459C">
            <w:pPr>
              <w:autoSpaceDE w:val="0"/>
              <w:autoSpaceDN w:val="0"/>
              <w:adjustRightInd w:val="0"/>
              <w:rPr>
                <w:rFonts w:ascii="Arial" w:hAnsi="Arial" w:cs="Arial"/>
                <w:color w:val="000000"/>
              </w:rPr>
            </w:pPr>
            <w:r w:rsidRPr="00035B54">
              <w:rPr>
                <w:rFonts w:ascii="Arial" w:hAnsi="Arial" w:cs="Arial"/>
                <w:color w:val="000000"/>
              </w:rPr>
              <w:t>Competence may be assessed through:</w:t>
            </w:r>
          </w:p>
          <w:p w:rsidR="003608E4" w:rsidRPr="00035B54" w:rsidRDefault="003608E4" w:rsidP="00714B36">
            <w:pPr>
              <w:pStyle w:val="ListBullet"/>
              <w:numPr>
                <w:ilvl w:val="0"/>
                <w:numId w:val="9"/>
              </w:numPr>
              <w:spacing w:before="0" w:after="0"/>
              <w:ind w:left="357" w:hanging="357"/>
              <w:contextualSpacing w:val="0"/>
              <w:rPr>
                <w:rFonts w:ascii="Arial" w:hAnsi="Arial" w:cs="Arial"/>
                <w:szCs w:val="24"/>
              </w:rPr>
            </w:pPr>
            <w:r w:rsidRPr="00035B54">
              <w:rPr>
                <w:rFonts w:ascii="Arial" w:hAnsi="Arial" w:cs="Arial"/>
                <w:szCs w:val="24"/>
              </w:rPr>
              <w:t>Interview / Written Test</w:t>
            </w:r>
          </w:p>
          <w:p w:rsidR="003608E4" w:rsidRPr="00035B54" w:rsidRDefault="003608E4" w:rsidP="00714B36">
            <w:pPr>
              <w:pStyle w:val="ListBullet"/>
              <w:numPr>
                <w:ilvl w:val="0"/>
                <w:numId w:val="9"/>
              </w:numPr>
              <w:spacing w:before="0" w:after="0"/>
              <w:ind w:left="357" w:hanging="357"/>
              <w:contextualSpacing w:val="0"/>
              <w:rPr>
                <w:rFonts w:ascii="Arial" w:hAnsi="Arial" w:cs="Arial"/>
                <w:color w:val="000000"/>
                <w:szCs w:val="24"/>
              </w:rPr>
            </w:pPr>
            <w:r w:rsidRPr="00035B54">
              <w:rPr>
                <w:rFonts w:ascii="Arial" w:hAnsi="Arial" w:cs="Arial"/>
                <w:szCs w:val="24"/>
              </w:rPr>
              <w:t>Observation / Demonstration</w:t>
            </w:r>
            <w:r w:rsidRPr="0062346D">
              <w:rPr>
                <w:rFonts w:ascii="Arial" w:hAnsi="Arial" w:cs="Arial"/>
                <w:szCs w:val="24"/>
              </w:rPr>
              <w:t xml:space="preserve"> with Oral Questioning</w:t>
            </w:r>
          </w:p>
        </w:tc>
      </w:tr>
      <w:tr w:rsidR="003608E4" w:rsidRPr="0041165D" w:rsidTr="002D459C">
        <w:trPr>
          <w:trHeight w:val="288"/>
        </w:trPr>
        <w:tc>
          <w:tcPr>
            <w:tcW w:w="2070" w:type="dxa"/>
            <w:tcBorders>
              <w:top w:val="single" w:sz="4" w:space="0" w:color="auto"/>
              <w:left w:val="single" w:sz="4" w:space="0" w:color="auto"/>
              <w:bottom w:val="single" w:sz="4" w:space="0" w:color="auto"/>
              <w:right w:val="single" w:sz="4" w:space="0" w:color="auto"/>
            </w:tcBorders>
            <w:hideMark/>
          </w:tcPr>
          <w:p w:rsidR="003608E4" w:rsidRPr="00035B54" w:rsidRDefault="003608E4" w:rsidP="002D459C">
            <w:pPr>
              <w:tabs>
                <w:tab w:val="left" w:pos="1080"/>
                <w:tab w:val="left" w:pos="3510"/>
              </w:tabs>
              <w:rPr>
                <w:rFonts w:ascii="Arial" w:hAnsi="Arial" w:cs="Arial"/>
              </w:rPr>
            </w:pPr>
            <w:r w:rsidRPr="00035B54">
              <w:rPr>
                <w:rFonts w:ascii="Arial" w:hAnsi="Arial" w:cs="Arial"/>
              </w:rPr>
              <w:t>Context of Assessment</w:t>
            </w:r>
          </w:p>
        </w:tc>
        <w:tc>
          <w:tcPr>
            <w:tcW w:w="7110" w:type="dxa"/>
            <w:tcBorders>
              <w:top w:val="single" w:sz="4" w:space="0" w:color="auto"/>
              <w:left w:val="single" w:sz="4" w:space="0" w:color="auto"/>
              <w:bottom w:val="single" w:sz="4" w:space="0" w:color="auto"/>
              <w:right w:val="single" w:sz="4" w:space="0" w:color="auto"/>
            </w:tcBorders>
            <w:hideMark/>
          </w:tcPr>
          <w:p w:rsidR="003608E4" w:rsidRPr="00035B54" w:rsidRDefault="003608E4" w:rsidP="002D459C">
            <w:pPr>
              <w:autoSpaceDE w:val="0"/>
              <w:autoSpaceDN w:val="0"/>
              <w:adjustRightInd w:val="0"/>
              <w:rPr>
                <w:rFonts w:ascii="Arial" w:hAnsi="Arial" w:cs="Arial"/>
                <w:color w:val="000000"/>
              </w:rPr>
            </w:pPr>
            <w:r w:rsidRPr="00035B54">
              <w:rPr>
                <w:rFonts w:ascii="Arial" w:hAnsi="Arial" w:cs="Arial"/>
                <w:color w:val="000000"/>
              </w:rPr>
              <w:t>Competence may be assessed in the work place or in a simulated work place setting.</w:t>
            </w:r>
          </w:p>
        </w:tc>
      </w:tr>
    </w:tbl>
    <w:p w:rsidR="000C574E" w:rsidRDefault="000C574E">
      <w:pPr>
        <w:spacing w:after="200" w:line="276" w:lineRule="auto"/>
        <w:rPr>
          <w:rFonts w:ascii="Arial" w:hAnsi="Arial" w:cs="Arial"/>
          <w:lang w:val="en-GB" w:eastAsia="de-DE"/>
        </w:rPr>
      </w:pPr>
    </w:p>
    <w:p w:rsidR="006C16AF" w:rsidRDefault="006C16AF" w:rsidP="006C16AF">
      <w:pPr>
        <w:spacing w:before="120"/>
        <w:rPr>
          <w:rFonts w:ascii="Arial" w:hAnsi="Arial" w:cs="Arial"/>
          <w:lang w:val="en-GB" w:eastAsia="de-DE"/>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0C574E" w:rsidRPr="0041165D" w:rsidTr="002D4041">
        <w:trPr>
          <w:trHeight w:val="350"/>
        </w:trPr>
        <w:tc>
          <w:tcPr>
            <w:tcW w:w="918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0C574E" w:rsidRPr="0041165D" w:rsidRDefault="000C574E" w:rsidP="002D4041">
            <w:pPr>
              <w:autoSpaceDE w:val="0"/>
              <w:autoSpaceDN w:val="0"/>
              <w:adjustRightInd w:val="0"/>
              <w:spacing w:before="60"/>
              <w:ind w:left="2772" w:hanging="2772"/>
              <w:rPr>
                <w:rFonts w:ascii="Arial" w:hAnsi="Arial" w:cs="Arial"/>
                <w:b/>
                <w:bCs/>
              </w:rPr>
            </w:pPr>
            <w:r w:rsidRPr="0041165D">
              <w:rPr>
                <w:rFonts w:ascii="Arial" w:hAnsi="Arial" w:cs="Arial"/>
                <w:b/>
              </w:rPr>
              <w:br w:type="page"/>
            </w:r>
            <w:r w:rsidR="00F93208">
              <w:rPr>
                <w:rFonts w:ascii="Arial" w:hAnsi="Arial" w:cs="Arial"/>
                <w:b/>
                <w:bCs/>
              </w:rPr>
              <w:t>Occupational Standard: Agro-food Processing Management Level V</w:t>
            </w:r>
          </w:p>
        </w:tc>
      </w:tr>
      <w:tr w:rsidR="00F93208" w:rsidRPr="0041165D" w:rsidTr="002D4041">
        <w:trPr>
          <w:trHeight w:val="35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93208" w:rsidRPr="00570839" w:rsidRDefault="00F93208" w:rsidP="002D4041">
            <w:pPr>
              <w:spacing w:before="60"/>
              <w:rPr>
                <w:rFonts w:ascii="Arial" w:hAnsi="Arial" w:cs="Arial"/>
                <w:b/>
              </w:rPr>
            </w:pPr>
            <w:r w:rsidRPr="00570839">
              <w:rPr>
                <w:rFonts w:ascii="Arial" w:hAnsi="Arial" w:cs="Arial"/>
                <w:b/>
                <w:bCs/>
              </w:rPr>
              <w:t xml:space="preserve">Unit Title </w:t>
            </w:r>
          </w:p>
        </w:tc>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93208" w:rsidRPr="003F6CBB" w:rsidRDefault="00F93208" w:rsidP="002D4041">
            <w:pPr>
              <w:spacing w:before="60"/>
              <w:ind w:hanging="38"/>
              <w:rPr>
                <w:rFonts w:ascii="Arial" w:hAnsi="Arial" w:cs="Arial"/>
                <w:b/>
                <w:color w:val="FF0000"/>
              </w:rPr>
            </w:pPr>
            <w:r w:rsidRPr="003F6CBB">
              <w:rPr>
                <w:rFonts w:ascii="Arial" w:hAnsi="Arial" w:cs="Arial"/>
                <w:b/>
              </w:rPr>
              <w:t xml:space="preserve">Specify and Monitor the Nutritional Value </w:t>
            </w:r>
            <w:r w:rsidR="002D4041">
              <w:rPr>
                <w:rFonts w:ascii="Arial" w:hAnsi="Arial" w:cs="Arial"/>
                <w:b/>
              </w:rPr>
              <w:t>o</w:t>
            </w:r>
            <w:r w:rsidRPr="003F6CBB">
              <w:rPr>
                <w:rFonts w:ascii="Arial" w:hAnsi="Arial" w:cs="Arial"/>
                <w:b/>
              </w:rPr>
              <w:t>f Processed Food</w:t>
            </w:r>
          </w:p>
        </w:tc>
      </w:tr>
      <w:tr w:rsidR="00F93208" w:rsidRPr="0041165D" w:rsidTr="002D4041">
        <w:trPr>
          <w:trHeight w:val="35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93208" w:rsidRPr="00570839" w:rsidRDefault="00F93208" w:rsidP="002D4041">
            <w:pPr>
              <w:spacing w:before="60"/>
              <w:rPr>
                <w:rFonts w:ascii="Arial" w:hAnsi="Arial" w:cs="Arial"/>
                <w:b/>
              </w:rPr>
            </w:pPr>
            <w:r w:rsidRPr="00570839">
              <w:rPr>
                <w:rFonts w:ascii="Arial" w:hAnsi="Arial" w:cs="Arial"/>
                <w:b/>
                <w:bCs/>
              </w:rPr>
              <w:t>Unit Code</w:t>
            </w:r>
          </w:p>
        </w:tc>
        <w:bookmarkStart w:id="21" w:name="INDFPM5050613"/>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93208" w:rsidRPr="00570839" w:rsidRDefault="008D3915" w:rsidP="002D4041">
            <w:pPr>
              <w:pStyle w:val="Default"/>
              <w:spacing w:before="60"/>
              <w:rPr>
                <w:rFonts w:ascii="Arial" w:hAnsi="Arial" w:cs="Arial"/>
              </w:rPr>
            </w:pPr>
            <w:r>
              <w:rPr>
                <w:rFonts w:ascii="Arial" w:hAnsi="Arial" w:cs="Arial"/>
                <w:b/>
                <w:color w:val="1F497D"/>
              </w:rPr>
              <w:fldChar w:fldCharType="begin"/>
            </w:r>
            <w:r w:rsidR="00F93208">
              <w:rPr>
                <w:rFonts w:ascii="Arial" w:hAnsi="Arial" w:cs="Arial"/>
                <w:b/>
                <w:color w:val="1F497D"/>
              </w:rPr>
              <w:instrText xml:space="preserve"> HYPERLINK  \l "INDFPM505" </w:instrText>
            </w:r>
            <w:r>
              <w:rPr>
                <w:rFonts w:ascii="Arial" w:hAnsi="Arial" w:cs="Arial"/>
                <w:b/>
                <w:color w:val="1F497D"/>
              </w:rPr>
              <w:fldChar w:fldCharType="separate"/>
            </w:r>
            <w:r w:rsidR="00F93208" w:rsidRPr="002E1FDD">
              <w:rPr>
                <w:rStyle w:val="Hyperlink"/>
                <w:rFonts w:ascii="Arial" w:hAnsi="Arial" w:cs="Arial"/>
                <w:b/>
              </w:rPr>
              <w:t>IND FPM5 05 0613</w:t>
            </w:r>
            <w:r>
              <w:rPr>
                <w:rFonts w:ascii="Arial" w:hAnsi="Arial" w:cs="Arial"/>
                <w:b/>
                <w:color w:val="1F497D"/>
              </w:rPr>
              <w:fldChar w:fldCharType="end"/>
            </w:r>
            <w:r w:rsidR="00F93208" w:rsidRPr="00570839">
              <w:rPr>
                <w:rFonts w:ascii="Arial" w:hAnsi="Arial" w:cs="Arial"/>
              </w:rPr>
              <w:t xml:space="preserve"> </w:t>
            </w:r>
            <w:bookmarkEnd w:id="21"/>
          </w:p>
        </w:tc>
      </w:tr>
      <w:tr w:rsidR="00F93208" w:rsidRPr="0041165D" w:rsidTr="002D4041">
        <w:trPr>
          <w:trHeight w:val="980"/>
        </w:trPr>
        <w:tc>
          <w:tcPr>
            <w:tcW w:w="2250" w:type="dxa"/>
            <w:tcBorders>
              <w:top w:val="single" w:sz="4" w:space="0" w:color="auto"/>
              <w:left w:val="single" w:sz="4" w:space="0" w:color="auto"/>
              <w:bottom w:val="single" w:sz="4" w:space="0" w:color="auto"/>
              <w:right w:val="single" w:sz="4" w:space="0" w:color="auto"/>
            </w:tcBorders>
            <w:hideMark/>
          </w:tcPr>
          <w:p w:rsidR="00F93208" w:rsidRPr="00570839" w:rsidRDefault="00F93208" w:rsidP="002D4041">
            <w:pPr>
              <w:spacing w:before="60"/>
              <w:rPr>
                <w:rFonts w:ascii="Arial" w:hAnsi="Arial" w:cs="Arial"/>
              </w:rPr>
            </w:pPr>
            <w:r w:rsidRPr="00570839">
              <w:rPr>
                <w:rFonts w:ascii="Arial" w:hAnsi="Arial" w:cs="Arial"/>
                <w:b/>
                <w:bCs/>
              </w:rPr>
              <w:t>Unit Descriptor</w:t>
            </w:r>
          </w:p>
        </w:tc>
        <w:tc>
          <w:tcPr>
            <w:tcW w:w="6930" w:type="dxa"/>
            <w:tcBorders>
              <w:top w:val="single" w:sz="4" w:space="0" w:color="auto"/>
              <w:left w:val="single" w:sz="4" w:space="0" w:color="auto"/>
              <w:bottom w:val="single" w:sz="4" w:space="0" w:color="auto"/>
              <w:right w:val="single" w:sz="4" w:space="0" w:color="auto"/>
            </w:tcBorders>
            <w:hideMark/>
          </w:tcPr>
          <w:p w:rsidR="00F93208" w:rsidRPr="00570839" w:rsidRDefault="00F93208" w:rsidP="002D4041">
            <w:pPr>
              <w:pStyle w:val="BodyText"/>
              <w:spacing w:before="60" w:after="0"/>
              <w:jc w:val="both"/>
              <w:rPr>
                <w:rFonts w:ascii="Arial" w:hAnsi="Arial" w:cs="Arial"/>
              </w:rPr>
            </w:pPr>
            <w:r w:rsidRPr="00570839">
              <w:rPr>
                <w:rFonts w:ascii="Arial" w:hAnsi="Arial" w:cs="Arial"/>
              </w:rPr>
              <w:t xml:space="preserve">This unit covers the skills and knowledge required to provide nutritional information for processed food, and to implement procedures to optimize the nutritional value of a product. </w:t>
            </w:r>
          </w:p>
          <w:p w:rsidR="00F93208" w:rsidRPr="00570839" w:rsidRDefault="00F93208" w:rsidP="002D4041">
            <w:pPr>
              <w:pStyle w:val="BodyText"/>
              <w:spacing w:before="60" w:after="0"/>
              <w:jc w:val="both"/>
              <w:rPr>
                <w:rFonts w:ascii="Arial" w:hAnsi="Arial" w:cs="Arial"/>
              </w:rPr>
            </w:pPr>
            <w:r w:rsidRPr="00570839">
              <w:rPr>
                <w:rFonts w:ascii="Arial" w:hAnsi="Arial" w:cs="Arial"/>
              </w:rPr>
              <w:t>This unit applies to production, and technical managers who are required to specify and monitor the nutritional value of foods through processing and to verify the accuracy of label information, and to product developers who are required to assess nutritional value and properties of a new product.</w:t>
            </w:r>
          </w:p>
        </w:tc>
      </w:tr>
    </w:tbl>
    <w:p w:rsidR="000C574E" w:rsidRPr="002D4041" w:rsidRDefault="000C574E" w:rsidP="002D4041">
      <w:pPr>
        <w:rPr>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0C574E" w:rsidRPr="0041165D" w:rsidTr="000F3D9D">
        <w:trPr>
          <w:trHeight w:val="85"/>
        </w:trPr>
        <w:tc>
          <w:tcPr>
            <w:tcW w:w="2250" w:type="dxa"/>
            <w:tcBorders>
              <w:top w:val="single" w:sz="4" w:space="0" w:color="auto"/>
              <w:left w:val="single" w:sz="4" w:space="0" w:color="auto"/>
              <w:bottom w:val="single" w:sz="4" w:space="0" w:color="auto"/>
              <w:right w:val="single" w:sz="4" w:space="0" w:color="auto"/>
            </w:tcBorders>
            <w:shd w:val="clear" w:color="auto" w:fill="D9D9D9"/>
            <w:hideMark/>
          </w:tcPr>
          <w:p w:rsidR="000C574E" w:rsidRPr="0041165D" w:rsidRDefault="000C574E" w:rsidP="005C0171">
            <w:pPr>
              <w:rPr>
                <w:rFonts w:ascii="Arial" w:hAnsi="Arial" w:cs="Arial"/>
                <w:lang w:val="en-GB" w:eastAsia="de-DE"/>
              </w:rPr>
            </w:pPr>
            <w:r w:rsidRPr="0041165D">
              <w:rPr>
                <w:rFonts w:ascii="Arial" w:hAnsi="Arial" w:cs="Arial"/>
                <w:b/>
                <w:bCs/>
              </w:rPr>
              <w:t xml:space="preserve">Elements </w:t>
            </w:r>
          </w:p>
        </w:tc>
        <w:tc>
          <w:tcPr>
            <w:tcW w:w="6930" w:type="dxa"/>
            <w:tcBorders>
              <w:top w:val="single" w:sz="4" w:space="0" w:color="auto"/>
              <w:left w:val="single" w:sz="4" w:space="0" w:color="auto"/>
              <w:bottom w:val="single" w:sz="4" w:space="0" w:color="auto"/>
              <w:right w:val="single" w:sz="4" w:space="0" w:color="auto"/>
            </w:tcBorders>
            <w:shd w:val="clear" w:color="auto" w:fill="D9D9D9"/>
            <w:hideMark/>
          </w:tcPr>
          <w:p w:rsidR="000C574E" w:rsidRPr="0041165D" w:rsidRDefault="000C574E" w:rsidP="005C0171">
            <w:pPr>
              <w:rPr>
                <w:rFonts w:ascii="Arial" w:hAnsi="Arial" w:cs="Arial"/>
                <w:b/>
                <w:lang w:val="en-GB" w:eastAsia="de-DE"/>
              </w:rPr>
            </w:pPr>
            <w:r w:rsidRPr="0041165D">
              <w:rPr>
                <w:rFonts w:ascii="Arial" w:hAnsi="Arial" w:cs="Arial"/>
                <w:b/>
              </w:rPr>
              <w:t xml:space="preserve">Performance </w:t>
            </w:r>
            <w:r w:rsidR="005C0171">
              <w:rPr>
                <w:rFonts w:ascii="Arial" w:hAnsi="Arial" w:cs="Arial"/>
                <w:b/>
              </w:rPr>
              <w:t>C</w:t>
            </w:r>
            <w:r w:rsidRPr="0041165D">
              <w:rPr>
                <w:rFonts w:ascii="Arial" w:hAnsi="Arial" w:cs="Arial"/>
                <w:b/>
              </w:rPr>
              <w:t>riteria</w:t>
            </w:r>
          </w:p>
        </w:tc>
      </w:tr>
      <w:tr w:rsidR="00F93208" w:rsidRPr="0041165D" w:rsidTr="002D4041">
        <w:trPr>
          <w:trHeight w:val="500"/>
        </w:trPr>
        <w:tc>
          <w:tcPr>
            <w:tcW w:w="2250" w:type="dxa"/>
            <w:tcBorders>
              <w:top w:val="single" w:sz="4" w:space="0" w:color="auto"/>
              <w:left w:val="single" w:sz="4" w:space="0" w:color="auto"/>
              <w:bottom w:val="single" w:sz="4" w:space="0" w:color="auto"/>
              <w:right w:val="single" w:sz="4" w:space="0" w:color="auto"/>
            </w:tcBorders>
            <w:hideMark/>
          </w:tcPr>
          <w:p w:rsidR="00F93208" w:rsidRPr="00570839" w:rsidRDefault="00F93208" w:rsidP="00714B36">
            <w:pPr>
              <w:numPr>
                <w:ilvl w:val="0"/>
                <w:numId w:val="39"/>
              </w:numPr>
              <w:ind w:right="-108"/>
              <w:rPr>
                <w:rFonts w:ascii="Arial" w:hAnsi="Arial" w:cs="Arial"/>
                <w:color w:val="FF0000"/>
              </w:rPr>
            </w:pPr>
            <w:r w:rsidRPr="00570839">
              <w:rPr>
                <w:rFonts w:ascii="Arial" w:hAnsi="Arial" w:cs="Arial"/>
              </w:rPr>
              <w:t>Ensure label information is accurate and complete</w:t>
            </w:r>
          </w:p>
        </w:tc>
        <w:tc>
          <w:tcPr>
            <w:tcW w:w="6930" w:type="dxa"/>
            <w:tcBorders>
              <w:top w:val="single" w:sz="4" w:space="0" w:color="auto"/>
              <w:left w:val="single" w:sz="4" w:space="0" w:color="auto"/>
              <w:bottom w:val="single" w:sz="4" w:space="0" w:color="auto"/>
              <w:right w:val="single" w:sz="4" w:space="0" w:color="auto"/>
            </w:tcBorders>
            <w:hideMark/>
          </w:tcPr>
          <w:p w:rsidR="00F93208" w:rsidRPr="00570839" w:rsidRDefault="00F93208" w:rsidP="00714B36">
            <w:pPr>
              <w:pStyle w:val="ListBullet"/>
              <w:numPr>
                <w:ilvl w:val="0"/>
                <w:numId w:val="38"/>
              </w:numPr>
              <w:spacing w:before="120" w:after="0"/>
              <w:contextualSpacing w:val="0"/>
              <w:rPr>
                <w:rFonts w:ascii="Arial" w:hAnsi="Arial" w:cs="Arial"/>
                <w:szCs w:val="24"/>
              </w:rPr>
            </w:pPr>
            <w:r w:rsidRPr="00570839">
              <w:rPr>
                <w:rFonts w:ascii="Arial" w:hAnsi="Arial" w:cs="Arial"/>
                <w:szCs w:val="24"/>
              </w:rPr>
              <w:t>The dietary intakes and requirements for an identified consumer group for a food product are identified</w:t>
            </w:r>
            <w:r w:rsidR="002D4041">
              <w:rPr>
                <w:rFonts w:ascii="Arial" w:hAnsi="Arial" w:cs="Arial"/>
                <w:szCs w:val="24"/>
              </w:rPr>
              <w:t>.</w:t>
            </w:r>
          </w:p>
          <w:p w:rsidR="00F93208" w:rsidRPr="00570839" w:rsidRDefault="00F93208" w:rsidP="00714B36">
            <w:pPr>
              <w:pStyle w:val="ListBullet"/>
              <w:numPr>
                <w:ilvl w:val="0"/>
                <w:numId w:val="38"/>
              </w:numPr>
              <w:spacing w:before="120" w:after="0"/>
              <w:contextualSpacing w:val="0"/>
              <w:rPr>
                <w:rFonts w:ascii="Arial" w:hAnsi="Arial" w:cs="Arial"/>
                <w:szCs w:val="24"/>
              </w:rPr>
            </w:pPr>
            <w:r w:rsidRPr="00570839">
              <w:rPr>
                <w:rFonts w:ascii="Arial" w:hAnsi="Arial" w:cs="Arial"/>
                <w:szCs w:val="24"/>
              </w:rPr>
              <w:t>Food storage and preparation information related to maintaining nutritional value and food safety are provided</w:t>
            </w:r>
            <w:r w:rsidR="002D4041">
              <w:rPr>
                <w:rFonts w:ascii="Arial" w:hAnsi="Arial" w:cs="Arial"/>
                <w:szCs w:val="24"/>
              </w:rPr>
              <w:t>.</w:t>
            </w:r>
          </w:p>
          <w:p w:rsidR="00F93208" w:rsidRPr="00570839" w:rsidRDefault="00F93208" w:rsidP="00714B36">
            <w:pPr>
              <w:pStyle w:val="ListBullet"/>
              <w:numPr>
                <w:ilvl w:val="0"/>
                <w:numId w:val="38"/>
              </w:numPr>
              <w:spacing w:before="120" w:after="0"/>
              <w:contextualSpacing w:val="0"/>
              <w:rPr>
                <w:rFonts w:ascii="Arial" w:hAnsi="Arial" w:cs="Arial"/>
                <w:color w:val="FF0000"/>
                <w:szCs w:val="24"/>
              </w:rPr>
            </w:pPr>
            <w:r w:rsidRPr="00570839">
              <w:rPr>
                <w:rFonts w:ascii="Arial" w:hAnsi="Arial" w:cs="Arial"/>
                <w:szCs w:val="24"/>
              </w:rPr>
              <w:t>Organizational and NHMRC Ethiopian Dietary Guidelines for nutritional information on product labels are applied</w:t>
            </w:r>
            <w:r w:rsidR="002D4041">
              <w:rPr>
                <w:rFonts w:ascii="Arial" w:hAnsi="Arial" w:cs="Arial"/>
                <w:szCs w:val="24"/>
              </w:rPr>
              <w:t>.</w:t>
            </w:r>
          </w:p>
        </w:tc>
      </w:tr>
      <w:tr w:rsidR="00F93208" w:rsidRPr="0041165D" w:rsidTr="002D4041">
        <w:trPr>
          <w:trHeight w:val="500"/>
        </w:trPr>
        <w:tc>
          <w:tcPr>
            <w:tcW w:w="2250" w:type="dxa"/>
            <w:tcBorders>
              <w:top w:val="single" w:sz="4" w:space="0" w:color="auto"/>
              <w:left w:val="single" w:sz="4" w:space="0" w:color="auto"/>
              <w:bottom w:val="single" w:sz="4" w:space="0" w:color="auto"/>
              <w:right w:val="single" w:sz="4" w:space="0" w:color="auto"/>
            </w:tcBorders>
            <w:hideMark/>
          </w:tcPr>
          <w:p w:rsidR="00F93208" w:rsidRPr="00570839" w:rsidRDefault="00F93208" w:rsidP="00714B36">
            <w:pPr>
              <w:numPr>
                <w:ilvl w:val="0"/>
                <w:numId w:val="39"/>
              </w:numPr>
              <w:rPr>
                <w:rFonts w:ascii="Arial" w:hAnsi="Arial" w:cs="Arial"/>
              </w:rPr>
            </w:pPr>
            <w:r w:rsidRPr="00570839">
              <w:rPr>
                <w:rFonts w:ascii="Arial" w:hAnsi="Arial" w:cs="Arial"/>
              </w:rPr>
              <w:t>Evaluate methods of preserving nutrients during food processing and storage</w:t>
            </w:r>
          </w:p>
        </w:tc>
        <w:tc>
          <w:tcPr>
            <w:tcW w:w="6930" w:type="dxa"/>
            <w:tcBorders>
              <w:top w:val="single" w:sz="4" w:space="0" w:color="auto"/>
              <w:left w:val="single" w:sz="4" w:space="0" w:color="auto"/>
              <w:bottom w:val="single" w:sz="4" w:space="0" w:color="auto"/>
              <w:right w:val="single" w:sz="4" w:space="0" w:color="auto"/>
            </w:tcBorders>
            <w:hideMark/>
          </w:tcPr>
          <w:p w:rsidR="00F93208" w:rsidRPr="00570839" w:rsidRDefault="00F93208" w:rsidP="00714B36">
            <w:pPr>
              <w:pStyle w:val="ListBullet"/>
              <w:numPr>
                <w:ilvl w:val="0"/>
                <w:numId w:val="40"/>
              </w:numPr>
              <w:spacing w:before="120" w:after="0"/>
              <w:ind w:left="387" w:hanging="387"/>
              <w:contextualSpacing w:val="0"/>
              <w:rPr>
                <w:rFonts w:ascii="Arial" w:hAnsi="Arial" w:cs="Arial"/>
                <w:szCs w:val="24"/>
              </w:rPr>
            </w:pPr>
            <w:r w:rsidRPr="00570839">
              <w:rPr>
                <w:rFonts w:ascii="Arial" w:hAnsi="Arial" w:cs="Arial"/>
                <w:szCs w:val="24"/>
              </w:rPr>
              <w:t xml:space="preserve">The effects of </w:t>
            </w:r>
            <w:r w:rsidRPr="00E608EF">
              <w:rPr>
                <w:rFonts w:ascii="Arial" w:hAnsi="Arial" w:cs="Arial"/>
                <w:szCs w:val="24"/>
              </w:rPr>
              <w:t>food processing</w:t>
            </w:r>
            <w:r w:rsidRPr="00570839">
              <w:rPr>
                <w:rFonts w:ascii="Arial" w:hAnsi="Arial" w:cs="Arial"/>
                <w:szCs w:val="24"/>
              </w:rPr>
              <w:t xml:space="preserve"> and storage conditions on the stability of certain nutrients are analyzed</w:t>
            </w:r>
            <w:r w:rsidR="002D4041">
              <w:rPr>
                <w:rFonts w:ascii="Arial" w:hAnsi="Arial" w:cs="Arial"/>
                <w:szCs w:val="24"/>
              </w:rPr>
              <w:t>.</w:t>
            </w:r>
          </w:p>
          <w:p w:rsidR="00F93208" w:rsidRPr="00570839" w:rsidRDefault="00F93208" w:rsidP="00714B36">
            <w:pPr>
              <w:pStyle w:val="ListBullet"/>
              <w:numPr>
                <w:ilvl w:val="0"/>
                <w:numId w:val="40"/>
              </w:numPr>
              <w:spacing w:before="120" w:after="0"/>
              <w:ind w:left="387" w:hanging="387"/>
              <w:contextualSpacing w:val="0"/>
              <w:rPr>
                <w:rFonts w:ascii="Arial" w:hAnsi="Arial" w:cs="Arial"/>
                <w:szCs w:val="24"/>
              </w:rPr>
            </w:pPr>
            <w:r w:rsidRPr="00570839">
              <w:rPr>
                <w:rFonts w:ascii="Arial" w:hAnsi="Arial" w:cs="Arial"/>
                <w:szCs w:val="24"/>
              </w:rPr>
              <w:t>The need for fortification of processed foods in the Ethiopian diet is evaluated.</w:t>
            </w:r>
          </w:p>
          <w:p w:rsidR="00F93208" w:rsidRPr="00570839" w:rsidRDefault="00F93208" w:rsidP="00714B36">
            <w:pPr>
              <w:pStyle w:val="BodyText"/>
              <w:numPr>
                <w:ilvl w:val="0"/>
                <w:numId w:val="40"/>
              </w:numPr>
              <w:spacing w:before="120" w:after="0"/>
              <w:ind w:left="387" w:hanging="387"/>
              <w:rPr>
                <w:rFonts w:ascii="Arial" w:hAnsi="Arial" w:cs="Arial"/>
              </w:rPr>
            </w:pPr>
            <w:r w:rsidRPr="00570839">
              <w:rPr>
                <w:rFonts w:ascii="Arial" w:hAnsi="Arial" w:cs="Arial"/>
              </w:rPr>
              <w:t>Food processing and storage methods are evaluated for their impact on the nutritive value of product</w:t>
            </w:r>
            <w:r w:rsidR="002D4041">
              <w:rPr>
                <w:rFonts w:ascii="Arial" w:hAnsi="Arial" w:cs="Arial"/>
              </w:rPr>
              <w:t>.</w:t>
            </w:r>
          </w:p>
        </w:tc>
      </w:tr>
      <w:tr w:rsidR="00F93208" w:rsidRPr="0041165D" w:rsidTr="002D4041">
        <w:trPr>
          <w:trHeight w:val="410"/>
        </w:trPr>
        <w:tc>
          <w:tcPr>
            <w:tcW w:w="2250" w:type="dxa"/>
            <w:tcBorders>
              <w:top w:val="single" w:sz="4" w:space="0" w:color="auto"/>
              <w:left w:val="single" w:sz="4" w:space="0" w:color="auto"/>
              <w:bottom w:val="single" w:sz="4" w:space="0" w:color="auto"/>
              <w:right w:val="single" w:sz="4" w:space="0" w:color="auto"/>
            </w:tcBorders>
            <w:hideMark/>
          </w:tcPr>
          <w:p w:rsidR="00F93208" w:rsidRPr="00570839" w:rsidRDefault="00F93208" w:rsidP="00714B36">
            <w:pPr>
              <w:numPr>
                <w:ilvl w:val="0"/>
                <w:numId w:val="39"/>
              </w:numPr>
              <w:rPr>
                <w:rFonts w:ascii="Arial" w:hAnsi="Arial" w:cs="Arial"/>
              </w:rPr>
            </w:pPr>
            <w:r w:rsidRPr="00570839">
              <w:rPr>
                <w:rFonts w:ascii="Arial" w:hAnsi="Arial" w:cs="Arial"/>
              </w:rPr>
              <w:t>Assess the benefits of food products developed or modified to meet the needs of a customer group</w:t>
            </w:r>
          </w:p>
        </w:tc>
        <w:tc>
          <w:tcPr>
            <w:tcW w:w="6930" w:type="dxa"/>
            <w:tcBorders>
              <w:top w:val="single" w:sz="4" w:space="0" w:color="auto"/>
              <w:left w:val="single" w:sz="4" w:space="0" w:color="auto"/>
              <w:bottom w:val="single" w:sz="4" w:space="0" w:color="auto"/>
              <w:right w:val="single" w:sz="4" w:space="0" w:color="auto"/>
            </w:tcBorders>
            <w:hideMark/>
          </w:tcPr>
          <w:p w:rsidR="00F93208" w:rsidRPr="00570839" w:rsidRDefault="00F93208" w:rsidP="00714B36">
            <w:pPr>
              <w:pStyle w:val="ListBullet"/>
              <w:numPr>
                <w:ilvl w:val="0"/>
                <w:numId w:val="41"/>
              </w:numPr>
              <w:spacing w:before="120" w:after="0"/>
              <w:ind w:left="387" w:hanging="387"/>
              <w:contextualSpacing w:val="0"/>
              <w:rPr>
                <w:rFonts w:ascii="Arial" w:hAnsi="Arial" w:cs="Arial"/>
                <w:szCs w:val="24"/>
              </w:rPr>
            </w:pPr>
            <w:r w:rsidRPr="00570839">
              <w:rPr>
                <w:rFonts w:ascii="Arial" w:hAnsi="Arial" w:cs="Arial"/>
                <w:szCs w:val="24"/>
              </w:rPr>
              <w:t>Common nutritional deficiencies and related diseases are evaluated</w:t>
            </w:r>
            <w:r w:rsidR="002D4041">
              <w:rPr>
                <w:rFonts w:ascii="Arial" w:hAnsi="Arial" w:cs="Arial"/>
                <w:szCs w:val="24"/>
              </w:rPr>
              <w:t>.</w:t>
            </w:r>
          </w:p>
          <w:p w:rsidR="00F93208" w:rsidRPr="00570839" w:rsidRDefault="00F93208" w:rsidP="00714B36">
            <w:pPr>
              <w:pStyle w:val="ListBullet"/>
              <w:numPr>
                <w:ilvl w:val="0"/>
                <w:numId w:val="41"/>
              </w:numPr>
              <w:spacing w:before="120" w:after="0"/>
              <w:ind w:left="387" w:hanging="387"/>
              <w:contextualSpacing w:val="0"/>
              <w:rPr>
                <w:rFonts w:ascii="Arial" w:hAnsi="Arial" w:cs="Arial"/>
                <w:szCs w:val="24"/>
              </w:rPr>
            </w:pPr>
            <w:r w:rsidRPr="00570839">
              <w:rPr>
                <w:rFonts w:ascii="Arial" w:hAnsi="Arial" w:cs="Arial"/>
                <w:szCs w:val="24"/>
              </w:rPr>
              <w:t>Appropriate diets for customers with specific requirements or health challenges are identified</w:t>
            </w:r>
            <w:r w:rsidR="002D4041">
              <w:rPr>
                <w:rFonts w:ascii="Arial" w:hAnsi="Arial" w:cs="Arial"/>
                <w:szCs w:val="24"/>
              </w:rPr>
              <w:t>.</w:t>
            </w:r>
          </w:p>
          <w:p w:rsidR="00F93208" w:rsidRPr="00570839" w:rsidRDefault="00F93208" w:rsidP="00714B36">
            <w:pPr>
              <w:pStyle w:val="ListBullet"/>
              <w:numPr>
                <w:ilvl w:val="0"/>
                <w:numId w:val="41"/>
              </w:numPr>
              <w:spacing w:before="120" w:after="0"/>
              <w:ind w:left="387" w:hanging="387"/>
              <w:contextualSpacing w:val="0"/>
              <w:rPr>
                <w:rFonts w:ascii="Arial" w:hAnsi="Arial" w:cs="Arial"/>
                <w:szCs w:val="24"/>
              </w:rPr>
            </w:pPr>
            <w:r w:rsidRPr="00FB0FF8">
              <w:rPr>
                <w:rFonts w:ascii="Arial" w:hAnsi="Arial" w:cs="Arial"/>
                <w:b/>
                <w:i/>
                <w:szCs w:val="24"/>
              </w:rPr>
              <w:t xml:space="preserve">Modified </w:t>
            </w:r>
            <w:r w:rsidRPr="00FB0FF8">
              <w:rPr>
                <w:rFonts w:ascii="Arial" w:hAnsi="Arial" w:cs="Arial"/>
                <w:szCs w:val="24"/>
              </w:rPr>
              <w:t>and</w:t>
            </w:r>
            <w:r w:rsidRPr="00FB0FF8">
              <w:rPr>
                <w:rFonts w:ascii="Arial" w:hAnsi="Arial" w:cs="Arial"/>
                <w:b/>
                <w:i/>
                <w:szCs w:val="24"/>
              </w:rPr>
              <w:t xml:space="preserve"> functional foods</w:t>
            </w:r>
            <w:r w:rsidRPr="00570839">
              <w:rPr>
                <w:rFonts w:ascii="Arial" w:hAnsi="Arial" w:cs="Arial"/>
                <w:szCs w:val="24"/>
              </w:rPr>
              <w:t xml:space="preserve"> are identified and categorized.</w:t>
            </w:r>
          </w:p>
          <w:p w:rsidR="00F93208" w:rsidRPr="00570839" w:rsidRDefault="00F93208" w:rsidP="00714B36">
            <w:pPr>
              <w:pStyle w:val="BodyText"/>
              <w:numPr>
                <w:ilvl w:val="0"/>
                <w:numId w:val="41"/>
              </w:numPr>
              <w:spacing w:before="120" w:after="0"/>
              <w:ind w:left="387" w:hanging="387"/>
              <w:rPr>
                <w:rFonts w:ascii="Arial" w:hAnsi="Arial" w:cs="Arial"/>
              </w:rPr>
            </w:pPr>
            <w:r w:rsidRPr="00570839">
              <w:rPr>
                <w:rFonts w:ascii="Arial" w:hAnsi="Arial" w:cs="Arial"/>
              </w:rPr>
              <w:t>The main benefits of food products developed or modified to meet the nutritional needs of special groups are assessed.</w:t>
            </w:r>
          </w:p>
        </w:tc>
      </w:tr>
    </w:tbl>
    <w:p w:rsidR="002747D8" w:rsidRDefault="002747D8"/>
    <w:p w:rsidR="002747D8" w:rsidRDefault="002747D8"/>
    <w:p w:rsidR="002747D8" w:rsidRDefault="002747D8"/>
    <w:p w:rsidR="002747D8" w:rsidRDefault="002747D8"/>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F93208" w:rsidRPr="0041165D" w:rsidTr="002D4041">
        <w:trPr>
          <w:trHeight w:val="260"/>
        </w:trPr>
        <w:tc>
          <w:tcPr>
            <w:tcW w:w="2250" w:type="dxa"/>
            <w:tcBorders>
              <w:top w:val="single" w:sz="4" w:space="0" w:color="auto"/>
              <w:left w:val="single" w:sz="4" w:space="0" w:color="auto"/>
              <w:bottom w:val="single" w:sz="4" w:space="0" w:color="auto"/>
              <w:right w:val="single" w:sz="4" w:space="0" w:color="auto"/>
            </w:tcBorders>
            <w:hideMark/>
          </w:tcPr>
          <w:p w:rsidR="00F93208" w:rsidRPr="00570839" w:rsidRDefault="00F93208" w:rsidP="00714B36">
            <w:pPr>
              <w:numPr>
                <w:ilvl w:val="0"/>
                <w:numId w:val="39"/>
              </w:numPr>
              <w:rPr>
                <w:rFonts w:ascii="Arial" w:hAnsi="Arial" w:cs="Arial"/>
              </w:rPr>
            </w:pPr>
            <w:r w:rsidRPr="00570839">
              <w:rPr>
                <w:rFonts w:ascii="Arial" w:hAnsi="Arial" w:cs="Arial"/>
              </w:rPr>
              <w:lastRenderedPageBreak/>
              <w:t>Apply nutritional information and issues to product development, labeling and marketing of processed foods.</w:t>
            </w:r>
          </w:p>
        </w:tc>
        <w:tc>
          <w:tcPr>
            <w:tcW w:w="6930" w:type="dxa"/>
            <w:tcBorders>
              <w:top w:val="single" w:sz="4" w:space="0" w:color="auto"/>
              <w:left w:val="single" w:sz="4" w:space="0" w:color="auto"/>
              <w:bottom w:val="single" w:sz="4" w:space="0" w:color="auto"/>
              <w:right w:val="single" w:sz="4" w:space="0" w:color="auto"/>
            </w:tcBorders>
            <w:hideMark/>
          </w:tcPr>
          <w:p w:rsidR="00F93208" w:rsidRPr="00570839" w:rsidRDefault="00F93208" w:rsidP="00714B36">
            <w:pPr>
              <w:pStyle w:val="ListBullet"/>
              <w:numPr>
                <w:ilvl w:val="0"/>
                <w:numId w:val="42"/>
              </w:numPr>
              <w:spacing w:before="120" w:after="0"/>
              <w:contextualSpacing w:val="0"/>
              <w:rPr>
                <w:rFonts w:ascii="Arial" w:hAnsi="Arial" w:cs="Arial"/>
                <w:szCs w:val="24"/>
              </w:rPr>
            </w:pPr>
            <w:r w:rsidRPr="00570839">
              <w:rPr>
                <w:rFonts w:ascii="Arial" w:hAnsi="Arial" w:cs="Arial"/>
                <w:szCs w:val="24"/>
              </w:rPr>
              <w:t>Nutritional requirements to be considered, during product development, are evaluated and applied.</w:t>
            </w:r>
          </w:p>
          <w:p w:rsidR="00F93208" w:rsidRPr="00570839" w:rsidRDefault="00F93208" w:rsidP="00714B36">
            <w:pPr>
              <w:pStyle w:val="ListBullet"/>
              <w:numPr>
                <w:ilvl w:val="0"/>
                <w:numId w:val="42"/>
              </w:numPr>
              <w:spacing w:before="120" w:after="0"/>
              <w:contextualSpacing w:val="0"/>
              <w:rPr>
                <w:rFonts w:ascii="Arial" w:hAnsi="Arial" w:cs="Arial"/>
                <w:szCs w:val="24"/>
              </w:rPr>
            </w:pPr>
            <w:r w:rsidRPr="00570839">
              <w:rPr>
                <w:rFonts w:ascii="Arial" w:hAnsi="Arial" w:cs="Arial"/>
                <w:szCs w:val="24"/>
              </w:rPr>
              <w:t>The legal requirements for nutritional labeling food products are applied.</w:t>
            </w:r>
          </w:p>
          <w:p w:rsidR="00F93208" w:rsidRPr="00570839" w:rsidRDefault="00F93208" w:rsidP="00714B36">
            <w:pPr>
              <w:pStyle w:val="ListBullet"/>
              <w:numPr>
                <w:ilvl w:val="0"/>
                <w:numId w:val="42"/>
              </w:numPr>
              <w:spacing w:before="120" w:after="0"/>
              <w:contextualSpacing w:val="0"/>
              <w:rPr>
                <w:rFonts w:ascii="Arial" w:hAnsi="Arial" w:cs="Arial"/>
                <w:szCs w:val="24"/>
              </w:rPr>
            </w:pPr>
            <w:r w:rsidRPr="00570839">
              <w:rPr>
                <w:rFonts w:ascii="Arial" w:hAnsi="Arial" w:cs="Arial"/>
                <w:szCs w:val="24"/>
              </w:rPr>
              <w:t>Nutritional issues, in relation to the legal and ethical marketing of processed foods, are evaluated.</w:t>
            </w:r>
          </w:p>
        </w:tc>
      </w:tr>
    </w:tbl>
    <w:p w:rsidR="000C574E" w:rsidRPr="002D4041" w:rsidRDefault="000C574E" w:rsidP="002D4041">
      <w:pPr>
        <w:rPr>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0C574E" w:rsidRPr="0041165D" w:rsidTr="002D4041">
        <w:trPr>
          <w:trHeight w:val="85"/>
        </w:trPr>
        <w:tc>
          <w:tcPr>
            <w:tcW w:w="2250" w:type="dxa"/>
            <w:tcBorders>
              <w:top w:val="single" w:sz="4" w:space="0" w:color="auto"/>
              <w:left w:val="single" w:sz="4" w:space="0" w:color="auto"/>
              <w:bottom w:val="single" w:sz="4" w:space="0" w:color="auto"/>
              <w:right w:val="single" w:sz="4" w:space="0" w:color="auto"/>
            </w:tcBorders>
            <w:shd w:val="clear" w:color="auto" w:fill="D9D9D9"/>
            <w:hideMark/>
          </w:tcPr>
          <w:p w:rsidR="000C574E" w:rsidRPr="0041165D" w:rsidRDefault="000C574E" w:rsidP="002D4041">
            <w:pPr>
              <w:pStyle w:val="bstsubhead"/>
              <w:rPr>
                <w:rFonts w:ascii="Arial" w:hAnsi="Arial" w:cs="Arial"/>
                <w:szCs w:val="24"/>
              </w:rPr>
            </w:pPr>
            <w:r w:rsidRPr="0041165D">
              <w:rPr>
                <w:rFonts w:ascii="Arial" w:hAnsi="Arial" w:cs="Arial"/>
                <w:szCs w:val="24"/>
              </w:rPr>
              <w:t>Variable</w:t>
            </w:r>
          </w:p>
        </w:tc>
        <w:tc>
          <w:tcPr>
            <w:tcW w:w="6930" w:type="dxa"/>
            <w:tcBorders>
              <w:top w:val="single" w:sz="4" w:space="0" w:color="auto"/>
              <w:left w:val="single" w:sz="4" w:space="0" w:color="auto"/>
              <w:bottom w:val="single" w:sz="4" w:space="0" w:color="auto"/>
              <w:right w:val="single" w:sz="4" w:space="0" w:color="auto"/>
            </w:tcBorders>
            <w:shd w:val="clear" w:color="auto" w:fill="D9D9D9"/>
            <w:hideMark/>
          </w:tcPr>
          <w:p w:rsidR="000C574E" w:rsidRPr="0041165D" w:rsidRDefault="000C574E" w:rsidP="002D4041">
            <w:pPr>
              <w:pStyle w:val="bstbullet1"/>
              <w:numPr>
                <w:ilvl w:val="0"/>
                <w:numId w:val="0"/>
              </w:numPr>
              <w:tabs>
                <w:tab w:val="left" w:pos="720"/>
              </w:tabs>
              <w:ind w:left="357" w:hanging="357"/>
              <w:rPr>
                <w:rFonts w:ascii="Arial" w:hAnsi="Arial" w:cs="Arial"/>
                <w:b/>
              </w:rPr>
            </w:pPr>
            <w:r w:rsidRPr="0041165D">
              <w:rPr>
                <w:rFonts w:ascii="Arial" w:hAnsi="Arial" w:cs="Arial"/>
                <w:b/>
              </w:rPr>
              <w:t xml:space="preserve">Range </w:t>
            </w:r>
          </w:p>
        </w:tc>
      </w:tr>
      <w:tr w:rsidR="00E51223" w:rsidRPr="0041165D" w:rsidTr="002D4041">
        <w:trPr>
          <w:trHeight w:val="561"/>
        </w:trPr>
        <w:tc>
          <w:tcPr>
            <w:tcW w:w="2250" w:type="dxa"/>
            <w:tcBorders>
              <w:top w:val="single" w:sz="4" w:space="0" w:color="auto"/>
              <w:left w:val="single" w:sz="4" w:space="0" w:color="auto"/>
              <w:bottom w:val="single" w:sz="4" w:space="0" w:color="auto"/>
              <w:right w:val="single" w:sz="4" w:space="0" w:color="auto"/>
            </w:tcBorders>
            <w:hideMark/>
          </w:tcPr>
          <w:p w:rsidR="00E51223" w:rsidRPr="00570839" w:rsidRDefault="00E51223" w:rsidP="002D4041">
            <w:pPr>
              <w:autoSpaceDE w:val="0"/>
              <w:autoSpaceDN w:val="0"/>
              <w:adjustRightInd w:val="0"/>
              <w:rPr>
                <w:rFonts w:ascii="Arial" w:hAnsi="Arial" w:cs="Arial"/>
              </w:rPr>
            </w:pPr>
            <w:r w:rsidRPr="00570839">
              <w:rPr>
                <w:rStyle w:val="SpecialBold"/>
                <w:rFonts w:ascii="Arial" w:hAnsi="Arial" w:cs="Arial"/>
                <w:b w:val="0"/>
              </w:rPr>
              <w:t>Modified foods</w:t>
            </w:r>
          </w:p>
        </w:tc>
        <w:tc>
          <w:tcPr>
            <w:tcW w:w="6930" w:type="dxa"/>
            <w:tcBorders>
              <w:top w:val="single" w:sz="4" w:space="0" w:color="auto"/>
              <w:left w:val="single" w:sz="4" w:space="0" w:color="auto"/>
              <w:bottom w:val="single" w:sz="4" w:space="0" w:color="auto"/>
              <w:right w:val="single" w:sz="4" w:space="0" w:color="auto"/>
            </w:tcBorders>
            <w:hideMark/>
          </w:tcPr>
          <w:p w:rsidR="00E51223" w:rsidRPr="00570839" w:rsidRDefault="00E51223" w:rsidP="002D4041">
            <w:pPr>
              <w:autoSpaceDE w:val="0"/>
              <w:autoSpaceDN w:val="0"/>
              <w:adjustRightInd w:val="0"/>
              <w:rPr>
                <w:rFonts w:ascii="Arial" w:hAnsi="Arial" w:cs="Arial"/>
              </w:rPr>
            </w:pPr>
            <w:r w:rsidRPr="00570839">
              <w:rPr>
                <w:rFonts w:ascii="Arial" w:hAnsi="Arial" w:cs="Arial"/>
              </w:rPr>
              <w:t>Fresh or processed food which has had components added (e.g. Vitamin C enriched) or reduced (e.g. low fat milk)</w:t>
            </w:r>
          </w:p>
        </w:tc>
      </w:tr>
      <w:tr w:rsidR="00E51223" w:rsidRPr="0041165D" w:rsidTr="002D4041">
        <w:trPr>
          <w:trHeight w:val="561"/>
        </w:trPr>
        <w:tc>
          <w:tcPr>
            <w:tcW w:w="2250" w:type="dxa"/>
            <w:tcBorders>
              <w:top w:val="single" w:sz="4" w:space="0" w:color="auto"/>
              <w:left w:val="single" w:sz="4" w:space="0" w:color="auto"/>
              <w:bottom w:val="single" w:sz="4" w:space="0" w:color="auto"/>
              <w:right w:val="single" w:sz="4" w:space="0" w:color="auto"/>
            </w:tcBorders>
            <w:hideMark/>
          </w:tcPr>
          <w:p w:rsidR="00E51223" w:rsidRPr="00570839" w:rsidRDefault="00E51223" w:rsidP="002D4041">
            <w:pPr>
              <w:autoSpaceDE w:val="0"/>
              <w:autoSpaceDN w:val="0"/>
              <w:adjustRightInd w:val="0"/>
              <w:rPr>
                <w:rFonts w:ascii="Arial" w:hAnsi="Arial" w:cs="Arial"/>
              </w:rPr>
            </w:pPr>
            <w:r w:rsidRPr="00570839">
              <w:rPr>
                <w:rStyle w:val="SpecialBold"/>
                <w:rFonts w:ascii="Arial" w:hAnsi="Arial" w:cs="Arial"/>
                <w:b w:val="0"/>
              </w:rPr>
              <w:t xml:space="preserve">Functional foods  </w:t>
            </w:r>
          </w:p>
        </w:tc>
        <w:tc>
          <w:tcPr>
            <w:tcW w:w="6930" w:type="dxa"/>
            <w:tcBorders>
              <w:top w:val="single" w:sz="4" w:space="0" w:color="auto"/>
              <w:left w:val="single" w:sz="4" w:space="0" w:color="auto"/>
              <w:bottom w:val="single" w:sz="4" w:space="0" w:color="auto"/>
              <w:right w:val="single" w:sz="4" w:space="0" w:color="auto"/>
            </w:tcBorders>
            <w:hideMark/>
          </w:tcPr>
          <w:p w:rsidR="00E51223" w:rsidRPr="00570839" w:rsidRDefault="00E51223" w:rsidP="002D4041">
            <w:pPr>
              <w:autoSpaceDE w:val="0"/>
              <w:autoSpaceDN w:val="0"/>
              <w:adjustRightInd w:val="0"/>
              <w:rPr>
                <w:rFonts w:ascii="Arial" w:hAnsi="Arial" w:cs="Arial"/>
              </w:rPr>
            </w:pPr>
            <w:r w:rsidRPr="00570839">
              <w:rPr>
                <w:rFonts w:ascii="Arial" w:hAnsi="Arial" w:cs="Arial"/>
              </w:rPr>
              <w:t>Any fresh or processed food claimed to have a health-promoting or disease-preventing property beyond the basic function of supplying nutrients.  Fermented foods with live cultures are considered as functional foods with probiotic benefits.</w:t>
            </w:r>
          </w:p>
        </w:tc>
      </w:tr>
      <w:tr w:rsidR="00E51223" w:rsidRPr="0041165D" w:rsidTr="002D4041">
        <w:trPr>
          <w:trHeight w:val="561"/>
        </w:trPr>
        <w:tc>
          <w:tcPr>
            <w:tcW w:w="2250" w:type="dxa"/>
            <w:tcBorders>
              <w:top w:val="single" w:sz="4" w:space="0" w:color="auto"/>
              <w:left w:val="single" w:sz="4" w:space="0" w:color="auto"/>
              <w:bottom w:val="single" w:sz="4" w:space="0" w:color="auto"/>
              <w:right w:val="single" w:sz="4" w:space="0" w:color="auto"/>
            </w:tcBorders>
            <w:hideMark/>
          </w:tcPr>
          <w:p w:rsidR="00E51223" w:rsidRPr="00570839" w:rsidRDefault="00E51223" w:rsidP="002D4041">
            <w:pPr>
              <w:autoSpaceDE w:val="0"/>
              <w:autoSpaceDN w:val="0"/>
              <w:adjustRightInd w:val="0"/>
              <w:rPr>
                <w:rFonts w:ascii="Arial" w:hAnsi="Arial" w:cs="Arial"/>
              </w:rPr>
            </w:pPr>
            <w:r w:rsidRPr="00570839">
              <w:rPr>
                <w:rStyle w:val="SpecialBold"/>
                <w:rFonts w:ascii="Arial" w:hAnsi="Arial" w:cs="Arial"/>
                <w:b w:val="0"/>
              </w:rPr>
              <w:t>Policies and procedures</w:t>
            </w:r>
          </w:p>
        </w:tc>
        <w:tc>
          <w:tcPr>
            <w:tcW w:w="6930" w:type="dxa"/>
            <w:tcBorders>
              <w:top w:val="single" w:sz="4" w:space="0" w:color="auto"/>
              <w:left w:val="single" w:sz="4" w:space="0" w:color="auto"/>
              <w:bottom w:val="single" w:sz="4" w:space="0" w:color="auto"/>
              <w:right w:val="single" w:sz="4" w:space="0" w:color="auto"/>
            </w:tcBorders>
            <w:hideMark/>
          </w:tcPr>
          <w:p w:rsidR="00E51223" w:rsidRPr="00570839" w:rsidRDefault="00E51223" w:rsidP="002D4041">
            <w:pPr>
              <w:autoSpaceDE w:val="0"/>
              <w:autoSpaceDN w:val="0"/>
              <w:adjustRightInd w:val="0"/>
              <w:rPr>
                <w:rFonts w:ascii="Arial" w:hAnsi="Arial" w:cs="Arial"/>
              </w:rPr>
            </w:pPr>
            <w:r w:rsidRPr="00570839">
              <w:rPr>
                <w:rFonts w:ascii="Arial" w:hAnsi="Arial" w:cs="Arial"/>
              </w:rPr>
              <w:t>Codes of practice, regulations, Safety Data Sheets (SDSs)</w:t>
            </w:r>
          </w:p>
          <w:p w:rsidR="00E51223" w:rsidRPr="00570839" w:rsidRDefault="00E51223" w:rsidP="002D4041">
            <w:pPr>
              <w:autoSpaceDE w:val="0"/>
              <w:autoSpaceDN w:val="0"/>
              <w:adjustRightInd w:val="0"/>
              <w:rPr>
                <w:rFonts w:ascii="Arial" w:hAnsi="Arial" w:cs="Arial"/>
              </w:rPr>
            </w:pPr>
            <w:r w:rsidRPr="00570839">
              <w:rPr>
                <w:rFonts w:ascii="Arial" w:hAnsi="Arial" w:cs="Arial"/>
              </w:rPr>
              <w:t>Enterprise specific requirements</w:t>
            </w:r>
          </w:p>
        </w:tc>
      </w:tr>
      <w:tr w:rsidR="00E51223" w:rsidRPr="0041165D" w:rsidTr="002D4041">
        <w:trPr>
          <w:trHeight w:val="350"/>
        </w:trPr>
        <w:tc>
          <w:tcPr>
            <w:tcW w:w="2250" w:type="dxa"/>
            <w:tcBorders>
              <w:top w:val="single" w:sz="4" w:space="0" w:color="auto"/>
              <w:left w:val="single" w:sz="4" w:space="0" w:color="auto"/>
              <w:bottom w:val="single" w:sz="4" w:space="0" w:color="auto"/>
              <w:right w:val="single" w:sz="4" w:space="0" w:color="auto"/>
            </w:tcBorders>
            <w:hideMark/>
          </w:tcPr>
          <w:p w:rsidR="00E51223" w:rsidRPr="00570839" w:rsidRDefault="00E51223" w:rsidP="002D4041">
            <w:pPr>
              <w:autoSpaceDE w:val="0"/>
              <w:autoSpaceDN w:val="0"/>
              <w:adjustRightInd w:val="0"/>
              <w:rPr>
                <w:rFonts w:ascii="Arial" w:hAnsi="Arial" w:cs="Arial"/>
              </w:rPr>
            </w:pPr>
            <w:r w:rsidRPr="00570839">
              <w:rPr>
                <w:rStyle w:val="SpecialBold"/>
                <w:rFonts w:ascii="Arial" w:hAnsi="Arial" w:cs="Arial"/>
                <w:b w:val="0"/>
              </w:rPr>
              <w:t>Food processing Regulations/ Standards/ Guidelines</w:t>
            </w:r>
          </w:p>
        </w:tc>
        <w:tc>
          <w:tcPr>
            <w:tcW w:w="6930" w:type="dxa"/>
            <w:tcBorders>
              <w:top w:val="single" w:sz="4" w:space="0" w:color="auto"/>
              <w:left w:val="single" w:sz="4" w:space="0" w:color="auto"/>
              <w:bottom w:val="single" w:sz="4" w:space="0" w:color="auto"/>
              <w:right w:val="single" w:sz="4" w:space="0" w:color="auto"/>
            </w:tcBorders>
            <w:hideMark/>
          </w:tcPr>
          <w:p w:rsidR="00E51223" w:rsidRPr="000172A4" w:rsidRDefault="00E51223" w:rsidP="00714B36">
            <w:pPr>
              <w:pStyle w:val="ListBullet"/>
              <w:numPr>
                <w:ilvl w:val="0"/>
                <w:numId w:val="9"/>
              </w:numPr>
              <w:spacing w:before="0" w:after="0"/>
              <w:ind w:left="357" w:hanging="357"/>
              <w:contextualSpacing w:val="0"/>
              <w:rPr>
                <w:rFonts w:ascii="Arial" w:hAnsi="Arial" w:cs="Arial"/>
                <w:szCs w:val="24"/>
              </w:rPr>
            </w:pPr>
            <w:r w:rsidRPr="000172A4">
              <w:rPr>
                <w:rFonts w:ascii="Arial" w:hAnsi="Arial" w:cs="Arial"/>
                <w:szCs w:val="24"/>
              </w:rPr>
              <w:t>Ethiopian and international standards</w:t>
            </w:r>
          </w:p>
          <w:p w:rsidR="00E51223" w:rsidRPr="000172A4" w:rsidRDefault="00E51223" w:rsidP="00714B36">
            <w:pPr>
              <w:pStyle w:val="ListBullet"/>
              <w:numPr>
                <w:ilvl w:val="0"/>
                <w:numId w:val="9"/>
              </w:numPr>
              <w:spacing w:before="0" w:after="0"/>
              <w:ind w:left="357" w:hanging="357"/>
              <w:contextualSpacing w:val="0"/>
              <w:rPr>
                <w:rFonts w:ascii="Arial" w:hAnsi="Arial" w:cs="Arial"/>
                <w:szCs w:val="24"/>
              </w:rPr>
            </w:pPr>
            <w:r w:rsidRPr="000172A4">
              <w:rPr>
                <w:rFonts w:ascii="Arial" w:hAnsi="Arial" w:cs="Arial"/>
                <w:szCs w:val="24"/>
              </w:rPr>
              <w:t>Codex Food Processing Standards</w:t>
            </w:r>
          </w:p>
          <w:p w:rsidR="00E51223" w:rsidRPr="000172A4" w:rsidRDefault="00E51223" w:rsidP="00714B36">
            <w:pPr>
              <w:pStyle w:val="ListBullet"/>
              <w:numPr>
                <w:ilvl w:val="0"/>
                <w:numId w:val="9"/>
              </w:numPr>
              <w:spacing w:before="0" w:after="0"/>
              <w:ind w:left="357" w:hanging="357"/>
              <w:contextualSpacing w:val="0"/>
              <w:rPr>
                <w:rFonts w:ascii="Arial" w:hAnsi="Arial" w:cs="Arial"/>
                <w:szCs w:val="24"/>
              </w:rPr>
            </w:pPr>
            <w:r w:rsidRPr="000172A4">
              <w:rPr>
                <w:rFonts w:ascii="Arial" w:hAnsi="Arial" w:cs="Arial"/>
                <w:szCs w:val="24"/>
              </w:rPr>
              <w:t>Acts of Parliament</w:t>
            </w:r>
          </w:p>
          <w:p w:rsidR="00E51223" w:rsidRPr="000172A4" w:rsidRDefault="00E51223" w:rsidP="00714B36">
            <w:pPr>
              <w:pStyle w:val="ListBullet"/>
              <w:numPr>
                <w:ilvl w:val="0"/>
                <w:numId w:val="9"/>
              </w:numPr>
              <w:spacing w:before="0" w:after="0"/>
              <w:ind w:left="357" w:hanging="357"/>
              <w:contextualSpacing w:val="0"/>
              <w:rPr>
                <w:rFonts w:ascii="Arial" w:hAnsi="Arial" w:cs="Arial"/>
                <w:szCs w:val="24"/>
              </w:rPr>
            </w:pPr>
            <w:r w:rsidRPr="000172A4">
              <w:rPr>
                <w:rFonts w:ascii="Arial" w:hAnsi="Arial" w:cs="Arial"/>
                <w:szCs w:val="24"/>
              </w:rPr>
              <w:t>Ethiopian Health &amp; Nutrition Research Institute guideline</w:t>
            </w:r>
          </w:p>
          <w:p w:rsidR="00E51223" w:rsidRPr="00613FA8" w:rsidRDefault="00E51223" w:rsidP="00714B36">
            <w:pPr>
              <w:pStyle w:val="ListBullet"/>
              <w:numPr>
                <w:ilvl w:val="0"/>
                <w:numId w:val="9"/>
              </w:numPr>
              <w:spacing w:before="0" w:after="0"/>
              <w:ind w:left="357" w:hanging="357"/>
              <w:contextualSpacing w:val="0"/>
              <w:rPr>
                <w:rFonts w:ascii="Arial" w:eastAsia="Calibri" w:hAnsi="Arial" w:cs="Arial"/>
                <w:szCs w:val="24"/>
              </w:rPr>
            </w:pPr>
            <w:r w:rsidRPr="000172A4">
              <w:rPr>
                <w:rFonts w:ascii="Arial" w:hAnsi="Arial" w:cs="Arial"/>
                <w:szCs w:val="24"/>
              </w:rPr>
              <w:t xml:space="preserve"> Ethiopian dietary guidelines</w:t>
            </w:r>
          </w:p>
        </w:tc>
      </w:tr>
      <w:tr w:rsidR="00E51223" w:rsidRPr="0041165D" w:rsidTr="002D4041">
        <w:trPr>
          <w:trHeight w:val="1063"/>
        </w:trPr>
        <w:tc>
          <w:tcPr>
            <w:tcW w:w="2250" w:type="dxa"/>
            <w:tcBorders>
              <w:top w:val="single" w:sz="4" w:space="0" w:color="auto"/>
              <w:left w:val="single" w:sz="4" w:space="0" w:color="auto"/>
              <w:bottom w:val="single" w:sz="4" w:space="0" w:color="auto"/>
              <w:right w:val="single" w:sz="4" w:space="0" w:color="auto"/>
            </w:tcBorders>
            <w:hideMark/>
          </w:tcPr>
          <w:p w:rsidR="00E51223" w:rsidRPr="00570839" w:rsidRDefault="00E51223" w:rsidP="002D4041">
            <w:pPr>
              <w:autoSpaceDE w:val="0"/>
              <w:autoSpaceDN w:val="0"/>
              <w:adjustRightInd w:val="0"/>
              <w:rPr>
                <w:rFonts w:ascii="Arial" w:hAnsi="Arial" w:cs="Arial"/>
              </w:rPr>
            </w:pPr>
            <w:r w:rsidRPr="00570839">
              <w:rPr>
                <w:rStyle w:val="SpecialBold"/>
                <w:rFonts w:ascii="Arial" w:hAnsi="Arial" w:cs="Arial"/>
                <w:b w:val="0"/>
              </w:rPr>
              <w:t>Organizations</w:t>
            </w:r>
          </w:p>
        </w:tc>
        <w:tc>
          <w:tcPr>
            <w:tcW w:w="6930" w:type="dxa"/>
            <w:tcBorders>
              <w:top w:val="single" w:sz="4" w:space="0" w:color="auto"/>
              <w:left w:val="single" w:sz="4" w:space="0" w:color="auto"/>
              <w:bottom w:val="single" w:sz="4" w:space="0" w:color="auto"/>
              <w:right w:val="single" w:sz="4" w:space="0" w:color="auto"/>
            </w:tcBorders>
            <w:hideMark/>
          </w:tcPr>
          <w:p w:rsidR="00E51223" w:rsidRPr="00613FA8" w:rsidRDefault="00E51223" w:rsidP="002D4041">
            <w:pPr>
              <w:autoSpaceDE w:val="0"/>
              <w:autoSpaceDN w:val="0"/>
              <w:adjustRightInd w:val="0"/>
              <w:rPr>
                <w:rFonts w:ascii="Arial" w:hAnsi="Arial" w:cs="Arial"/>
              </w:rPr>
            </w:pPr>
            <w:r w:rsidRPr="00613FA8">
              <w:rPr>
                <w:rFonts w:ascii="Arial" w:hAnsi="Arial" w:cs="Arial"/>
              </w:rPr>
              <w:t>May include:</w:t>
            </w:r>
          </w:p>
          <w:p w:rsidR="00E51223" w:rsidRPr="000172A4" w:rsidRDefault="00E51223" w:rsidP="00714B36">
            <w:pPr>
              <w:pStyle w:val="ListBullet"/>
              <w:numPr>
                <w:ilvl w:val="0"/>
                <w:numId w:val="9"/>
              </w:numPr>
              <w:spacing w:before="0" w:after="0"/>
              <w:ind w:left="357" w:hanging="357"/>
              <w:contextualSpacing w:val="0"/>
              <w:rPr>
                <w:rFonts w:ascii="Arial" w:hAnsi="Arial" w:cs="Arial"/>
                <w:szCs w:val="24"/>
              </w:rPr>
            </w:pPr>
            <w:r w:rsidRPr="000172A4">
              <w:rPr>
                <w:rFonts w:ascii="Arial" w:hAnsi="Arial" w:cs="Arial"/>
                <w:szCs w:val="24"/>
              </w:rPr>
              <w:t>National Health &amp; Nutrition Research Institute</w:t>
            </w:r>
          </w:p>
          <w:p w:rsidR="00E51223" w:rsidRPr="000172A4" w:rsidRDefault="00E51223" w:rsidP="00714B36">
            <w:pPr>
              <w:pStyle w:val="ListBullet"/>
              <w:numPr>
                <w:ilvl w:val="0"/>
                <w:numId w:val="9"/>
              </w:numPr>
              <w:spacing w:before="0" w:after="0"/>
              <w:ind w:left="357" w:hanging="357"/>
              <w:contextualSpacing w:val="0"/>
              <w:rPr>
                <w:rFonts w:ascii="Arial" w:hAnsi="Arial" w:cs="Arial"/>
                <w:szCs w:val="24"/>
              </w:rPr>
            </w:pPr>
            <w:r w:rsidRPr="000172A4">
              <w:rPr>
                <w:rFonts w:ascii="Arial" w:hAnsi="Arial" w:cs="Arial"/>
                <w:szCs w:val="24"/>
              </w:rPr>
              <w:t>National Heart Foundation of Ethiopia (NHFE)</w:t>
            </w:r>
          </w:p>
          <w:p w:rsidR="00E51223" w:rsidRPr="000172A4" w:rsidRDefault="00E51223" w:rsidP="00714B36">
            <w:pPr>
              <w:pStyle w:val="ListBullet"/>
              <w:numPr>
                <w:ilvl w:val="0"/>
                <w:numId w:val="9"/>
              </w:numPr>
              <w:spacing w:before="0" w:after="0"/>
              <w:ind w:left="357" w:hanging="357"/>
              <w:contextualSpacing w:val="0"/>
              <w:rPr>
                <w:rFonts w:ascii="Arial" w:hAnsi="Arial" w:cs="Arial"/>
                <w:szCs w:val="24"/>
              </w:rPr>
            </w:pPr>
            <w:r w:rsidRPr="000172A4">
              <w:rPr>
                <w:rFonts w:ascii="Arial" w:hAnsi="Arial" w:cs="Arial"/>
                <w:szCs w:val="24"/>
              </w:rPr>
              <w:t>Dietitians Association of Ethiopia</w:t>
            </w:r>
          </w:p>
          <w:p w:rsidR="00E51223" w:rsidRPr="00613FA8" w:rsidRDefault="00E51223" w:rsidP="00714B36">
            <w:pPr>
              <w:pStyle w:val="ListBullet"/>
              <w:numPr>
                <w:ilvl w:val="0"/>
                <w:numId w:val="9"/>
              </w:numPr>
              <w:spacing w:before="0" w:after="0"/>
              <w:ind w:left="357" w:hanging="357"/>
              <w:contextualSpacing w:val="0"/>
              <w:rPr>
                <w:rFonts w:ascii="Arial" w:eastAsia="Calibri" w:hAnsi="Arial" w:cs="Arial"/>
                <w:szCs w:val="24"/>
              </w:rPr>
            </w:pPr>
            <w:r w:rsidRPr="000172A4">
              <w:rPr>
                <w:rFonts w:ascii="Arial" w:hAnsi="Arial" w:cs="Arial"/>
                <w:szCs w:val="24"/>
              </w:rPr>
              <w:t>Ethiopian Society of Clinical Immunology</w:t>
            </w:r>
            <w:r w:rsidRPr="00613FA8">
              <w:rPr>
                <w:rFonts w:ascii="Arial" w:eastAsia="Calibri" w:hAnsi="Arial" w:cs="Arial"/>
                <w:szCs w:val="24"/>
              </w:rPr>
              <w:t xml:space="preserve"> and Allergy</w:t>
            </w:r>
          </w:p>
        </w:tc>
      </w:tr>
      <w:tr w:rsidR="00E51223" w:rsidRPr="0041165D" w:rsidTr="002D4041">
        <w:trPr>
          <w:trHeight w:val="70"/>
        </w:trPr>
        <w:tc>
          <w:tcPr>
            <w:tcW w:w="2250" w:type="dxa"/>
            <w:tcBorders>
              <w:top w:val="single" w:sz="4" w:space="0" w:color="auto"/>
              <w:left w:val="single" w:sz="4" w:space="0" w:color="auto"/>
              <w:bottom w:val="single" w:sz="4" w:space="0" w:color="auto"/>
              <w:right w:val="single" w:sz="4" w:space="0" w:color="auto"/>
            </w:tcBorders>
            <w:hideMark/>
          </w:tcPr>
          <w:p w:rsidR="00E51223" w:rsidRPr="00570839" w:rsidRDefault="00E51223" w:rsidP="002D4041">
            <w:pPr>
              <w:autoSpaceDE w:val="0"/>
              <w:autoSpaceDN w:val="0"/>
              <w:adjustRightInd w:val="0"/>
              <w:rPr>
                <w:rFonts w:ascii="Arial" w:hAnsi="Arial" w:cs="Arial"/>
              </w:rPr>
            </w:pPr>
            <w:proofErr w:type="spellStart"/>
            <w:r w:rsidRPr="00570839">
              <w:rPr>
                <w:rStyle w:val="SpecialBold"/>
                <w:rFonts w:ascii="Arial" w:hAnsi="Arial" w:cs="Arial"/>
                <w:b w:val="0"/>
              </w:rPr>
              <w:t>Nutraceuticals</w:t>
            </w:r>
            <w:proofErr w:type="spellEnd"/>
          </w:p>
        </w:tc>
        <w:tc>
          <w:tcPr>
            <w:tcW w:w="6930" w:type="dxa"/>
            <w:tcBorders>
              <w:top w:val="single" w:sz="4" w:space="0" w:color="auto"/>
              <w:left w:val="single" w:sz="4" w:space="0" w:color="auto"/>
              <w:bottom w:val="single" w:sz="4" w:space="0" w:color="auto"/>
              <w:right w:val="single" w:sz="4" w:space="0" w:color="auto"/>
            </w:tcBorders>
            <w:hideMark/>
          </w:tcPr>
          <w:p w:rsidR="00E51223" w:rsidRPr="00570839" w:rsidRDefault="00E51223" w:rsidP="002D4041">
            <w:pPr>
              <w:autoSpaceDE w:val="0"/>
              <w:autoSpaceDN w:val="0"/>
              <w:adjustRightInd w:val="0"/>
              <w:rPr>
                <w:rFonts w:ascii="Arial" w:hAnsi="Arial" w:cs="Arial"/>
              </w:rPr>
            </w:pPr>
            <w:r w:rsidRPr="00570839">
              <w:rPr>
                <w:rFonts w:ascii="Arial" w:hAnsi="Arial" w:cs="Arial"/>
              </w:rPr>
              <w:t xml:space="preserve">Includes  functional foods that also aid in the prevention and/or treatment of disease(s) and/or disorder(s) (except </w:t>
            </w:r>
            <w:proofErr w:type="spellStart"/>
            <w:r w:rsidRPr="00570839">
              <w:rPr>
                <w:rFonts w:ascii="Arial" w:hAnsi="Arial" w:cs="Arial"/>
              </w:rPr>
              <w:t>anaemia</w:t>
            </w:r>
            <w:proofErr w:type="spellEnd"/>
            <w:r w:rsidRPr="00570839">
              <w:rPr>
                <w:rFonts w:ascii="Arial" w:hAnsi="Arial" w:cs="Arial"/>
              </w:rPr>
              <w:t>),</w:t>
            </w:r>
          </w:p>
        </w:tc>
      </w:tr>
    </w:tbl>
    <w:p w:rsidR="000C574E" w:rsidRPr="002D4041" w:rsidRDefault="000C574E" w:rsidP="002D4041">
      <w:pPr>
        <w:rPr>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0C574E" w:rsidRPr="0041165D" w:rsidTr="002D4041">
        <w:trPr>
          <w:trHeight w:val="85"/>
        </w:trPr>
        <w:tc>
          <w:tcPr>
            <w:tcW w:w="918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0C574E" w:rsidRPr="0041165D" w:rsidRDefault="000C574E" w:rsidP="002D4041">
            <w:pPr>
              <w:autoSpaceDE w:val="0"/>
              <w:autoSpaceDN w:val="0"/>
              <w:adjustRightInd w:val="0"/>
              <w:rPr>
                <w:rFonts w:ascii="Arial" w:hAnsi="Arial" w:cs="Arial"/>
              </w:rPr>
            </w:pPr>
            <w:r w:rsidRPr="0041165D">
              <w:rPr>
                <w:rFonts w:ascii="Arial" w:hAnsi="Arial" w:cs="Arial"/>
                <w:b/>
                <w:bCs/>
              </w:rPr>
              <w:t>Evidence Guide</w:t>
            </w:r>
          </w:p>
        </w:tc>
      </w:tr>
      <w:tr w:rsidR="00E51223" w:rsidRPr="0041165D" w:rsidTr="002D4041">
        <w:trPr>
          <w:trHeight w:val="288"/>
        </w:trPr>
        <w:tc>
          <w:tcPr>
            <w:tcW w:w="2250" w:type="dxa"/>
            <w:tcBorders>
              <w:top w:val="single" w:sz="4" w:space="0" w:color="auto"/>
              <w:left w:val="single" w:sz="4" w:space="0" w:color="auto"/>
              <w:bottom w:val="single" w:sz="4" w:space="0" w:color="auto"/>
              <w:right w:val="single" w:sz="4" w:space="0" w:color="auto"/>
            </w:tcBorders>
            <w:hideMark/>
          </w:tcPr>
          <w:p w:rsidR="00E51223" w:rsidRPr="00570839" w:rsidRDefault="00E51223" w:rsidP="002D4041">
            <w:pPr>
              <w:pStyle w:val="BodyText1"/>
              <w:spacing w:after="0"/>
              <w:rPr>
                <w:sz w:val="24"/>
                <w:szCs w:val="24"/>
              </w:rPr>
            </w:pPr>
            <w:r w:rsidRPr="00570839">
              <w:rPr>
                <w:sz w:val="24"/>
                <w:szCs w:val="24"/>
              </w:rPr>
              <w:t>Critical Aspects of Competence</w:t>
            </w:r>
          </w:p>
        </w:tc>
        <w:tc>
          <w:tcPr>
            <w:tcW w:w="6930" w:type="dxa"/>
            <w:tcBorders>
              <w:top w:val="single" w:sz="4" w:space="0" w:color="auto"/>
              <w:left w:val="single" w:sz="4" w:space="0" w:color="auto"/>
              <w:bottom w:val="single" w:sz="4" w:space="0" w:color="auto"/>
              <w:right w:val="single" w:sz="4" w:space="0" w:color="auto"/>
            </w:tcBorders>
            <w:hideMark/>
          </w:tcPr>
          <w:p w:rsidR="00E51223" w:rsidRPr="00570839" w:rsidRDefault="00E51223" w:rsidP="002D4041">
            <w:pPr>
              <w:autoSpaceDE w:val="0"/>
              <w:autoSpaceDN w:val="0"/>
              <w:adjustRightInd w:val="0"/>
              <w:rPr>
                <w:rFonts w:ascii="Arial" w:hAnsi="Arial" w:cs="Arial"/>
              </w:rPr>
            </w:pPr>
            <w:r w:rsidRPr="00570839">
              <w:rPr>
                <w:rFonts w:ascii="Arial" w:hAnsi="Arial" w:cs="Arial"/>
              </w:rPr>
              <w:t>Demonstrates skills and knowledge</w:t>
            </w:r>
            <w:r>
              <w:rPr>
                <w:rFonts w:ascii="Arial" w:hAnsi="Arial" w:cs="Arial"/>
              </w:rPr>
              <w:t xml:space="preserve"> competence to</w:t>
            </w:r>
            <w:r w:rsidRPr="00570839">
              <w:rPr>
                <w:rFonts w:ascii="Arial" w:hAnsi="Arial" w:cs="Arial"/>
              </w:rPr>
              <w:t>:</w:t>
            </w:r>
          </w:p>
          <w:p w:rsidR="00E51223" w:rsidRPr="00570839" w:rsidRDefault="00E5122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 xml:space="preserve">identify, review and apply nutritional information, </w:t>
            </w:r>
          </w:p>
          <w:p w:rsidR="00E51223" w:rsidRPr="00570839" w:rsidRDefault="00E5122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 xml:space="preserve">compare the nutritional needs of special population groups, and </w:t>
            </w:r>
          </w:p>
          <w:p w:rsidR="00E51223" w:rsidRPr="00570839" w:rsidRDefault="00E51223" w:rsidP="00714B36">
            <w:pPr>
              <w:pStyle w:val="ListBullet"/>
              <w:numPr>
                <w:ilvl w:val="0"/>
                <w:numId w:val="9"/>
              </w:numPr>
              <w:spacing w:before="0" w:after="0"/>
              <w:ind w:left="357" w:hanging="357"/>
              <w:contextualSpacing w:val="0"/>
              <w:rPr>
                <w:rFonts w:ascii="Arial" w:hAnsi="Arial" w:cs="Arial"/>
                <w:szCs w:val="24"/>
              </w:rPr>
            </w:pPr>
            <w:proofErr w:type="gramStart"/>
            <w:r w:rsidRPr="00570839">
              <w:rPr>
                <w:rFonts w:ascii="Arial" w:hAnsi="Arial" w:cs="Arial"/>
                <w:szCs w:val="24"/>
              </w:rPr>
              <w:t>evaluate</w:t>
            </w:r>
            <w:proofErr w:type="gramEnd"/>
            <w:r w:rsidRPr="00570839">
              <w:rPr>
                <w:rFonts w:ascii="Arial" w:hAnsi="Arial" w:cs="Arial"/>
                <w:szCs w:val="24"/>
              </w:rPr>
              <w:t xml:space="preserve"> nutritional issues in relation to product development, labeling and marketing of processed foods.</w:t>
            </w:r>
          </w:p>
        </w:tc>
      </w:tr>
      <w:tr w:rsidR="00E51223" w:rsidRPr="0041165D" w:rsidTr="002D4041">
        <w:trPr>
          <w:trHeight w:val="288"/>
        </w:trPr>
        <w:tc>
          <w:tcPr>
            <w:tcW w:w="2250" w:type="dxa"/>
            <w:tcBorders>
              <w:top w:val="single" w:sz="4" w:space="0" w:color="auto"/>
              <w:left w:val="single" w:sz="4" w:space="0" w:color="auto"/>
              <w:bottom w:val="single" w:sz="4" w:space="0" w:color="auto"/>
              <w:right w:val="single" w:sz="4" w:space="0" w:color="auto"/>
            </w:tcBorders>
            <w:hideMark/>
          </w:tcPr>
          <w:p w:rsidR="00E51223" w:rsidRPr="00570839" w:rsidRDefault="00E51223" w:rsidP="002D4041">
            <w:pPr>
              <w:rPr>
                <w:rFonts w:ascii="Arial" w:hAnsi="Arial" w:cs="Arial"/>
              </w:rPr>
            </w:pPr>
            <w:r w:rsidRPr="00570839">
              <w:rPr>
                <w:rFonts w:ascii="Arial" w:hAnsi="Arial" w:cs="Arial"/>
              </w:rPr>
              <w:t>Underpinning Knowledge and Attitudes</w:t>
            </w:r>
          </w:p>
          <w:p w:rsidR="00E51223" w:rsidRPr="00570839" w:rsidRDefault="00E51223" w:rsidP="002D4041">
            <w:pPr>
              <w:rPr>
                <w:rFonts w:ascii="Arial" w:hAnsi="Arial" w:cs="Arial"/>
              </w:rPr>
            </w:pPr>
          </w:p>
          <w:p w:rsidR="00E51223" w:rsidRPr="00570839" w:rsidRDefault="00E51223" w:rsidP="002D4041">
            <w:pPr>
              <w:rPr>
                <w:rFonts w:ascii="Arial" w:hAnsi="Arial" w:cs="Arial"/>
              </w:rPr>
            </w:pPr>
          </w:p>
        </w:tc>
        <w:tc>
          <w:tcPr>
            <w:tcW w:w="6930" w:type="dxa"/>
            <w:tcBorders>
              <w:top w:val="single" w:sz="4" w:space="0" w:color="auto"/>
              <w:left w:val="single" w:sz="4" w:space="0" w:color="auto"/>
              <w:bottom w:val="single" w:sz="4" w:space="0" w:color="auto"/>
              <w:right w:val="single" w:sz="4" w:space="0" w:color="auto"/>
            </w:tcBorders>
            <w:hideMark/>
          </w:tcPr>
          <w:p w:rsidR="00E51223" w:rsidRPr="00570839" w:rsidRDefault="00E51223" w:rsidP="002D4041">
            <w:pPr>
              <w:autoSpaceDE w:val="0"/>
              <w:autoSpaceDN w:val="0"/>
              <w:adjustRightInd w:val="0"/>
              <w:rPr>
                <w:rFonts w:ascii="Arial" w:hAnsi="Arial" w:cs="Arial"/>
              </w:rPr>
            </w:pPr>
            <w:r w:rsidRPr="00570839">
              <w:rPr>
                <w:rFonts w:ascii="Arial" w:hAnsi="Arial" w:cs="Arial"/>
              </w:rPr>
              <w:lastRenderedPageBreak/>
              <w:t>Demonstrates knowledge of:</w:t>
            </w:r>
          </w:p>
          <w:p w:rsidR="00E51223" w:rsidRPr="00570839" w:rsidRDefault="00E5122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key macro and micro nutrients for a healthy diet</w:t>
            </w:r>
          </w:p>
          <w:p w:rsidR="00E51223" w:rsidRPr="00570839" w:rsidRDefault="00E5122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the processes of digestion, absorption and energy metabolism in the human body</w:t>
            </w:r>
          </w:p>
          <w:p w:rsidR="00E51223" w:rsidRPr="00570839" w:rsidRDefault="00E5122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lastRenderedPageBreak/>
              <w:t>human energy requirements</w:t>
            </w:r>
          </w:p>
          <w:p w:rsidR="00E51223" w:rsidRPr="00570839" w:rsidRDefault="00E5122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dietary guidelines and legislative requirements related to processed foods</w:t>
            </w:r>
          </w:p>
          <w:p w:rsidR="00E51223" w:rsidRPr="00570839" w:rsidRDefault="00E5122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the effects of processing and storage on nutrients, and the methods for overcoming these effects</w:t>
            </w:r>
          </w:p>
          <w:p w:rsidR="00E51223" w:rsidRPr="00570839" w:rsidRDefault="00E5122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the role of proteins in nutrition</w:t>
            </w:r>
          </w:p>
          <w:p w:rsidR="00E51223" w:rsidRPr="00570839" w:rsidRDefault="00E5122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the role of carbohydrates in nutrition</w:t>
            </w:r>
          </w:p>
          <w:p w:rsidR="00E51223" w:rsidRPr="00570839" w:rsidRDefault="00E5122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the role of vitamins and minerals in nutrition</w:t>
            </w:r>
          </w:p>
          <w:p w:rsidR="00E51223" w:rsidRPr="00570839" w:rsidRDefault="00E5122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the role of dietary fiber</w:t>
            </w:r>
          </w:p>
          <w:p w:rsidR="00E51223" w:rsidRPr="00570839" w:rsidRDefault="00E5122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the role of lipids in nutrition</w:t>
            </w:r>
          </w:p>
          <w:p w:rsidR="00E51223" w:rsidRPr="00570839" w:rsidRDefault="00E5122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the body’s processes for storing and using water and its role in nutrition</w:t>
            </w:r>
          </w:p>
          <w:p w:rsidR="00E51223" w:rsidRPr="00570839" w:rsidRDefault="00E5122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nutritional related risk factors and diseases</w:t>
            </w:r>
          </w:p>
          <w:p w:rsidR="00E51223" w:rsidRPr="00570839" w:rsidRDefault="00E5122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food intolerances and allergies</w:t>
            </w:r>
          </w:p>
          <w:p w:rsidR="00E51223" w:rsidRPr="00570839" w:rsidRDefault="00E5122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 xml:space="preserve">functional foods </w:t>
            </w:r>
          </w:p>
          <w:p w:rsidR="00E51223" w:rsidRPr="00570839" w:rsidRDefault="00E5122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diseases caused by nutritional deficiencies</w:t>
            </w:r>
          </w:p>
          <w:p w:rsidR="00E51223" w:rsidRPr="00570839" w:rsidRDefault="00E5122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 xml:space="preserve">modified and functional foods and </w:t>
            </w:r>
            <w:proofErr w:type="spellStart"/>
            <w:r w:rsidRPr="00570839">
              <w:rPr>
                <w:rFonts w:ascii="Arial" w:hAnsi="Arial" w:cs="Arial"/>
                <w:szCs w:val="24"/>
              </w:rPr>
              <w:t>nutraceuticals</w:t>
            </w:r>
            <w:proofErr w:type="spellEnd"/>
            <w:r w:rsidRPr="00570839">
              <w:rPr>
                <w:rFonts w:ascii="Arial" w:hAnsi="Arial" w:cs="Arial"/>
                <w:szCs w:val="24"/>
              </w:rPr>
              <w:t xml:space="preserve">  </w:t>
            </w:r>
          </w:p>
        </w:tc>
      </w:tr>
      <w:tr w:rsidR="00E51223" w:rsidRPr="0041165D" w:rsidTr="002D4041">
        <w:trPr>
          <w:trHeight w:val="288"/>
        </w:trPr>
        <w:tc>
          <w:tcPr>
            <w:tcW w:w="2250" w:type="dxa"/>
            <w:tcBorders>
              <w:top w:val="single" w:sz="4" w:space="0" w:color="auto"/>
              <w:left w:val="single" w:sz="4" w:space="0" w:color="auto"/>
              <w:bottom w:val="single" w:sz="4" w:space="0" w:color="auto"/>
              <w:right w:val="single" w:sz="4" w:space="0" w:color="auto"/>
            </w:tcBorders>
            <w:hideMark/>
          </w:tcPr>
          <w:p w:rsidR="00E51223" w:rsidRPr="00570839" w:rsidRDefault="00E51223" w:rsidP="002D4041">
            <w:pPr>
              <w:rPr>
                <w:rFonts w:ascii="Arial" w:hAnsi="Arial" w:cs="Arial"/>
              </w:rPr>
            </w:pPr>
            <w:r w:rsidRPr="00570839">
              <w:rPr>
                <w:rFonts w:ascii="Arial" w:hAnsi="Arial" w:cs="Arial"/>
              </w:rPr>
              <w:lastRenderedPageBreak/>
              <w:t>Underpinning Skills</w:t>
            </w:r>
          </w:p>
          <w:p w:rsidR="00E51223" w:rsidRPr="00570839" w:rsidRDefault="00E51223" w:rsidP="002D4041">
            <w:pPr>
              <w:rPr>
                <w:rFonts w:ascii="Arial" w:hAnsi="Arial" w:cs="Arial"/>
              </w:rPr>
            </w:pPr>
          </w:p>
          <w:p w:rsidR="00E51223" w:rsidRPr="00570839" w:rsidRDefault="00E51223" w:rsidP="002D4041">
            <w:pPr>
              <w:rPr>
                <w:rFonts w:ascii="Arial" w:hAnsi="Arial" w:cs="Arial"/>
              </w:rPr>
            </w:pPr>
          </w:p>
        </w:tc>
        <w:tc>
          <w:tcPr>
            <w:tcW w:w="6930" w:type="dxa"/>
            <w:tcBorders>
              <w:top w:val="single" w:sz="4" w:space="0" w:color="auto"/>
              <w:left w:val="single" w:sz="4" w:space="0" w:color="auto"/>
              <w:bottom w:val="single" w:sz="4" w:space="0" w:color="auto"/>
              <w:right w:val="single" w:sz="4" w:space="0" w:color="auto"/>
            </w:tcBorders>
            <w:hideMark/>
          </w:tcPr>
          <w:p w:rsidR="00E51223" w:rsidRPr="00570839" w:rsidRDefault="00E51223" w:rsidP="002D4041">
            <w:pPr>
              <w:autoSpaceDE w:val="0"/>
              <w:autoSpaceDN w:val="0"/>
              <w:adjustRightInd w:val="0"/>
              <w:rPr>
                <w:rFonts w:ascii="Arial" w:hAnsi="Arial" w:cs="Arial"/>
              </w:rPr>
            </w:pPr>
            <w:r w:rsidRPr="00570839">
              <w:rPr>
                <w:rFonts w:ascii="Arial" w:hAnsi="Arial" w:cs="Arial"/>
              </w:rPr>
              <w:t>Demonstrates skills to:</w:t>
            </w:r>
          </w:p>
          <w:p w:rsidR="00E51223" w:rsidRPr="00570839" w:rsidRDefault="00E5122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recognize key macronutrients required for a healthy diet</w:t>
            </w:r>
          </w:p>
          <w:p w:rsidR="00E51223" w:rsidRPr="00570839" w:rsidRDefault="00E5122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establish the processes of digestion and absorption</w:t>
            </w:r>
          </w:p>
          <w:p w:rsidR="00E51223" w:rsidRPr="00570839" w:rsidRDefault="00E5122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 xml:space="preserve">establish the process of energy metabolism in the human body </w:t>
            </w:r>
          </w:p>
          <w:p w:rsidR="00E51223" w:rsidRPr="00570839" w:rsidRDefault="00E5122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apply knowledge of nutrition to food processing</w:t>
            </w:r>
          </w:p>
          <w:p w:rsidR="00E51223" w:rsidRPr="00570839" w:rsidRDefault="00E5122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identify, review and apply key and current nutritional information</w:t>
            </w:r>
          </w:p>
          <w:p w:rsidR="00E51223" w:rsidRPr="00570839" w:rsidRDefault="00E5122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compare the nutritional needs of special population groups</w:t>
            </w:r>
          </w:p>
          <w:p w:rsidR="00E51223" w:rsidRPr="00570839" w:rsidRDefault="00E5122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evaluate a food product for its nutritional properties</w:t>
            </w:r>
          </w:p>
          <w:p w:rsidR="00E51223" w:rsidRPr="00570839" w:rsidRDefault="00E5122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 xml:space="preserve">evaluate nutritional issues in relation to product development, labeling and marketing of processed foods </w:t>
            </w:r>
          </w:p>
          <w:p w:rsidR="00E51223" w:rsidRPr="00570839" w:rsidRDefault="00E5122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 xml:space="preserve">identified nutritional related risk factors and diseases </w:t>
            </w:r>
          </w:p>
          <w:p w:rsidR="00E51223" w:rsidRPr="00570839" w:rsidRDefault="00E51223"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establish public health and environmental hazards, in relation to nutrition</w:t>
            </w:r>
          </w:p>
        </w:tc>
      </w:tr>
      <w:tr w:rsidR="00E51223" w:rsidRPr="0041165D" w:rsidTr="002D4041">
        <w:trPr>
          <w:trHeight w:val="288"/>
        </w:trPr>
        <w:tc>
          <w:tcPr>
            <w:tcW w:w="2250" w:type="dxa"/>
            <w:tcBorders>
              <w:top w:val="single" w:sz="4" w:space="0" w:color="auto"/>
              <w:left w:val="single" w:sz="4" w:space="0" w:color="auto"/>
              <w:bottom w:val="single" w:sz="4" w:space="0" w:color="auto"/>
              <w:right w:val="single" w:sz="4" w:space="0" w:color="auto"/>
            </w:tcBorders>
            <w:hideMark/>
          </w:tcPr>
          <w:p w:rsidR="00E51223" w:rsidRPr="00035B54" w:rsidRDefault="00E51223" w:rsidP="002D4041">
            <w:pPr>
              <w:autoSpaceDE w:val="0"/>
              <w:autoSpaceDN w:val="0"/>
              <w:adjustRightInd w:val="0"/>
              <w:rPr>
                <w:rFonts w:ascii="Arial" w:hAnsi="Arial" w:cs="Arial"/>
                <w:lang w:eastAsia="de-DE"/>
              </w:rPr>
            </w:pPr>
            <w:r w:rsidRPr="00035B54">
              <w:rPr>
                <w:rFonts w:ascii="Arial" w:hAnsi="Arial" w:cs="Arial"/>
                <w:lang w:eastAsia="de-DE"/>
              </w:rPr>
              <w:t>Resources Implication</w:t>
            </w:r>
          </w:p>
        </w:tc>
        <w:tc>
          <w:tcPr>
            <w:tcW w:w="6930" w:type="dxa"/>
            <w:tcBorders>
              <w:top w:val="single" w:sz="4" w:space="0" w:color="auto"/>
              <w:left w:val="single" w:sz="4" w:space="0" w:color="auto"/>
              <w:bottom w:val="single" w:sz="4" w:space="0" w:color="auto"/>
              <w:right w:val="single" w:sz="4" w:space="0" w:color="auto"/>
            </w:tcBorders>
            <w:hideMark/>
          </w:tcPr>
          <w:p w:rsidR="00E51223" w:rsidRPr="00035B54" w:rsidRDefault="00E51223" w:rsidP="002D4041">
            <w:pPr>
              <w:autoSpaceDE w:val="0"/>
              <w:autoSpaceDN w:val="0"/>
              <w:adjustRightInd w:val="0"/>
              <w:rPr>
                <w:rFonts w:ascii="Arial" w:hAnsi="Arial" w:cs="Arial"/>
                <w:color w:val="000000"/>
              </w:rPr>
            </w:pPr>
            <w:r w:rsidRPr="00035B54">
              <w:rPr>
                <w:rFonts w:ascii="Arial" w:hAnsi="Arial" w:cs="Arial"/>
                <w:color w:val="000000"/>
              </w:rPr>
              <w:t>Access is required to real or appropriately simulated situations, including work areas, materials and equipment, and to information on workplace practices and OHS practices.</w:t>
            </w:r>
          </w:p>
        </w:tc>
      </w:tr>
      <w:tr w:rsidR="00E51223" w:rsidRPr="0041165D" w:rsidTr="002D4041">
        <w:trPr>
          <w:trHeight w:val="288"/>
        </w:trPr>
        <w:tc>
          <w:tcPr>
            <w:tcW w:w="2250" w:type="dxa"/>
            <w:tcBorders>
              <w:top w:val="single" w:sz="4" w:space="0" w:color="auto"/>
              <w:left w:val="single" w:sz="4" w:space="0" w:color="auto"/>
              <w:bottom w:val="single" w:sz="4" w:space="0" w:color="auto"/>
              <w:right w:val="single" w:sz="4" w:space="0" w:color="auto"/>
            </w:tcBorders>
            <w:hideMark/>
          </w:tcPr>
          <w:p w:rsidR="00E51223" w:rsidRPr="00035B54" w:rsidRDefault="00E51223" w:rsidP="002D4041">
            <w:pPr>
              <w:rPr>
                <w:rFonts w:ascii="Arial" w:hAnsi="Arial" w:cs="Arial"/>
              </w:rPr>
            </w:pPr>
            <w:r w:rsidRPr="00035B54">
              <w:rPr>
                <w:rFonts w:ascii="Arial" w:hAnsi="Arial" w:cs="Arial"/>
              </w:rPr>
              <w:t>Methods of Assessment</w:t>
            </w:r>
          </w:p>
        </w:tc>
        <w:tc>
          <w:tcPr>
            <w:tcW w:w="6930" w:type="dxa"/>
            <w:tcBorders>
              <w:top w:val="single" w:sz="4" w:space="0" w:color="auto"/>
              <w:left w:val="single" w:sz="4" w:space="0" w:color="auto"/>
              <w:bottom w:val="single" w:sz="4" w:space="0" w:color="auto"/>
              <w:right w:val="single" w:sz="4" w:space="0" w:color="auto"/>
            </w:tcBorders>
            <w:hideMark/>
          </w:tcPr>
          <w:p w:rsidR="00E51223" w:rsidRPr="00035B54" w:rsidRDefault="00E51223" w:rsidP="002D4041">
            <w:pPr>
              <w:autoSpaceDE w:val="0"/>
              <w:autoSpaceDN w:val="0"/>
              <w:adjustRightInd w:val="0"/>
              <w:rPr>
                <w:rFonts w:ascii="Arial" w:hAnsi="Arial" w:cs="Arial"/>
                <w:color w:val="000000"/>
              </w:rPr>
            </w:pPr>
            <w:r w:rsidRPr="00035B54">
              <w:rPr>
                <w:rFonts w:ascii="Arial" w:hAnsi="Arial" w:cs="Arial"/>
                <w:color w:val="000000"/>
              </w:rPr>
              <w:t>Competence may be assessed through:</w:t>
            </w:r>
          </w:p>
          <w:p w:rsidR="00E51223" w:rsidRPr="00035B54" w:rsidRDefault="00E51223" w:rsidP="00714B36">
            <w:pPr>
              <w:pStyle w:val="ListBullet"/>
              <w:numPr>
                <w:ilvl w:val="0"/>
                <w:numId w:val="9"/>
              </w:numPr>
              <w:spacing w:before="0" w:after="0"/>
              <w:ind w:left="357" w:hanging="357"/>
              <w:contextualSpacing w:val="0"/>
              <w:rPr>
                <w:rFonts w:ascii="Arial" w:hAnsi="Arial" w:cs="Arial"/>
                <w:szCs w:val="24"/>
              </w:rPr>
            </w:pPr>
            <w:r w:rsidRPr="00035B54">
              <w:rPr>
                <w:rFonts w:ascii="Arial" w:hAnsi="Arial" w:cs="Arial"/>
                <w:szCs w:val="24"/>
              </w:rPr>
              <w:t>Interview / Written Test</w:t>
            </w:r>
          </w:p>
          <w:p w:rsidR="00E51223" w:rsidRPr="00035B54" w:rsidRDefault="00E51223" w:rsidP="00714B36">
            <w:pPr>
              <w:pStyle w:val="ListBullet"/>
              <w:numPr>
                <w:ilvl w:val="0"/>
                <w:numId w:val="9"/>
              </w:numPr>
              <w:spacing w:before="0" w:after="0"/>
              <w:ind w:left="357" w:hanging="357"/>
              <w:contextualSpacing w:val="0"/>
              <w:rPr>
                <w:rFonts w:ascii="Arial" w:hAnsi="Arial" w:cs="Arial"/>
                <w:color w:val="000000"/>
                <w:szCs w:val="24"/>
              </w:rPr>
            </w:pPr>
            <w:r w:rsidRPr="00035B54">
              <w:rPr>
                <w:rFonts w:ascii="Arial" w:hAnsi="Arial" w:cs="Arial"/>
                <w:szCs w:val="24"/>
              </w:rPr>
              <w:t>Observation / Demonstration</w:t>
            </w:r>
            <w:r w:rsidRPr="0062346D">
              <w:rPr>
                <w:rFonts w:ascii="Arial" w:hAnsi="Arial" w:cs="Arial"/>
                <w:szCs w:val="24"/>
              </w:rPr>
              <w:t xml:space="preserve"> with Oral Questioning</w:t>
            </w:r>
          </w:p>
        </w:tc>
      </w:tr>
      <w:tr w:rsidR="00E51223" w:rsidRPr="0041165D" w:rsidTr="002D4041">
        <w:trPr>
          <w:trHeight w:val="288"/>
        </w:trPr>
        <w:tc>
          <w:tcPr>
            <w:tcW w:w="2250" w:type="dxa"/>
            <w:tcBorders>
              <w:top w:val="single" w:sz="4" w:space="0" w:color="auto"/>
              <w:left w:val="single" w:sz="4" w:space="0" w:color="auto"/>
              <w:bottom w:val="single" w:sz="4" w:space="0" w:color="auto"/>
              <w:right w:val="single" w:sz="4" w:space="0" w:color="auto"/>
            </w:tcBorders>
            <w:hideMark/>
          </w:tcPr>
          <w:p w:rsidR="00E51223" w:rsidRPr="00035B54" w:rsidRDefault="00E51223" w:rsidP="002D4041">
            <w:pPr>
              <w:tabs>
                <w:tab w:val="left" w:pos="1080"/>
                <w:tab w:val="left" w:pos="3510"/>
              </w:tabs>
              <w:rPr>
                <w:rFonts w:ascii="Arial" w:hAnsi="Arial" w:cs="Arial"/>
              </w:rPr>
            </w:pPr>
            <w:r w:rsidRPr="00035B54">
              <w:rPr>
                <w:rFonts w:ascii="Arial" w:hAnsi="Arial" w:cs="Arial"/>
              </w:rPr>
              <w:t>Context of Assessment</w:t>
            </w:r>
          </w:p>
        </w:tc>
        <w:tc>
          <w:tcPr>
            <w:tcW w:w="6930" w:type="dxa"/>
            <w:tcBorders>
              <w:top w:val="single" w:sz="4" w:space="0" w:color="auto"/>
              <w:left w:val="single" w:sz="4" w:space="0" w:color="auto"/>
              <w:bottom w:val="single" w:sz="4" w:space="0" w:color="auto"/>
              <w:right w:val="single" w:sz="4" w:space="0" w:color="auto"/>
            </w:tcBorders>
            <w:hideMark/>
          </w:tcPr>
          <w:p w:rsidR="00E51223" w:rsidRPr="00035B54" w:rsidRDefault="00E51223" w:rsidP="002D4041">
            <w:pPr>
              <w:autoSpaceDE w:val="0"/>
              <w:autoSpaceDN w:val="0"/>
              <w:adjustRightInd w:val="0"/>
              <w:rPr>
                <w:rFonts w:ascii="Arial" w:hAnsi="Arial" w:cs="Arial"/>
                <w:color w:val="000000"/>
              </w:rPr>
            </w:pPr>
            <w:r w:rsidRPr="00035B54">
              <w:rPr>
                <w:rFonts w:ascii="Arial" w:hAnsi="Arial" w:cs="Arial"/>
                <w:color w:val="000000"/>
              </w:rPr>
              <w:t>Competence may be assessed in the work place or in a simulated work place setting.</w:t>
            </w:r>
          </w:p>
        </w:tc>
      </w:tr>
    </w:tbl>
    <w:p w:rsidR="000C574E" w:rsidRDefault="000C574E" w:rsidP="006C16AF">
      <w:pPr>
        <w:spacing w:before="120"/>
        <w:rPr>
          <w:rFonts w:ascii="Arial" w:hAnsi="Arial" w:cs="Arial"/>
          <w:lang w:val="en-GB" w:eastAsia="de-DE"/>
        </w:rPr>
      </w:pPr>
    </w:p>
    <w:p w:rsidR="000C574E" w:rsidRDefault="000C574E">
      <w:pPr>
        <w:spacing w:after="200" w:line="276" w:lineRule="auto"/>
        <w:rPr>
          <w:rFonts w:ascii="Arial" w:hAnsi="Arial" w:cs="Arial"/>
          <w:lang w:val="en-GB" w:eastAsia="de-DE"/>
        </w:rPr>
      </w:pPr>
      <w:r>
        <w:rPr>
          <w:rFonts w:ascii="Arial" w:hAnsi="Arial" w:cs="Arial"/>
          <w:lang w:val="en-GB" w:eastAsia="de-DE"/>
        </w:rPr>
        <w:br w:type="page"/>
      </w:r>
    </w:p>
    <w:p w:rsidR="006C16AF" w:rsidRPr="002747D8" w:rsidRDefault="006C16AF" w:rsidP="006C16AF">
      <w:pPr>
        <w:spacing w:before="120"/>
        <w:rPr>
          <w:rFonts w:ascii="Arial" w:hAnsi="Arial" w:cs="Arial"/>
          <w:sz w:val="4"/>
          <w:szCs w:val="4"/>
          <w:lang w:val="en-GB" w:eastAsia="de-DE"/>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020"/>
      </w:tblGrid>
      <w:tr w:rsidR="000C574E" w:rsidRPr="0041165D" w:rsidTr="00EA0702">
        <w:trPr>
          <w:trHeight w:val="350"/>
        </w:trPr>
        <w:tc>
          <w:tcPr>
            <w:tcW w:w="918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0C574E" w:rsidRPr="0041165D" w:rsidRDefault="000C574E" w:rsidP="00EA0702">
            <w:pPr>
              <w:autoSpaceDE w:val="0"/>
              <w:autoSpaceDN w:val="0"/>
              <w:adjustRightInd w:val="0"/>
              <w:spacing w:before="60"/>
              <w:ind w:left="2772" w:hanging="2772"/>
              <w:rPr>
                <w:rFonts w:ascii="Arial" w:hAnsi="Arial" w:cs="Arial"/>
                <w:b/>
                <w:bCs/>
              </w:rPr>
            </w:pPr>
            <w:r w:rsidRPr="0041165D">
              <w:rPr>
                <w:rFonts w:ascii="Arial" w:hAnsi="Arial" w:cs="Arial"/>
                <w:b/>
              </w:rPr>
              <w:br w:type="page"/>
            </w:r>
            <w:r w:rsidR="008A7B4E">
              <w:rPr>
                <w:rFonts w:ascii="Arial" w:hAnsi="Arial" w:cs="Arial"/>
                <w:b/>
                <w:bCs/>
              </w:rPr>
              <w:t>Occupational Standard: Agro-food Processing Management Level V</w:t>
            </w:r>
          </w:p>
        </w:tc>
      </w:tr>
      <w:tr w:rsidR="008A7B4E" w:rsidRPr="0041165D" w:rsidTr="003C7FCC">
        <w:trPr>
          <w:trHeight w:val="350"/>
        </w:trPr>
        <w:tc>
          <w:tcPr>
            <w:tcW w:w="216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8A7B4E" w:rsidRPr="003F6CBB" w:rsidRDefault="008A7B4E" w:rsidP="00EA0702">
            <w:pPr>
              <w:spacing w:before="60"/>
              <w:rPr>
                <w:rFonts w:ascii="Arial" w:hAnsi="Arial" w:cs="Arial"/>
                <w:b/>
              </w:rPr>
            </w:pPr>
            <w:r w:rsidRPr="003F6CBB">
              <w:rPr>
                <w:rFonts w:ascii="Arial" w:hAnsi="Arial" w:cs="Arial"/>
                <w:b/>
                <w:bCs/>
              </w:rPr>
              <w:t xml:space="preserve">Unit Title </w:t>
            </w:r>
          </w:p>
        </w:tc>
        <w:tc>
          <w:tcPr>
            <w:tcW w:w="70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8A7B4E" w:rsidRPr="003F6CBB" w:rsidRDefault="008A7B4E" w:rsidP="00EA0702">
            <w:pPr>
              <w:pStyle w:val="BodyText"/>
              <w:spacing w:before="60" w:after="0"/>
              <w:ind w:left="-90"/>
              <w:rPr>
                <w:rFonts w:ascii="Arial" w:hAnsi="Arial" w:cs="Arial"/>
                <w:b/>
                <w:lang w:val="en-NZ"/>
              </w:rPr>
            </w:pPr>
            <w:r w:rsidRPr="003F6CBB">
              <w:rPr>
                <w:rFonts w:ascii="Arial" w:hAnsi="Arial" w:cs="Arial"/>
                <w:b/>
              </w:rPr>
              <w:t>Develop, Manage and Maintain Quality Systems</w:t>
            </w:r>
          </w:p>
        </w:tc>
      </w:tr>
      <w:tr w:rsidR="008A7B4E" w:rsidRPr="0041165D" w:rsidTr="000F3D9D">
        <w:trPr>
          <w:trHeight w:val="85"/>
        </w:trPr>
        <w:tc>
          <w:tcPr>
            <w:tcW w:w="216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8A7B4E" w:rsidRPr="003F6CBB" w:rsidRDefault="008A7B4E" w:rsidP="00EA0702">
            <w:pPr>
              <w:spacing w:before="60"/>
              <w:rPr>
                <w:rFonts w:ascii="Arial" w:hAnsi="Arial" w:cs="Arial"/>
                <w:b/>
              </w:rPr>
            </w:pPr>
            <w:r w:rsidRPr="003F6CBB">
              <w:rPr>
                <w:rFonts w:ascii="Arial" w:hAnsi="Arial" w:cs="Arial"/>
                <w:b/>
                <w:bCs/>
              </w:rPr>
              <w:t>Unit Code</w:t>
            </w:r>
          </w:p>
        </w:tc>
        <w:bookmarkStart w:id="22" w:name="INDFPM5060613"/>
        <w:tc>
          <w:tcPr>
            <w:tcW w:w="70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8A7B4E" w:rsidRPr="003F6CBB" w:rsidRDefault="008D3915" w:rsidP="00EA0702">
            <w:pPr>
              <w:pStyle w:val="Default"/>
              <w:spacing w:before="60"/>
              <w:rPr>
                <w:rFonts w:ascii="Arial" w:hAnsi="Arial" w:cs="Arial"/>
                <w:b/>
              </w:rPr>
            </w:pPr>
            <w:r>
              <w:rPr>
                <w:rFonts w:ascii="Arial" w:hAnsi="Arial" w:cs="Arial"/>
                <w:b/>
                <w:color w:val="1F497D"/>
              </w:rPr>
              <w:fldChar w:fldCharType="begin"/>
            </w:r>
            <w:r w:rsidR="008A7B4E">
              <w:rPr>
                <w:rFonts w:ascii="Arial" w:hAnsi="Arial" w:cs="Arial"/>
                <w:b/>
                <w:color w:val="1F497D"/>
              </w:rPr>
              <w:instrText xml:space="preserve"> HYPERLINK  \l "INDFPM506" </w:instrText>
            </w:r>
            <w:r>
              <w:rPr>
                <w:rFonts w:ascii="Arial" w:hAnsi="Arial" w:cs="Arial"/>
                <w:b/>
                <w:color w:val="1F497D"/>
              </w:rPr>
              <w:fldChar w:fldCharType="separate"/>
            </w:r>
            <w:r w:rsidR="008A7B4E" w:rsidRPr="003F6CBB">
              <w:rPr>
                <w:rStyle w:val="Hyperlink"/>
                <w:rFonts w:ascii="Arial" w:hAnsi="Arial" w:cs="Arial"/>
                <w:b/>
              </w:rPr>
              <w:t>IND FPM5 06 0613</w:t>
            </w:r>
            <w:r>
              <w:rPr>
                <w:rFonts w:ascii="Arial" w:hAnsi="Arial" w:cs="Arial"/>
                <w:b/>
                <w:color w:val="1F497D"/>
              </w:rPr>
              <w:fldChar w:fldCharType="end"/>
            </w:r>
            <w:r w:rsidR="008A7B4E" w:rsidRPr="003F6CBB">
              <w:rPr>
                <w:rFonts w:ascii="Arial" w:hAnsi="Arial" w:cs="Arial"/>
                <w:b/>
              </w:rPr>
              <w:t xml:space="preserve"> </w:t>
            </w:r>
            <w:bookmarkEnd w:id="22"/>
          </w:p>
        </w:tc>
      </w:tr>
      <w:tr w:rsidR="008A7B4E" w:rsidRPr="0041165D" w:rsidTr="003C7FCC">
        <w:trPr>
          <w:trHeight w:val="980"/>
        </w:trPr>
        <w:tc>
          <w:tcPr>
            <w:tcW w:w="2160" w:type="dxa"/>
            <w:tcBorders>
              <w:top w:val="single" w:sz="4" w:space="0" w:color="auto"/>
              <w:left w:val="single" w:sz="4" w:space="0" w:color="auto"/>
              <w:bottom w:val="single" w:sz="4" w:space="0" w:color="auto"/>
              <w:right w:val="single" w:sz="4" w:space="0" w:color="auto"/>
            </w:tcBorders>
            <w:hideMark/>
          </w:tcPr>
          <w:p w:rsidR="008A7B4E" w:rsidRPr="003F6CBB" w:rsidRDefault="008A7B4E" w:rsidP="00EA0702">
            <w:pPr>
              <w:spacing w:before="60"/>
              <w:rPr>
                <w:rFonts w:ascii="Arial" w:hAnsi="Arial" w:cs="Arial"/>
              </w:rPr>
            </w:pPr>
            <w:r w:rsidRPr="003F6CBB">
              <w:rPr>
                <w:rFonts w:ascii="Arial" w:hAnsi="Arial" w:cs="Arial"/>
                <w:b/>
                <w:bCs/>
              </w:rPr>
              <w:t>Unit Descriptor</w:t>
            </w:r>
          </w:p>
        </w:tc>
        <w:tc>
          <w:tcPr>
            <w:tcW w:w="7020" w:type="dxa"/>
            <w:tcBorders>
              <w:top w:val="single" w:sz="4" w:space="0" w:color="auto"/>
              <w:left w:val="single" w:sz="4" w:space="0" w:color="auto"/>
              <w:bottom w:val="single" w:sz="4" w:space="0" w:color="auto"/>
              <w:right w:val="single" w:sz="4" w:space="0" w:color="auto"/>
            </w:tcBorders>
            <w:hideMark/>
          </w:tcPr>
          <w:p w:rsidR="008A7B4E" w:rsidRPr="003F6CBB" w:rsidRDefault="008A7B4E" w:rsidP="00EA0702">
            <w:pPr>
              <w:pStyle w:val="BodyText"/>
              <w:spacing w:before="60" w:after="0"/>
              <w:jc w:val="both"/>
              <w:rPr>
                <w:rFonts w:ascii="Arial" w:hAnsi="Arial" w:cs="Arial"/>
              </w:rPr>
            </w:pPr>
            <w:r w:rsidRPr="003F6CBB">
              <w:rPr>
                <w:rFonts w:ascii="Arial" w:hAnsi="Arial" w:cs="Arial"/>
              </w:rPr>
              <w:t>This unit covers the skills and knowledge required to establish, maintain and control an enterprise quality system. It also covers the skills and knowledge needed to lead people, manage systems and build quality into all enterprise systems and operations. The development and management of quality systems affects the ability of the enterprise to operate in specific markets and influences customer and consumer confidence in enterprise products.</w:t>
            </w:r>
          </w:p>
          <w:p w:rsidR="008A7B4E" w:rsidRPr="003F6CBB" w:rsidRDefault="008A7B4E" w:rsidP="00EA0702">
            <w:pPr>
              <w:pStyle w:val="BodyText"/>
              <w:spacing w:before="60" w:after="0"/>
              <w:jc w:val="both"/>
              <w:rPr>
                <w:rFonts w:ascii="Arial" w:hAnsi="Arial" w:cs="Arial"/>
                <w:b/>
                <w:lang w:val="en-NZ"/>
              </w:rPr>
            </w:pPr>
            <w:r w:rsidRPr="003F6CBB">
              <w:rPr>
                <w:rFonts w:ascii="Arial" w:hAnsi="Arial" w:cs="Arial"/>
              </w:rPr>
              <w:t>This unit is of particular interest to Quality Assurance (QA) managers and personnel, production managers and supervisors operating in a meat industry context. At this level individuals exercise considerable responsibility and accountability within enterprise structures and are required to make primary contributions to the values, goals and operations of the enterprise.</w:t>
            </w:r>
          </w:p>
        </w:tc>
      </w:tr>
    </w:tbl>
    <w:p w:rsidR="000C574E" w:rsidRPr="00EA0702" w:rsidRDefault="000C574E" w:rsidP="00EA0702">
      <w:pPr>
        <w:rPr>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020"/>
      </w:tblGrid>
      <w:tr w:rsidR="000C574E" w:rsidRPr="0041165D" w:rsidTr="00C26CC0">
        <w:trPr>
          <w:trHeight w:val="85"/>
        </w:trPr>
        <w:tc>
          <w:tcPr>
            <w:tcW w:w="2160" w:type="dxa"/>
            <w:tcBorders>
              <w:top w:val="single" w:sz="4" w:space="0" w:color="auto"/>
              <w:left w:val="single" w:sz="4" w:space="0" w:color="auto"/>
              <w:bottom w:val="single" w:sz="4" w:space="0" w:color="auto"/>
              <w:right w:val="single" w:sz="4" w:space="0" w:color="auto"/>
            </w:tcBorders>
            <w:shd w:val="clear" w:color="auto" w:fill="D9D9D9"/>
            <w:hideMark/>
          </w:tcPr>
          <w:p w:rsidR="000C574E" w:rsidRPr="0041165D" w:rsidRDefault="000C574E" w:rsidP="00C26CC0">
            <w:pPr>
              <w:rPr>
                <w:rFonts w:ascii="Arial" w:hAnsi="Arial" w:cs="Arial"/>
                <w:lang w:val="en-GB" w:eastAsia="de-DE"/>
              </w:rPr>
            </w:pPr>
            <w:r w:rsidRPr="0041165D">
              <w:rPr>
                <w:rFonts w:ascii="Arial" w:hAnsi="Arial" w:cs="Arial"/>
                <w:b/>
                <w:bCs/>
              </w:rPr>
              <w:t xml:space="preserve">Elements </w:t>
            </w:r>
          </w:p>
        </w:tc>
        <w:tc>
          <w:tcPr>
            <w:tcW w:w="7020" w:type="dxa"/>
            <w:tcBorders>
              <w:top w:val="single" w:sz="4" w:space="0" w:color="auto"/>
              <w:left w:val="single" w:sz="4" w:space="0" w:color="auto"/>
              <w:bottom w:val="single" w:sz="4" w:space="0" w:color="auto"/>
              <w:right w:val="single" w:sz="4" w:space="0" w:color="auto"/>
            </w:tcBorders>
            <w:shd w:val="clear" w:color="auto" w:fill="D9D9D9"/>
            <w:hideMark/>
          </w:tcPr>
          <w:p w:rsidR="000C574E" w:rsidRPr="0041165D" w:rsidRDefault="000C574E" w:rsidP="00C26CC0">
            <w:pPr>
              <w:rPr>
                <w:rFonts w:ascii="Arial" w:hAnsi="Arial" w:cs="Arial"/>
                <w:b/>
                <w:lang w:val="en-GB" w:eastAsia="de-DE"/>
              </w:rPr>
            </w:pPr>
            <w:r w:rsidRPr="0041165D">
              <w:rPr>
                <w:rFonts w:ascii="Arial" w:hAnsi="Arial" w:cs="Arial"/>
                <w:b/>
              </w:rPr>
              <w:t>Performance criteria</w:t>
            </w:r>
          </w:p>
        </w:tc>
      </w:tr>
      <w:tr w:rsidR="008A7B4E" w:rsidRPr="0041165D" w:rsidTr="003C7FCC">
        <w:trPr>
          <w:trHeight w:val="500"/>
        </w:trPr>
        <w:tc>
          <w:tcPr>
            <w:tcW w:w="2160" w:type="dxa"/>
            <w:tcBorders>
              <w:top w:val="single" w:sz="4" w:space="0" w:color="auto"/>
              <w:left w:val="single" w:sz="4" w:space="0" w:color="auto"/>
              <w:bottom w:val="single" w:sz="4" w:space="0" w:color="auto"/>
              <w:right w:val="single" w:sz="4" w:space="0" w:color="auto"/>
            </w:tcBorders>
            <w:hideMark/>
          </w:tcPr>
          <w:p w:rsidR="008A7B4E" w:rsidRPr="00CE0DF4" w:rsidRDefault="008A7B4E" w:rsidP="002A02AE">
            <w:pPr>
              <w:pStyle w:val="List"/>
              <w:rPr>
                <w:rFonts w:ascii="Arial" w:hAnsi="Arial" w:cs="Arial"/>
                <w:lang w:val="en-NZ"/>
              </w:rPr>
            </w:pPr>
            <w:r w:rsidRPr="00CE0DF4">
              <w:rPr>
                <w:rFonts w:ascii="Arial" w:hAnsi="Arial" w:cs="Arial"/>
              </w:rPr>
              <w:t>1.</w:t>
            </w:r>
            <w:r w:rsidRPr="00CE0DF4">
              <w:rPr>
                <w:rFonts w:ascii="Arial" w:hAnsi="Arial" w:cs="Arial"/>
              </w:rPr>
              <w:tab/>
              <w:t xml:space="preserve">Establish </w:t>
            </w:r>
            <w:r w:rsidRPr="00AB020F">
              <w:rPr>
                <w:rStyle w:val="BoldandItalics"/>
                <w:rFonts w:ascii="Arial" w:hAnsi="Arial" w:cs="Arial"/>
                <w:b w:val="0"/>
                <w:i w:val="0"/>
              </w:rPr>
              <w:t>requirements of the</w:t>
            </w:r>
            <w:r w:rsidRPr="00AB020F">
              <w:rPr>
                <w:rFonts w:ascii="Arial" w:hAnsi="Arial" w:cs="Arial"/>
                <w:b/>
                <w:i/>
              </w:rPr>
              <w:t xml:space="preserve"> </w:t>
            </w:r>
            <w:r w:rsidRPr="00AB020F">
              <w:rPr>
                <w:rStyle w:val="BoldandItalics"/>
                <w:rFonts w:ascii="Arial" w:hAnsi="Arial" w:cs="Arial"/>
                <w:b w:val="0"/>
                <w:i w:val="0"/>
              </w:rPr>
              <w:t>quality system</w:t>
            </w:r>
          </w:p>
        </w:tc>
        <w:tc>
          <w:tcPr>
            <w:tcW w:w="7020" w:type="dxa"/>
            <w:tcBorders>
              <w:top w:val="single" w:sz="4" w:space="0" w:color="auto"/>
              <w:left w:val="single" w:sz="4" w:space="0" w:color="auto"/>
              <w:bottom w:val="single" w:sz="4" w:space="0" w:color="auto"/>
              <w:right w:val="single" w:sz="4" w:space="0" w:color="auto"/>
            </w:tcBorders>
            <w:hideMark/>
          </w:tcPr>
          <w:p w:rsidR="008A7B4E" w:rsidRPr="00CE0DF4" w:rsidRDefault="008A7B4E" w:rsidP="002747D8">
            <w:pPr>
              <w:pStyle w:val="List2"/>
              <w:spacing w:before="80"/>
              <w:ind w:left="475" w:hanging="446"/>
              <w:contextualSpacing w:val="0"/>
              <w:rPr>
                <w:rFonts w:ascii="Arial" w:hAnsi="Arial" w:cs="Arial"/>
              </w:rPr>
            </w:pPr>
            <w:r w:rsidRPr="00CE0DF4">
              <w:rPr>
                <w:rFonts w:ascii="Arial" w:hAnsi="Arial" w:cs="Arial"/>
              </w:rPr>
              <w:t>1.1.</w:t>
            </w:r>
            <w:r w:rsidRPr="00CE0DF4">
              <w:rPr>
                <w:rFonts w:ascii="Arial" w:hAnsi="Arial" w:cs="Arial"/>
              </w:rPr>
              <w:tab/>
              <w:t>Policies expressing the organization’s commitment to the quality system and processes are developed.</w:t>
            </w:r>
          </w:p>
          <w:p w:rsidR="008A7B4E" w:rsidRPr="00CE0DF4" w:rsidRDefault="008A7B4E" w:rsidP="002747D8">
            <w:pPr>
              <w:pStyle w:val="List2"/>
              <w:spacing w:before="80"/>
              <w:ind w:left="475" w:hanging="446"/>
              <w:contextualSpacing w:val="0"/>
              <w:rPr>
                <w:rFonts w:ascii="Arial" w:hAnsi="Arial" w:cs="Arial"/>
              </w:rPr>
            </w:pPr>
            <w:r w:rsidRPr="00CE0DF4">
              <w:rPr>
                <w:rFonts w:ascii="Arial" w:hAnsi="Arial" w:cs="Arial"/>
              </w:rPr>
              <w:t>1.2.</w:t>
            </w:r>
            <w:r w:rsidRPr="00CE0DF4">
              <w:rPr>
                <w:rFonts w:ascii="Arial" w:hAnsi="Arial" w:cs="Arial"/>
              </w:rPr>
              <w:tab/>
              <w:t>Legislative requirements are identified for enterprise quality systems.</w:t>
            </w:r>
          </w:p>
          <w:p w:rsidR="008A7B4E" w:rsidRPr="00CE0DF4" w:rsidRDefault="008A7B4E" w:rsidP="002747D8">
            <w:pPr>
              <w:pStyle w:val="List2"/>
              <w:spacing w:before="80"/>
              <w:ind w:left="475" w:hanging="446"/>
              <w:contextualSpacing w:val="0"/>
              <w:rPr>
                <w:rFonts w:ascii="Arial" w:hAnsi="Arial" w:cs="Arial"/>
              </w:rPr>
            </w:pPr>
            <w:r w:rsidRPr="00CE0DF4">
              <w:rPr>
                <w:rFonts w:ascii="Arial" w:hAnsi="Arial" w:cs="Arial"/>
              </w:rPr>
              <w:t>1.3.</w:t>
            </w:r>
            <w:r w:rsidRPr="00CE0DF4">
              <w:rPr>
                <w:rFonts w:ascii="Arial" w:hAnsi="Arial" w:cs="Arial"/>
              </w:rPr>
              <w:tab/>
              <w:t>Scope and objectives of the quality system are determined, including links with all enterprise operations, customers, suppliers and contractors.</w:t>
            </w:r>
          </w:p>
          <w:p w:rsidR="008A7B4E" w:rsidRPr="00CE0DF4" w:rsidRDefault="008A7B4E" w:rsidP="002747D8">
            <w:pPr>
              <w:pStyle w:val="List2"/>
              <w:spacing w:before="80"/>
              <w:ind w:left="475" w:hanging="446"/>
              <w:contextualSpacing w:val="0"/>
              <w:rPr>
                <w:rFonts w:ascii="Arial" w:hAnsi="Arial" w:cs="Arial"/>
              </w:rPr>
            </w:pPr>
            <w:r w:rsidRPr="00CE0DF4">
              <w:rPr>
                <w:rFonts w:ascii="Arial" w:hAnsi="Arial" w:cs="Arial"/>
              </w:rPr>
              <w:t>1.4.</w:t>
            </w:r>
            <w:r w:rsidRPr="00CE0DF4">
              <w:rPr>
                <w:rFonts w:ascii="Arial" w:hAnsi="Arial" w:cs="Arial"/>
              </w:rPr>
              <w:tab/>
              <w:t>Quality performance standards, including customer and supplier service standards, are established consistent with the direction and goals of the enterprise.</w:t>
            </w:r>
          </w:p>
          <w:p w:rsidR="008A7B4E" w:rsidRPr="00CE0DF4" w:rsidRDefault="008A7B4E" w:rsidP="002747D8">
            <w:pPr>
              <w:pStyle w:val="List2"/>
              <w:spacing w:before="80"/>
              <w:ind w:left="475" w:hanging="446"/>
              <w:contextualSpacing w:val="0"/>
              <w:rPr>
                <w:rFonts w:ascii="Arial" w:hAnsi="Arial" w:cs="Arial"/>
                <w:lang w:val="en-NZ"/>
              </w:rPr>
            </w:pPr>
            <w:r w:rsidRPr="00CE0DF4">
              <w:rPr>
                <w:rFonts w:ascii="Arial" w:hAnsi="Arial" w:cs="Arial"/>
              </w:rPr>
              <w:t>1.5.</w:t>
            </w:r>
            <w:r w:rsidRPr="00CE0DF4">
              <w:rPr>
                <w:rFonts w:ascii="Arial" w:hAnsi="Arial" w:cs="Arial"/>
              </w:rPr>
              <w:tab/>
              <w:t>Resource requirements are identified and included in financial, human resource and operational plans.</w:t>
            </w:r>
          </w:p>
        </w:tc>
      </w:tr>
      <w:tr w:rsidR="008A7B4E" w:rsidRPr="0041165D" w:rsidTr="003C7FCC">
        <w:trPr>
          <w:trHeight w:val="410"/>
        </w:trPr>
        <w:tc>
          <w:tcPr>
            <w:tcW w:w="2160" w:type="dxa"/>
            <w:tcBorders>
              <w:top w:val="single" w:sz="4" w:space="0" w:color="auto"/>
              <w:left w:val="single" w:sz="4" w:space="0" w:color="auto"/>
              <w:bottom w:val="single" w:sz="4" w:space="0" w:color="auto"/>
              <w:right w:val="single" w:sz="4" w:space="0" w:color="auto"/>
            </w:tcBorders>
            <w:hideMark/>
          </w:tcPr>
          <w:p w:rsidR="008A7B4E" w:rsidRPr="00CE0DF4" w:rsidRDefault="008A7B4E" w:rsidP="002A02AE">
            <w:pPr>
              <w:pStyle w:val="List"/>
              <w:rPr>
                <w:rFonts w:ascii="Arial" w:hAnsi="Arial" w:cs="Arial"/>
                <w:lang w:val="en-NZ"/>
              </w:rPr>
            </w:pPr>
            <w:r w:rsidRPr="00CE0DF4">
              <w:rPr>
                <w:rFonts w:ascii="Arial" w:hAnsi="Arial" w:cs="Arial"/>
              </w:rPr>
              <w:t>2.</w:t>
            </w:r>
            <w:r w:rsidRPr="00CE0DF4">
              <w:rPr>
                <w:rFonts w:ascii="Arial" w:hAnsi="Arial" w:cs="Arial"/>
              </w:rPr>
              <w:tab/>
              <w:t>Design and prepare for the quality system</w:t>
            </w:r>
          </w:p>
        </w:tc>
        <w:tc>
          <w:tcPr>
            <w:tcW w:w="7020" w:type="dxa"/>
            <w:tcBorders>
              <w:top w:val="single" w:sz="4" w:space="0" w:color="auto"/>
              <w:left w:val="single" w:sz="4" w:space="0" w:color="auto"/>
              <w:bottom w:val="single" w:sz="4" w:space="0" w:color="auto"/>
              <w:right w:val="single" w:sz="4" w:space="0" w:color="auto"/>
            </w:tcBorders>
            <w:hideMark/>
          </w:tcPr>
          <w:p w:rsidR="008A7B4E" w:rsidRPr="00CE0DF4" w:rsidRDefault="008A7B4E" w:rsidP="002A02AE">
            <w:pPr>
              <w:pStyle w:val="List2"/>
              <w:spacing w:before="120"/>
              <w:ind w:left="476" w:hanging="448"/>
              <w:contextualSpacing w:val="0"/>
              <w:rPr>
                <w:rFonts w:ascii="Arial" w:hAnsi="Arial" w:cs="Arial"/>
              </w:rPr>
            </w:pPr>
            <w:r w:rsidRPr="00CE0DF4">
              <w:rPr>
                <w:rFonts w:ascii="Arial" w:hAnsi="Arial" w:cs="Arial"/>
              </w:rPr>
              <w:t>2.1.</w:t>
            </w:r>
            <w:r w:rsidRPr="00CE0DF4">
              <w:rPr>
                <w:rFonts w:ascii="Arial" w:hAnsi="Arial" w:cs="Arial"/>
              </w:rPr>
              <w:tab/>
            </w:r>
            <w:r w:rsidRPr="00996716">
              <w:rPr>
                <w:rStyle w:val="BoldandItalics"/>
                <w:rFonts w:ascii="Arial" w:hAnsi="Arial" w:cs="Arial"/>
              </w:rPr>
              <w:t>Quality systems</w:t>
            </w:r>
            <w:r w:rsidRPr="00CE0DF4">
              <w:rPr>
                <w:rFonts w:ascii="Arial" w:hAnsi="Arial" w:cs="Arial"/>
              </w:rPr>
              <w:t xml:space="preserve"> are selected and designed to meet enterprise, customer and regulatory</w:t>
            </w:r>
            <w:r w:rsidRPr="00996716">
              <w:rPr>
                <w:rFonts w:ascii="Arial" w:hAnsi="Arial" w:cs="Arial"/>
                <w:b/>
                <w:i/>
              </w:rPr>
              <w:t xml:space="preserve"> requirements</w:t>
            </w:r>
            <w:r w:rsidRPr="00CE0DF4">
              <w:rPr>
                <w:rFonts w:ascii="Arial" w:hAnsi="Arial" w:cs="Arial"/>
              </w:rPr>
              <w:t>.</w:t>
            </w:r>
          </w:p>
          <w:p w:rsidR="008A7B4E" w:rsidRPr="00CE0DF4" w:rsidRDefault="008A7B4E" w:rsidP="002A02AE">
            <w:pPr>
              <w:pStyle w:val="List2"/>
              <w:spacing w:before="120"/>
              <w:ind w:left="476" w:hanging="448"/>
              <w:contextualSpacing w:val="0"/>
              <w:rPr>
                <w:rFonts w:ascii="Arial" w:hAnsi="Arial" w:cs="Arial"/>
              </w:rPr>
            </w:pPr>
            <w:r w:rsidRPr="00CE0DF4">
              <w:rPr>
                <w:rFonts w:ascii="Arial" w:hAnsi="Arial" w:cs="Arial"/>
              </w:rPr>
              <w:t>2.2.</w:t>
            </w:r>
            <w:r w:rsidRPr="00CE0DF4">
              <w:rPr>
                <w:rFonts w:ascii="Arial" w:hAnsi="Arial" w:cs="Arial"/>
              </w:rPr>
              <w:tab/>
              <w:t>Quality principles underpin all enterprise operations to achieve business goals and performance standards.</w:t>
            </w:r>
          </w:p>
          <w:p w:rsidR="008A7B4E" w:rsidRPr="00691483" w:rsidRDefault="008A7B4E" w:rsidP="002A02AE">
            <w:pPr>
              <w:pStyle w:val="List2"/>
              <w:spacing w:before="120"/>
              <w:ind w:left="476" w:hanging="448"/>
              <w:contextualSpacing w:val="0"/>
              <w:rPr>
                <w:rFonts w:ascii="Arial" w:hAnsi="Arial" w:cs="Arial"/>
              </w:rPr>
            </w:pPr>
            <w:r w:rsidRPr="00CE0DF4">
              <w:rPr>
                <w:rFonts w:ascii="Arial" w:hAnsi="Arial" w:cs="Arial"/>
              </w:rPr>
              <w:t>2.3.</w:t>
            </w:r>
            <w:r w:rsidRPr="00CE0DF4">
              <w:rPr>
                <w:rFonts w:ascii="Arial" w:hAnsi="Arial" w:cs="Arial"/>
              </w:rPr>
              <w:tab/>
              <w:t xml:space="preserve">Responsibilities for development, implementation and operation of the system </w:t>
            </w:r>
            <w:r w:rsidRPr="00691483">
              <w:rPr>
                <w:rFonts w:ascii="Arial" w:hAnsi="Arial" w:cs="Arial"/>
              </w:rPr>
              <w:t>are clearly defined and communicated.</w:t>
            </w:r>
          </w:p>
          <w:p w:rsidR="008A7B4E" w:rsidRPr="00CE0DF4" w:rsidRDefault="008A7B4E" w:rsidP="002A02AE">
            <w:pPr>
              <w:pStyle w:val="List2"/>
              <w:spacing w:before="120"/>
              <w:ind w:left="476" w:hanging="448"/>
              <w:contextualSpacing w:val="0"/>
              <w:rPr>
                <w:rFonts w:ascii="Arial" w:hAnsi="Arial" w:cs="Arial"/>
              </w:rPr>
            </w:pPr>
            <w:r w:rsidRPr="00CE0DF4">
              <w:rPr>
                <w:rFonts w:ascii="Arial" w:hAnsi="Arial" w:cs="Arial"/>
              </w:rPr>
              <w:t>2.4.</w:t>
            </w:r>
            <w:r w:rsidRPr="00CE0DF4">
              <w:rPr>
                <w:rFonts w:ascii="Arial" w:hAnsi="Arial" w:cs="Arial"/>
              </w:rPr>
              <w:tab/>
              <w:t>Personnel from all levels and areas of the organization are involved in the development and implementation of the quality system.</w:t>
            </w:r>
          </w:p>
          <w:p w:rsidR="008A7B4E" w:rsidRPr="00CE0DF4" w:rsidRDefault="008A7B4E" w:rsidP="002A02AE">
            <w:pPr>
              <w:pStyle w:val="List2"/>
              <w:spacing w:before="120"/>
              <w:ind w:left="476" w:hanging="448"/>
              <w:contextualSpacing w:val="0"/>
              <w:rPr>
                <w:rFonts w:ascii="Arial" w:hAnsi="Arial" w:cs="Arial"/>
              </w:rPr>
            </w:pPr>
            <w:r w:rsidRPr="00CE0DF4">
              <w:rPr>
                <w:rFonts w:ascii="Arial" w:hAnsi="Arial" w:cs="Arial"/>
              </w:rPr>
              <w:lastRenderedPageBreak/>
              <w:t>2.5.</w:t>
            </w:r>
            <w:r w:rsidRPr="00CE0DF4">
              <w:rPr>
                <w:rFonts w:ascii="Arial" w:hAnsi="Arial" w:cs="Arial"/>
              </w:rPr>
              <w:tab/>
            </w:r>
            <w:r w:rsidRPr="00996716">
              <w:rPr>
                <w:rStyle w:val="BoldandItalics"/>
                <w:rFonts w:ascii="Arial" w:hAnsi="Arial" w:cs="Arial"/>
              </w:rPr>
              <w:t>System components</w:t>
            </w:r>
            <w:r w:rsidRPr="00996716">
              <w:rPr>
                <w:rFonts w:ascii="Arial" w:hAnsi="Arial" w:cs="Arial"/>
                <w:i/>
              </w:rPr>
              <w:t xml:space="preserve">, </w:t>
            </w:r>
            <w:r w:rsidRPr="00691483">
              <w:rPr>
                <w:rStyle w:val="BoldandItalics"/>
                <w:rFonts w:ascii="Arial" w:hAnsi="Arial" w:cs="Arial"/>
                <w:b w:val="0"/>
                <w:i w:val="0"/>
              </w:rPr>
              <w:t>procedures</w:t>
            </w:r>
            <w:r w:rsidRPr="00CE0DF4">
              <w:rPr>
                <w:rFonts w:ascii="Arial" w:hAnsi="Arial" w:cs="Arial"/>
              </w:rPr>
              <w:t xml:space="preserve"> and supporting </w:t>
            </w:r>
            <w:r w:rsidRPr="00996716">
              <w:rPr>
                <w:rStyle w:val="BoldandItalics"/>
                <w:rFonts w:ascii="Arial" w:hAnsi="Arial" w:cs="Arial"/>
              </w:rPr>
              <w:t>documentation</w:t>
            </w:r>
            <w:r w:rsidRPr="00691483">
              <w:rPr>
                <w:rFonts w:ascii="Arial" w:hAnsi="Arial" w:cs="Arial"/>
                <w:b/>
                <w:i/>
              </w:rPr>
              <w:t xml:space="preserve"> </w:t>
            </w:r>
            <w:r w:rsidRPr="00CE0DF4">
              <w:rPr>
                <w:rFonts w:ascii="Arial" w:hAnsi="Arial" w:cs="Arial"/>
              </w:rPr>
              <w:t>are developed and validated.</w:t>
            </w:r>
          </w:p>
          <w:p w:rsidR="008A7B4E" w:rsidRPr="00CE0DF4" w:rsidRDefault="008A7B4E" w:rsidP="002A02AE">
            <w:pPr>
              <w:pStyle w:val="List2"/>
              <w:spacing w:before="120"/>
              <w:ind w:left="476" w:hanging="448"/>
              <w:contextualSpacing w:val="0"/>
              <w:rPr>
                <w:rFonts w:ascii="Arial" w:hAnsi="Arial" w:cs="Arial"/>
              </w:rPr>
            </w:pPr>
            <w:r w:rsidRPr="00CE0DF4">
              <w:rPr>
                <w:rFonts w:ascii="Arial" w:hAnsi="Arial" w:cs="Arial"/>
              </w:rPr>
              <w:t>2.6.</w:t>
            </w:r>
            <w:r w:rsidRPr="00CE0DF4">
              <w:rPr>
                <w:rFonts w:ascii="Arial" w:hAnsi="Arial" w:cs="Arial"/>
              </w:rPr>
              <w:tab/>
              <w:t>Consultative and communication strategies are developed to link the quality system with all aspects of enterprise operations.</w:t>
            </w:r>
          </w:p>
          <w:p w:rsidR="008A7B4E" w:rsidRPr="00CE0DF4" w:rsidRDefault="008A7B4E" w:rsidP="002A02AE">
            <w:pPr>
              <w:pStyle w:val="List2"/>
              <w:spacing w:before="120"/>
              <w:ind w:left="476" w:hanging="448"/>
              <w:contextualSpacing w:val="0"/>
              <w:rPr>
                <w:rFonts w:ascii="Arial" w:hAnsi="Arial" w:cs="Arial"/>
              </w:rPr>
            </w:pPr>
            <w:r w:rsidRPr="00CE0DF4">
              <w:rPr>
                <w:rFonts w:ascii="Arial" w:hAnsi="Arial" w:cs="Arial"/>
              </w:rPr>
              <w:t>2.7.</w:t>
            </w:r>
            <w:r w:rsidRPr="00CE0DF4">
              <w:rPr>
                <w:rFonts w:ascii="Arial" w:hAnsi="Arial" w:cs="Arial"/>
              </w:rPr>
              <w:tab/>
              <w:t xml:space="preserve">Supplier or contractor service standards and </w:t>
            </w:r>
            <w:r w:rsidRPr="00996716">
              <w:rPr>
                <w:rStyle w:val="BoldandItalics"/>
                <w:rFonts w:ascii="Arial" w:hAnsi="Arial" w:cs="Arial"/>
              </w:rPr>
              <w:t>audit</w:t>
            </w:r>
            <w:r w:rsidRPr="00996716">
              <w:rPr>
                <w:rFonts w:ascii="Arial" w:hAnsi="Arial" w:cs="Arial"/>
              </w:rPr>
              <w:t xml:space="preserve"> </w:t>
            </w:r>
            <w:r w:rsidRPr="00CE0DF4">
              <w:rPr>
                <w:rFonts w:ascii="Arial" w:hAnsi="Arial" w:cs="Arial"/>
              </w:rPr>
              <w:t>requirements are determined and negotiated.</w:t>
            </w:r>
          </w:p>
          <w:p w:rsidR="008A7B4E" w:rsidRPr="00CE0DF4" w:rsidRDefault="008A7B4E" w:rsidP="002A02AE">
            <w:pPr>
              <w:pStyle w:val="List2"/>
              <w:spacing w:before="120"/>
              <w:ind w:left="476" w:hanging="448"/>
              <w:contextualSpacing w:val="0"/>
              <w:rPr>
                <w:rFonts w:ascii="Arial" w:hAnsi="Arial" w:cs="Arial"/>
                <w:lang w:val="en-NZ"/>
              </w:rPr>
            </w:pPr>
            <w:r w:rsidRPr="00CE0DF4">
              <w:rPr>
                <w:rFonts w:ascii="Arial" w:hAnsi="Arial" w:cs="Arial"/>
              </w:rPr>
              <w:t>2.8.</w:t>
            </w:r>
            <w:r w:rsidRPr="00CE0DF4">
              <w:rPr>
                <w:rFonts w:ascii="Arial" w:hAnsi="Arial" w:cs="Arial"/>
              </w:rPr>
              <w:tab/>
            </w:r>
            <w:r w:rsidRPr="00996716">
              <w:rPr>
                <w:rStyle w:val="BoldandItalics"/>
                <w:rFonts w:ascii="Arial" w:hAnsi="Arial" w:cs="Arial"/>
              </w:rPr>
              <w:t>Performance measures</w:t>
            </w:r>
            <w:r w:rsidRPr="00CE0DF4">
              <w:rPr>
                <w:rFonts w:ascii="Arial" w:hAnsi="Arial" w:cs="Arial"/>
              </w:rPr>
              <w:t xml:space="preserve"> and indicators are developed to measure performance against policies, goals and performance standards.</w:t>
            </w:r>
          </w:p>
        </w:tc>
      </w:tr>
      <w:tr w:rsidR="008A7B4E" w:rsidRPr="0041165D" w:rsidTr="003C7FCC">
        <w:trPr>
          <w:trHeight w:val="260"/>
        </w:trPr>
        <w:tc>
          <w:tcPr>
            <w:tcW w:w="2160" w:type="dxa"/>
            <w:tcBorders>
              <w:top w:val="single" w:sz="4" w:space="0" w:color="auto"/>
              <w:left w:val="single" w:sz="4" w:space="0" w:color="auto"/>
              <w:bottom w:val="single" w:sz="4" w:space="0" w:color="auto"/>
              <w:right w:val="single" w:sz="4" w:space="0" w:color="auto"/>
            </w:tcBorders>
            <w:hideMark/>
          </w:tcPr>
          <w:p w:rsidR="008A7B4E" w:rsidRPr="00CE0DF4" w:rsidRDefault="008A7B4E" w:rsidP="002A02AE">
            <w:pPr>
              <w:pStyle w:val="List"/>
              <w:rPr>
                <w:rFonts w:ascii="Arial" w:hAnsi="Arial" w:cs="Arial"/>
                <w:lang w:val="en-NZ"/>
              </w:rPr>
            </w:pPr>
            <w:r w:rsidRPr="00CE0DF4">
              <w:rPr>
                <w:rFonts w:ascii="Arial" w:hAnsi="Arial" w:cs="Arial"/>
              </w:rPr>
              <w:lastRenderedPageBreak/>
              <w:t>3.</w:t>
            </w:r>
            <w:r w:rsidRPr="00CE0DF4">
              <w:rPr>
                <w:rFonts w:ascii="Arial" w:hAnsi="Arial" w:cs="Arial"/>
              </w:rPr>
              <w:tab/>
              <w:t xml:space="preserve">Implement and </w:t>
            </w:r>
            <w:r w:rsidRPr="0045605F">
              <w:rPr>
                <w:rStyle w:val="BoldandItalics"/>
                <w:rFonts w:ascii="Arial" w:hAnsi="Arial" w:cs="Arial"/>
                <w:b w:val="0"/>
                <w:i w:val="0"/>
              </w:rPr>
              <w:t>monitor</w:t>
            </w:r>
            <w:r w:rsidRPr="00CE0DF4">
              <w:rPr>
                <w:rFonts w:ascii="Arial" w:hAnsi="Arial" w:cs="Arial"/>
              </w:rPr>
              <w:t xml:space="preserve"> the quality system</w:t>
            </w:r>
          </w:p>
        </w:tc>
        <w:tc>
          <w:tcPr>
            <w:tcW w:w="7020" w:type="dxa"/>
            <w:tcBorders>
              <w:top w:val="single" w:sz="4" w:space="0" w:color="auto"/>
              <w:left w:val="single" w:sz="4" w:space="0" w:color="auto"/>
              <w:bottom w:val="single" w:sz="4" w:space="0" w:color="auto"/>
              <w:right w:val="single" w:sz="4" w:space="0" w:color="auto"/>
            </w:tcBorders>
            <w:hideMark/>
          </w:tcPr>
          <w:p w:rsidR="008A7B4E" w:rsidRPr="00CE0DF4" w:rsidRDefault="008A7B4E" w:rsidP="002A02AE">
            <w:pPr>
              <w:pStyle w:val="List2"/>
              <w:spacing w:before="120"/>
              <w:ind w:left="476" w:hanging="448"/>
              <w:contextualSpacing w:val="0"/>
              <w:rPr>
                <w:rFonts w:ascii="Arial" w:hAnsi="Arial" w:cs="Arial"/>
              </w:rPr>
            </w:pPr>
            <w:r w:rsidRPr="00CE0DF4">
              <w:rPr>
                <w:rFonts w:ascii="Arial" w:hAnsi="Arial" w:cs="Arial"/>
              </w:rPr>
              <w:t>3.1.</w:t>
            </w:r>
            <w:r w:rsidRPr="00CE0DF4">
              <w:rPr>
                <w:rFonts w:ascii="Arial" w:hAnsi="Arial" w:cs="Arial"/>
              </w:rPr>
              <w:tab/>
              <w:t>Implementation plan is prepared and resourced.</w:t>
            </w:r>
          </w:p>
          <w:p w:rsidR="008A7B4E" w:rsidRPr="00CE0DF4" w:rsidRDefault="008A7B4E" w:rsidP="002A02AE">
            <w:pPr>
              <w:pStyle w:val="List2"/>
              <w:spacing w:before="120"/>
              <w:ind w:left="476" w:hanging="448"/>
              <w:contextualSpacing w:val="0"/>
              <w:rPr>
                <w:rFonts w:ascii="Arial" w:hAnsi="Arial" w:cs="Arial"/>
              </w:rPr>
            </w:pPr>
            <w:r w:rsidRPr="00CE0DF4">
              <w:rPr>
                <w:rFonts w:ascii="Arial" w:hAnsi="Arial" w:cs="Arial"/>
              </w:rPr>
              <w:t>3.2.</w:t>
            </w:r>
            <w:r w:rsidRPr="00CE0DF4">
              <w:rPr>
                <w:rFonts w:ascii="Arial" w:hAnsi="Arial" w:cs="Arial"/>
              </w:rPr>
              <w:tab/>
              <w:t>Training plans to provide personnel at all levels with quality concepts and skills are prepared and resourced.</w:t>
            </w:r>
          </w:p>
          <w:p w:rsidR="008A7B4E" w:rsidRPr="00CE0DF4" w:rsidRDefault="008A7B4E" w:rsidP="002A02AE">
            <w:pPr>
              <w:pStyle w:val="List2"/>
              <w:spacing w:before="120"/>
              <w:ind w:left="476" w:hanging="448"/>
              <w:contextualSpacing w:val="0"/>
              <w:rPr>
                <w:rFonts w:ascii="Arial" w:hAnsi="Arial" w:cs="Arial"/>
              </w:rPr>
            </w:pPr>
            <w:r w:rsidRPr="00CE0DF4">
              <w:rPr>
                <w:rFonts w:ascii="Arial" w:hAnsi="Arial" w:cs="Arial"/>
              </w:rPr>
              <w:t>3.3.</w:t>
            </w:r>
            <w:r w:rsidRPr="00CE0DF4">
              <w:rPr>
                <w:rFonts w:ascii="Arial" w:hAnsi="Arial" w:cs="Arial"/>
              </w:rPr>
              <w:tab/>
              <w:t>Quality system requirements and customer focus are addressed in the establishment, operation and evaluation of all enterprise systems.</w:t>
            </w:r>
          </w:p>
          <w:p w:rsidR="008A7B4E" w:rsidRPr="00CE0DF4" w:rsidRDefault="008A7B4E" w:rsidP="002A02AE">
            <w:pPr>
              <w:pStyle w:val="List2"/>
              <w:spacing w:before="120"/>
              <w:ind w:left="476" w:hanging="448"/>
              <w:contextualSpacing w:val="0"/>
              <w:rPr>
                <w:rFonts w:ascii="Arial" w:hAnsi="Arial" w:cs="Arial"/>
              </w:rPr>
            </w:pPr>
            <w:r w:rsidRPr="00CE0DF4">
              <w:rPr>
                <w:rFonts w:ascii="Arial" w:hAnsi="Arial" w:cs="Arial"/>
              </w:rPr>
              <w:t>3.4.</w:t>
            </w:r>
            <w:r w:rsidRPr="00CE0DF4">
              <w:rPr>
                <w:rFonts w:ascii="Arial" w:hAnsi="Arial" w:cs="Arial"/>
              </w:rPr>
              <w:tab/>
              <w:t>Control and preventative action measures are identified and validated.</w:t>
            </w:r>
          </w:p>
          <w:p w:rsidR="008A7B4E" w:rsidRPr="00CE0DF4" w:rsidRDefault="008A7B4E" w:rsidP="002A02AE">
            <w:pPr>
              <w:pStyle w:val="List2"/>
              <w:spacing w:before="120"/>
              <w:ind w:left="476" w:hanging="448"/>
              <w:contextualSpacing w:val="0"/>
              <w:rPr>
                <w:rFonts w:ascii="Arial" w:hAnsi="Arial" w:cs="Arial"/>
              </w:rPr>
            </w:pPr>
            <w:r w:rsidRPr="00CE0DF4">
              <w:rPr>
                <w:rFonts w:ascii="Arial" w:hAnsi="Arial" w:cs="Arial"/>
              </w:rPr>
              <w:t>3.5.</w:t>
            </w:r>
            <w:r w:rsidRPr="00CE0DF4">
              <w:rPr>
                <w:rFonts w:ascii="Arial" w:hAnsi="Arial" w:cs="Arial"/>
              </w:rPr>
              <w:tab/>
              <w:t>Corrective action procedures are developed and monitored.</w:t>
            </w:r>
          </w:p>
          <w:p w:rsidR="008A7B4E" w:rsidRPr="00CE0DF4" w:rsidRDefault="008A7B4E" w:rsidP="002A02AE">
            <w:pPr>
              <w:pStyle w:val="List2"/>
              <w:spacing w:before="120"/>
              <w:ind w:left="476" w:hanging="448"/>
              <w:contextualSpacing w:val="0"/>
              <w:rPr>
                <w:rFonts w:ascii="Arial" w:hAnsi="Arial" w:cs="Arial"/>
              </w:rPr>
            </w:pPr>
            <w:r w:rsidRPr="00CE0DF4">
              <w:rPr>
                <w:rFonts w:ascii="Arial" w:hAnsi="Arial" w:cs="Arial"/>
              </w:rPr>
              <w:t>3.6.</w:t>
            </w:r>
            <w:r w:rsidRPr="00CE0DF4">
              <w:rPr>
                <w:rFonts w:ascii="Arial" w:hAnsi="Arial" w:cs="Arial"/>
              </w:rPr>
              <w:tab/>
              <w:t>Procedures for reporting, recording and responding to non-conformances and non-compliances are established.</w:t>
            </w:r>
          </w:p>
          <w:p w:rsidR="008A7B4E" w:rsidRPr="00CE0DF4" w:rsidRDefault="008A7B4E" w:rsidP="002A02AE">
            <w:pPr>
              <w:pStyle w:val="List2"/>
              <w:spacing w:before="120"/>
              <w:ind w:left="476" w:hanging="448"/>
              <w:contextualSpacing w:val="0"/>
              <w:rPr>
                <w:rFonts w:ascii="Arial" w:hAnsi="Arial" w:cs="Arial"/>
              </w:rPr>
            </w:pPr>
            <w:r w:rsidRPr="00CE0DF4">
              <w:rPr>
                <w:rFonts w:ascii="Arial" w:hAnsi="Arial" w:cs="Arial"/>
              </w:rPr>
              <w:t>3.7.</w:t>
            </w:r>
            <w:r w:rsidRPr="00CE0DF4">
              <w:rPr>
                <w:rFonts w:ascii="Arial" w:hAnsi="Arial" w:cs="Arial"/>
              </w:rPr>
              <w:tab/>
              <w:t>Customer and supplier service standards are monitored and documented.</w:t>
            </w:r>
          </w:p>
          <w:p w:rsidR="008A7B4E" w:rsidRPr="00CE0DF4" w:rsidRDefault="008A7B4E" w:rsidP="002A02AE">
            <w:pPr>
              <w:pStyle w:val="List2"/>
              <w:spacing w:before="120"/>
              <w:ind w:left="476" w:hanging="448"/>
              <w:contextualSpacing w:val="0"/>
              <w:rPr>
                <w:rFonts w:ascii="Arial" w:hAnsi="Arial" w:cs="Arial"/>
              </w:rPr>
            </w:pPr>
            <w:r w:rsidRPr="00CE0DF4">
              <w:rPr>
                <w:rFonts w:ascii="Arial" w:hAnsi="Arial" w:cs="Arial"/>
              </w:rPr>
              <w:t>3.8.</w:t>
            </w:r>
            <w:r w:rsidRPr="00CE0DF4">
              <w:rPr>
                <w:rFonts w:ascii="Arial" w:hAnsi="Arial" w:cs="Arial"/>
              </w:rPr>
              <w:tab/>
              <w:t>Quality data is collected and analyzed, and implications reported.</w:t>
            </w:r>
          </w:p>
          <w:p w:rsidR="008A7B4E" w:rsidRPr="00996716" w:rsidRDefault="008A7B4E" w:rsidP="002A02AE">
            <w:pPr>
              <w:pStyle w:val="List2"/>
              <w:spacing w:before="120"/>
              <w:ind w:left="476" w:hanging="448"/>
              <w:contextualSpacing w:val="0"/>
              <w:rPr>
                <w:rFonts w:ascii="Arial" w:hAnsi="Arial" w:cs="Arial"/>
                <w:b/>
                <w:i/>
              </w:rPr>
            </w:pPr>
            <w:r w:rsidRPr="00CE0DF4">
              <w:rPr>
                <w:rFonts w:ascii="Arial" w:hAnsi="Arial" w:cs="Arial"/>
              </w:rPr>
              <w:t>3.9.</w:t>
            </w:r>
            <w:r w:rsidRPr="00CE0DF4">
              <w:rPr>
                <w:rFonts w:ascii="Arial" w:hAnsi="Arial" w:cs="Arial"/>
              </w:rPr>
              <w:tab/>
              <w:t xml:space="preserve">Quality costs and performance are </w:t>
            </w:r>
            <w:r w:rsidRPr="00996716">
              <w:rPr>
                <w:rFonts w:ascii="Arial" w:hAnsi="Arial" w:cs="Arial"/>
                <w:b/>
                <w:i/>
              </w:rPr>
              <w:t>monitored</w:t>
            </w:r>
            <w:r w:rsidRPr="00EA0702">
              <w:rPr>
                <w:rFonts w:ascii="Arial" w:hAnsi="Arial" w:cs="Arial"/>
              </w:rPr>
              <w:t>.</w:t>
            </w:r>
          </w:p>
          <w:p w:rsidR="008A7B4E" w:rsidRPr="00CE0DF4" w:rsidRDefault="008A7B4E" w:rsidP="002A02AE">
            <w:pPr>
              <w:pStyle w:val="List2"/>
              <w:spacing w:before="120"/>
              <w:ind w:left="476" w:hanging="448"/>
              <w:contextualSpacing w:val="0"/>
              <w:rPr>
                <w:rFonts w:ascii="Arial" w:hAnsi="Arial" w:cs="Arial"/>
                <w:lang w:val="en-NZ"/>
              </w:rPr>
            </w:pPr>
            <w:r w:rsidRPr="00CE0DF4">
              <w:rPr>
                <w:rFonts w:ascii="Arial" w:hAnsi="Arial" w:cs="Arial"/>
              </w:rPr>
              <w:t>3.10.</w:t>
            </w:r>
            <w:r w:rsidRPr="00CE0DF4">
              <w:rPr>
                <w:rFonts w:ascii="Arial" w:hAnsi="Arial" w:cs="Arial"/>
              </w:rPr>
              <w:tab/>
              <w:t>Quality system is prepared for external review and approval by relevant authorities.</w:t>
            </w:r>
          </w:p>
        </w:tc>
      </w:tr>
      <w:tr w:rsidR="008A7B4E" w:rsidRPr="0041165D" w:rsidTr="003C7FCC">
        <w:trPr>
          <w:trHeight w:val="260"/>
        </w:trPr>
        <w:tc>
          <w:tcPr>
            <w:tcW w:w="2160" w:type="dxa"/>
            <w:tcBorders>
              <w:top w:val="single" w:sz="4" w:space="0" w:color="auto"/>
              <w:left w:val="single" w:sz="4" w:space="0" w:color="auto"/>
              <w:bottom w:val="single" w:sz="4" w:space="0" w:color="auto"/>
              <w:right w:val="single" w:sz="4" w:space="0" w:color="auto"/>
            </w:tcBorders>
            <w:hideMark/>
          </w:tcPr>
          <w:p w:rsidR="008A7B4E" w:rsidRPr="00CE0DF4" w:rsidRDefault="008A7B4E" w:rsidP="002A02AE">
            <w:pPr>
              <w:pStyle w:val="List"/>
              <w:rPr>
                <w:rFonts w:ascii="Arial" w:hAnsi="Arial" w:cs="Arial"/>
                <w:lang w:val="en-NZ"/>
              </w:rPr>
            </w:pPr>
            <w:r w:rsidRPr="00CE0DF4">
              <w:rPr>
                <w:rFonts w:ascii="Arial" w:hAnsi="Arial" w:cs="Arial"/>
              </w:rPr>
              <w:t>4.</w:t>
            </w:r>
            <w:r w:rsidRPr="00CE0DF4">
              <w:rPr>
                <w:rFonts w:ascii="Arial" w:hAnsi="Arial" w:cs="Arial"/>
              </w:rPr>
              <w:tab/>
              <w:t>Continuously improve the quality system</w:t>
            </w:r>
          </w:p>
        </w:tc>
        <w:tc>
          <w:tcPr>
            <w:tcW w:w="7020" w:type="dxa"/>
            <w:tcBorders>
              <w:top w:val="single" w:sz="4" w:space="0" w:color="auto"/>
              <w:left w:val="single" w:sz="4" w:space="0" w:color="auto"/>
              <w:bottom w:val="single" w:sz="4" w:space="0" w:color="auto"/>
              <w:right w:val="single" w:sz="4" w:space="0" w:color="auto"/>
            </w:tcBorders>
            <w:hideMark/>
          </w:tcPr>
          <w:p w:rsidR="008A7B4E" w:rsidRPr="00CE0DF4" w:rsidRDefault="008A7B4E" w:rsidP="002A02AE">
            <w:pPr>
              <w:pStyle w:val="List2"/>
              <w:spacing w:before="120"/>
              <w:ind w:left="476" w:hanging="448"/>
              <w:contextualSpacing w:val="0"/>
              <w:rPr>
                <w:rFonts w:ascii="Arial" w:hAnsi="Arial" w:cs="Arial"/>
              </w:rPr>
            </w:pPr>
            <w:r w:rsidRPr="00CE0DF4">
              <w:rPr>
                <w:rFonts w:ascii="Arial" w:hAnsi="Arial" w:cs="Arial"/>
              </w:rPr>
              <w:t>4.1.</w:t>
            </w:r>
            <w:r w:rsidRPr="00CE0DF4">
              <w:rPr>
                <w:rFonts w:ascii="Arial" w:hAnsi="Arial" w:cs="Arial"/>
              </w:rPr>
              <w:tab/>
              <w:t>Impacts of the quality system on enterprise operations are monitored and reviewed.</w:t>
            </w:r>
          </w:p>
          <w:p w:rsidR="008A7B4E" w:rsidRPr="00CE0DF4" w:rsidRDefault="008A7B4E" w:rsidP="002A02AE">
            <w:pPr>
              <w:pStyle w:val="List2"/>
              <w:spacing w:before="120"/>
              <w:ind w:left="476" w:hanging="448"/>
              <w:contextualSpacing w:val="0"/>
              <w:rPr>
                <w:rFonts w:ascii="Arial" w:hAnsi="Arial" w:cs="Arial"/>
              </w:rPr>
            </w:pPr>
            <w:r w:rsidRPr="00CE0DF4">
              <w:rPr>
                <w:rFonts w:ascii="Arial" w:hAnsi="Arial" w:cs="Arial"/>
              </w:rPr>
              <w:t>4.2.</w:t>
            </w:r>
            <w:r w:rsidRPr="00CE0DF4">
              <w:rPr>
                <w:rFonts w:ascii="Arial" w:hAnsi="Arial" w:cs="Arial"/>
              </w:rPr>
              <w:tab/>
              <w:t>Responses to customer complaints and requests are resolved and used to improve the system.</w:t>
            </w:r>
          </w:p>
          <w:p w:rsidR="008A7B4E" w:rsidRPr="00CE0DF4" w:rsidRDefault="008A7B4E" w:rsidP="002A02AE">
            <w:pPr>
              <w:pStyle w:val="List2"/>
              <w:spacing w:before="120"/>
              <w:ind w:left="476" w:hanging="448"/>
              <w:contextualSpacing w:val="0"/>
              <w:rPr>
                <w:rFonts w:ascii="Arial" w:hAnsi="Arial" w:cs="Arial"/>
              </w:rPr>
            </w:pPr>
            <w:r w:rsidRPr="00CE0DF4">
              <w:rPr>
                <w:rFonts w:ascii="Arial" w:hAnsi="Arial" w:cs="Arial"/>
              </w:rPr>
              <w:t>4.3.</w:t>
            </w:r>
            <w:r w:rsidRPr="00CE0DF4">
              <w:rPr>
                <w:rFonts w:ascii="Arial" w:hAnsi="Arial" w:cs="Arial"/>
              </w:rPr>
              <w:tab/>
              <w:t>Procedures for the ongoing identification and resolution of issues are established.</w:t>
            </w:r>
          </w:p>
          <w:p w:rsidR="008A7B4E" w:rsidRPr="00CE0DF4" w:rsidRDefault="008A7B4E" w:rsidP="002A02AE">
            <w:pPr>
              <w:pStyle w:val="List2"/>
              <w:spacing w:before="120"/>
              <w:ind w:left="476" w:hanging="448"/>
              <w:contextualSpacing w:val="0"/>
              <w:rPr>
                <w:rFonts w:ascii="Arial" w:hAnsi="Arial" w:cs="Arial"/>
              </w:rPr>
            </w:pPr>
            <w:r w:rsidRPr="00CE0DF4">
              <w:rPr>
                <w:rFonts w:ascii="Arial" w:hAnsi="Arial" w:cs="Arial"/>
              </w:rPr>
              <w:t>4.4.</w:t>
            </w:r>
            <w:r w:rsidRPr="00CE0DF4">
              <w:rPr>
                <w:rFonts w:ascii="Arial" w:hAnsi="Arial" w:cs="Arial"/>
              </w:rPr>
              <w:tab/>
              <w:t>Quality system is updated for changes in process, technical information, customer and regulatory requirements.</w:t>
            </w:r>
          </w:p>
          <w:p w:rsidR="008A7B4E" w:rsidRPr="00CE0DF4" w:rsidRDefault="008A7B4E" w:rsidP="002A02AE">
            <w:pPr>
              <w:pStyle w:val="List2"/>
              <w:spacing w:before="120"/>
              <w:ind w:left="476" w:hanging="448"/>
              <w:contextualSpacing w:val="0"/>
              <w:rPr>
                <w:rFonts w:ascii="Arial" w:hAnsi="Arial" w:cs="Arial"/>
              </w:rPr>
            </w:pPr>
            <w:r w:rsidRPr="00CE0DF4">
              <w:rPr>
                <w:rFonts w:ascii="Arial" w:hAnsi="Arial" w:cs="Arial"/>
              </w:rPr>
              <w:t>4.5.</w:t>
            </w:r>
            <w:r w:rsidRPr="00CE0DF4">
              <w:rPr>
                <w:rFonts w:ascii="Arial" w:hAnsi="Arial" w:cs="Arial"/>
              </w:rPr>
              <w:tab/>
            </w:r>
            <w:r w:rsidRPr="00996716">
              <w:rPr>
                <w:rStyle w:val="BoldandItalics"/>
                <w:rFonts w:ascii="Arial" w:hAnsi="Arial" w:cs="Arial"/>
              </w:rPr>
              <w:t>Stakeholders</w:t>
            </w:r>
            <w:r w:rsidRPr="00691483">
              <w:rPr>
                <w:rFonts w:ascii="Arial" w:hAnsi="Arial" w:cs="Arial"/>
                <w:b/>
                <w:i/>
              </w:rPr>
              <w:t xml:space="preserve"> </w:t>
            </w:r>
            <w:r w:rsidRPr="00CE0DF4">
              <w:rPr>
                <w:rFonts w:ascii="Arial" w:hAnsi="Arial" w:cs="Arial"/>
              </w:rPr>
              <w:t>are included in decision making and continuous improvement processes and strategies.</w:t>
            </w:r>
          </w:p>
          <w:p w:rsidR="008A7B4E" w:rsidRPr="00CE0DF4" w:rsidRDefault="008A7B4E" w:rsidP="002A02AE">
            <w:pPr>
              <w:pStyle w:val="List2"/>
              <w:spacing w:before="120"/>
              <w:ind w:left="476" w:hanging="448"/>
              <w:contextualSpacing w:val="0"/>
              <w:rPr>
                <w:rFonts w:ascii="Arial" w:hAnsi="Arial" w:cs="Arial"/>
              </w:rPr>
            </w:pPr>
            <w:r w:rsidRPr="00CE0DF4">
              <w:rPr>
                <w:rFonts w:ascii="Arial" w:hAnsi="Arial" w:cs="Arial"/>
              </w:rPr>
              <w:lastRenderedPageBreak/>
              <w:t>4.6.</w:t>
            </w:r>
            <w:r w:rsidRPr="00CE0DF4">
              <w:rPr>
                <w:rFonts w:ascii="Arial" w:hAnsi="Arial" w:cs="Arial"/>
              </w:rPr>
              <w:tab/>
              <w:t>Quality results, findings and conclusions are fed into improvement processes.</w:t>
            </w:r>
          </w:p>
          <w:p w:rsidR="008A7B4E" w:rsidRPr="00CE0DF4" w:rsidRDefault="008A7B4E" w:rsidP="002A02AE">
            <w:pPr>
              <w:pStyle w:val="List2"/>
              <w:spacing w:before="120"/>
              <w:ind w:left="476" w:hanging="448"/>
              <w:contextualSpacing w:val="0"/>
              <w:rPr>
                <w:rFonts w:ascii="Arial" w:hAnsi="Arial" w:cs="Arial"/>
              </w:rPr>
            </w:pPr>
            <w:r w:rsidRPr="00CE0DF4">
              <w:rPr>
                <w:rFonts w:ascii="Arial" w:hAnsi="Arial" w:cs="Arial"/>
              </w:rPr>
              <w:t>4.7.</w:t>
            </w:r>
            <w:r w:rsidRPr="00CE0DF4">
              <w:rPr>
                <w:rFonts w:ascii="Arial" w:hAnsi="Arial" w:cs="Arial"/>
              </w:rPr>
              <w:tab/>
              <w:t>Costs and benefits of the quality system are analyzed.</w:t>
            </w:r>
          </w:p>
          <w:p w:rsidR="008A7B4E" w:rsidRPr="00CE0DF4" w:rsidRDefault="008A7B4E" w:rsidP="002A02AE">
            <w:pPr>
              <w:pStyle w:val="List2"/>
              <w:spacing w:before="120"/>
              <w:ind w:left="476" w:hanging="448"/>
              <w:contextualSpacing w:val="0"/>
              <w:rPr>
                <w:rFonts w:ascii="Arial" w:hAnsi="Arial" w:cs="Arial"/>
                <w:lang w:val="en-NZ"/>
              </w:rPr>
            </w:pPr>
            <w:r w:rsidRPr="00CE0DF4">
              <w:rPr>
                <w:rFonts w:ascii="Arial" w:hAnsi="Arial" w:cs="Arial"/>
              </w:rPr>
              <w:t>4.8.</w:t>
            </w:r>
            <w:r w:rsidRPr="00CE0DF4">
              <w:rPr>
                <w:rFonts w:ascii="Arial" w:hAnsi="Arial" w:cs="Arial"/>
              </w:rPr>
              <w:tab/>
              <w:t>Quality goals and targets are continuously reviewed.</w:t>
            </w:r>
          </w:p>
        </w:tc>
      </w:tr>
      <w:tr w:rsidR="008A7B4E" w:rsidRPr="0041165D" w:rsidTr="003C7FCC">
        <w:trPr>
          <w:trHeight w:val="260"/>
        </w:trPr>
        <w:tc>
          <w:tcPr>
            <w:tcW w:w="2160" w:type="dxa"/>
            <w:tcBorders>
              <w:top w:val="single" w:sz="4" w:space="0" w:color="auto"/>
              <w:left w:val="single" w:sz="4" w:space="0" w:color="auto"/>
              <w:bottom w:val="single" w:sz="4" w:space="0" w:color="auto"/>
              <w:right w:val="single" w:sz="4" w:space="0" w:color="auto"/>
            </w:tcBorders>
            <w:hideMark/>
          </w:tcPr>
          <w:p w:rsidR="008A7B4E" w:rsidRPr="00CE0DF4" w:rsidRDefault="008A7B4E" w:rsidP="002A02AE">
            <w:pPr>
              <w:pStyle w:val="List"/>
              <w:rPr>
                <w:rFonts w:ascii="Arial" w:hAnsi="Arial" w:cs="Arial"/>
                <w:lang w:val="en-NZ"/>
              </w:rPr>
            </w:pPr>
            <w:r w:rsidRPr="00CE0DF4">
              <w:rPr>
                <w:rFonts w:ascii="Arial" w:hAnsi="Arial" w:cs="Arial"/>
              </w:rPr>
              <w:lastRenderedPageBreak/>
              <w:t>5.</w:t>
            </w:r>
            <w:r w:rsidRPr="00CE0DF4">
              <w:rPr>
                <w:rFonts w:ascii="Arial" w:hAnsi="Arial" w:cs="Arial"/>
              </w:rPr>
              <w:tab/>
            </w:r>
            <w:r w:rsidRPr="008170C2">
              <w:rPr>
                <w:rStyle w:val="BoldandItalics"/>
                <w:rFonts w:ascii="Arial" w:hAnsi="Arial" w:cs="Arial"/>
                <w:b w:val="0"/>
                <w:i w:val="0"/>
              </w:rPr>
              <w:t>Communicate</w:t>
            </w:r>
            <w:r w:rsidRPr="008170C2">
              <w:rPr>
                <w:rFonts w:ascii="Arial" w:hAnsi="Arial" w:cs="Arial"/>
                <w:b/>
                <w:i/>
              </w:rPr>
              <w:t xml:space="preserve"> </w:t>
            </w:r>
            <w:r w:rsidRPr="008170C2">
              <w:rPr>
                <w:rStyle w:val="BoldandItalics"/>
                <w:rFonts w:ascii="Arial" w:hAnsi="Arial" w:cs="Arial"/>
                <w:b w:val="0"/>
                <w:i w:val="0"/>
              </w:rPr>
              <w:t>quality outcomes</w:t>
            </w:r>
          </w:p>
        </w:tc>
        <w:tc>
          <w:tcPr>
            <w:tcW w:w="7020" w:type="dxa"/>
            <w:tcBorders>
              <w:top w:val="single" w:sz="4" w:space="0" w:color="auto"/>
              <w:left w:val="single" w:sz="4" w:space="0" w:color="auto"/>
              <w:bottom w:val="single" w:sz="4" w:space="0" w:color="auto"/>
              <w:right w:val="single" w:sz="4" w:space="0" w:color="auto"/>
            </w:tcBorders>
            <w:hideMark/>
          </w:tcPr>
          <w:p w:rsidR="008A7B4E" w:rsidRPr="000A4F1E" w:rsidRDefault="008A7B4E" w:rsidP="002A02AE">
            <w:pPr>
              <w:pStyle w:val="List2"/>
              <w:spacing w:before="120"/>
              <w:ind w:left="476" w:hanging="448"/>
              <w:contextualSpacing w:val="0"/>
              <w:rPr>
                <w:rFonts w:ascii="Arial" w:hAnsi="Arial" w:cs="Arial"/>
                <w:b/>
                <w:i/>
              </w:rPr>
            </w:pPr>
            <w:r w:rsidRPr="00CE0DF4">
              <w:rPr>
                <w:rFonts w:ascii="Arial" w:hAnsi="Arial" w:cs="Arial"/>
              </w:rPr>
              <w:t>5.1.</w:t>
            </w:r>
            <w:r w:rsidRPr="00CE0DF4">
              <w:rPr>
                <w:rFonts w:ascii="Arial" w:hAnsi="Arial" w:cs="Arial"/>
              </w:rPr>
              <w:tab/>
            </w:r>
            <w:r w:rsidRPr="00691483">
              <w:rPr>
                <w:rStyle w:val="BoldandItalics"/>
                <w:rFonts w:ascii="Arial" w:hAnsi="Arial" w:cs="Arial"/>
                <w:b w:val="0"/>
                <w:i w:val="0"/>
              </w:rPr>
              <w:t>Certification</w:t>
            </w:r>
            <w:r w:rsidRPr="00CE0DF4">
              <w:rPr>
                <w:rFonts w:ascii="Arial" w:hAnsi="Arial" w:cs="Arial"/>
              </w:rPr>
              <w:t xml:space="preserve"> of product and processes consistent with quality outcomes is completed according to customer and </w:t>
            </w:r>
            <w:r w:rsidRPr="000A4F1E">
              <w:rPr>
                <w:rFonts w:ascii="Arial" w:hAnsi="Arial" w:cs="Arial"/>
                <w:b/>
                <w:i/>
              </w:rPr>
              <w:t>regulatory requirements.</w:t>
            </w:r>
          </w:p>
          <w:p w:rsidR="008A7B4E" w:rsidRPr="00CE0DF4" w:rsidRDefault="008A7B4E" w:rsidP="002A02AE">
            <w:pPr>
              <w:pStyle w:val="List2"/>
              <w:spacing w:before="120"/>
              <w:ind w:left="476" w:hanging="448"/>
              <w:contextualSpacing w:val="0"/>
              <w:rPr>
                <w:rFonts w:ascii="Arial" w:hAnsi="Arial" w:cs="Arial"/>
              </w:rPr>
            </w:pPr>
            <w:r w:rsidRPr="00CE0DF4">
              <w:rPr>
                <w:rFonts w:ascii="Arial" w:hAnsi="Arial" w:cs="Arial"/>
              </w:rPr>
              <w:t>5.2.</w:t>
            </w:r>
            <w:r w:rsidRPr="00CE0DF4">
              <w:rPr>
                <w:rFonts w:ascii="Arial" w:hAnsi="Arial" w:cs="Arial"/>
              </w:rPr>
              <w:tab/>
              <w:t>Regulatory authorities and agencies are promptly notified of breaches and non-compliance incidents.</w:t>
            </w:r>
          </w:p>
          <w:p w:rsidR="008A7B4E" w:rsidRPr="00CE0DF4" w:rsidRDefault="008A7B4E" w:rsidP="002A02AE">
            <w:pPr>
              <w:pStyle w:val="List2"/>
              <w:spacing w:before="120"/>
              <w:ind w:left="476" w:hanging="448"/>
              <w:contextualSpacing w:val="0"/>
              <w:rPr>
                <w:rFonts w:ascii="Arial" w:hAnsi="Arial" w:cs="Arial"/>
              </w:rPr>
            </w:pPr>
            <w:r w:rsidRPr="00CE0DF4">
              <w:rPr>
                <w:rFonts w:ascii="Arial" w:hAnsi="Arial" w:cs="Arial"/>
              </w:rPr>
              <w:t>5.3.</w:t>
            </w:r>
            <w:r w:rsidRPr="00CE0DF4">
              <w:rPr>
                <w:rFonts w:ascii="Arial" w:hAnsi="Arial" w:cs="Arial"/>
              </w:rPr>
              <w:tab/>
              <w:t>Quality outcomes are used to promote public confidence in enterprise products and services.</w:t>
            </w:r>
          </w:p>
        </w:tc>
      </w:tr>
    </w:tbl>
    <w:p w:rsidR="000C574E" w:rsidRPr="0041165D" w:rsidRDefault="000C574E" w:rsidP="00EA0702">
      <w:pPr>
        <w:rPr>
          <w:rFonts w:ascii="Arial" w:hAnsi="Arial" w:cs="Arial"/>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020"/>
      </w:tblGrid>
      <w:tr w:rsidR="000A4F1E" w:rsidRPr="0041165D" w:rsidTr="003C7FCC">
        <w:trPr>
          <w:trHeight w:val="85"/>
        </w:trPr>
        <w:tc>
          <w:tcPr>
            <w:tcW w:w="2160" w:type="dxa"/>
            <w:tcBorders>
              <w:top w:val="single" w:sz="4" w:space="0" w:color="auto"/>
              <w:left w:val="single" w:sz="4" w:space="0" w:color="auto"/>
              <w:bottom w:val="single" w:sz="4" w:space="0" w:color="auto"/>
              <w:right w:val="single" w:sz="4" w:space="0" w:color="auto"/>
            </w:tcBorders>
            <w:shd w:val="clear" w:color="auto" w:fill="D9D9D9"/>
            <w:hideMark/>
          </w:tcPr>
          <w:p w:rsidR="000A4F1E" w:rsidRPr="0041165D" w:rsidRDefault="000A4F1E" w:rsidP="00EA0702">
            <w:pPr>
              <w:pStyle w:val="bstsubhead"/>
              <w:rPr>
                <w:rFonts w:ascii="Arial" w:hAnsi="Arial" w:cs="Arial"/>
                <w:szCs w:val="24"/>
              </w:rPr>
            </w:pPr>
            <w:r w:rsidRPr="0041165D">
              <w:rPr>
                <w:rFonts w:ascii="Arial" w:hAnsi="Arial" w:cs="Arial"/>
                <w:szCs w:val="24"/>
              </w:rPr>
              <w:t>Variable</w:t>
            </w:r>
          </w:p>
        </w:tc>
        <w:tc>
          <w:tcPr>
            <w:tcW w:w="7020" w:type="dxa"/>
            <w:tcBorders>
              <w:top w:val="single" w:sz="4" w:space="0" w:color="auto"/>
              <w:left w:val="single" w:sz="4" w:space="0" w:color="auto"/>
              <w:bottom w:val="single" w:sz="4" w:space="0" w:color="auto"/>
              <w:right w:val="single" w:sz="4" w:space="0" w:color="auto"/>
            </w:tcBorders>
            <w:shd w:val="clear" w:color="auto" w:fill="D9D9D9"/>
            <w:hideMark/>
          </w:tcPr>
          <w:p w:rsidR="000A4F1E" w:rsidRPr="0041165D" w:rsidRDefault="000A4F1E" w:rsidP="00EA0702">
            <w:pPr>
              <w:pStyle w:val="bstbullet1"/>
              <w:numPr>
                <w:ilvl w:val="0"/>
                <w:numId w:val="0"/>
              </w:numPr>
              <w:tabs>
                <w:tab w:val="left" w:pos="720"/>
              </w:tabs>
              <w:ind w:left="357" w:hanging="357"/>
              <w:rPr>
                <w:rFonts w:ascii="Arial" w:hAnsi="Arial" w:cs="Arial"/>
                <w:b/>
              </w:rPr>
            </w:pPr>
            <w:r w:rsidRPr="0041165D">
              <w:rPr>
                <w:rFonts w:ascii="Arial" w:hAnsi="Arial" w:cs="Arial"/>
                <w:b/>
              </w:rPr>
              <w:t xml:space="preserve">Range </w:t>
            </w:r>
          </w:p>
        </w:tc>
      </w:tr>
      <w:tr w:rsidR="000A4F1E" w:rsidRPr="00CE0DF4" w:rsidTr="003C7FCC">
        <w:trPr>
          <w:trHeight w:val="561"/>
        </w:trPr>
        <w:tc>
          <w:tcPr>
            <w:tcW w:w="2160" w:type="dxa"/>
            <w:tcBorders>
              <w:top w:val="single" w:sz="4" w:space="0" w:color="auto"/>
              <w:left w:val="single" w:sz="4" w:space="0" w:color="auto"/>
              <w:bottom w:val="single" w:sz="4" w:space="0" w:color="auto"/>
              <w:right w:val="single" w:sz="4" w:space="0" w:color="auto"/>
            </w:tcBorders>
            <w:hideMark/>
          </w:tcPr>
          <w:p w:rsidR="000A4F1E" w:rsidRPr="00CE0DF4" w:rsidRDefault="000A4F1E" w:rsidP="00EA0702">
            <w:pPr>
              <w:pStyle w:val="BodyText"/>
              <w:spacing w:after="0"/>
              <w:rPr>
                <w:rFonts w:ascii="Arial" w:hAnsi="Arial" w:cs="Arial"/>
                <w:b/>
                <w:i/>
                <w:lang w:val="en-NZ"/>
              </w:rPr>
            </w:pPr>
            <w:r w:rsidRPr="00CE0DF4">
              <w:rPr>
                <w:rStyle w:val="BoldandItalics"/>
                <w:rFonts w:ascii="Arial" w:hAnsi="Arial" w:cs="Arial"/>
                <w:b w:val="0"/>
                <w:i w:val="0"/>
              </w:rPr>
              <w:t>Quality systems</w:t>
            </w:r>
            <w:r w:rsidRPr="00CE0DF4">
              <w:rPr>
                <w:rFonts w:ascii="Arial" w:hAnsi="Arial" w:cs="Arial"/>
                <w:b/>
                <w:i/>
              </w:rPr>
              <w:t xml:space="preserve"> </w:t>
            </w:r>
          </w:p>
        </w:tc>
        <w:tc>
          <w:tcPr>
            <w:tcW w:w="7020" w:type="dxa"/>
            <w:tcBorders>
              <w:top w:val="single" w:sz="4" w:space="0" w:color="auto"/>
              <w:left w:val="single" w:sz="4" w:space="0" w:color="auto"/>
              <w:bottom w:val="single" w:sz="4" w:space="0" w:color="auto"/>
              <w:right w:val="single" w:sz="4" w:space="0" w:color="auto"/>
            </w:tcBorders>
            <w:hideMark/>
          </w:tcPr>
          <w:p w:rsidR="000A4F1E" w:rsidRPr="00CE0DF4" w:rsidRDefault="000A4F1E" w:rsidP="00EA0702">
            <w:pPr>
              <w:pStyle w:val="ListBullet"/>
              <w:numPr>
                <w:ilvl w:val="0"/>
                <w:numId w:val="0"/>
              </w:numPr>
              <w:spacing w:before="0" w:after="0"/>
              <w:ind w:left="360" w:hanging="360"/>
              <w:contextualSpacing w:val="0"/>
              <w:rPr>
                <w:rFonts w:ascii="Arial" w:hAnsi="Arial" w:cs="Arial"/>
                <w:szCs w:val="24"/>
              </w:rPr>
            </w:pPr>
            <w:r w:rsidRPr="00CE0DF4">
              <w:rPr>
                <w:rFonts w:ascii="Arial" w:hAnsi="Arial" w:cs="Arial"/>
                <w:szCs w:val="24"/>
              </w:rPr>
              <w:t>may include:</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food and meat safety</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industry specific standards</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international standards (e.g. ISO 9000 series)</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Meat Safety Enhancement Program (MSEP)</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Meat Safety Quality Assurance (MSQA)</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Personal Qualities Assessment (PQA)</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lang w:val="en-NZ"/>
              </w:rPr>
            </w:pPr>
            <w:proofErr w:type="gramStart"/>
            <w:r w:rsidRPr="00CE0DF4">
              <w:rPr>
                <w:rFonts w:ascii="Arial" w:hAnsi="Arial" w:cs="Arial"/>
                <w:szCs w:val="24"/>
              </w:rPr>
              <w:t>trade</w:t>
            </w:r>
            <w:proofErr w:type="gramEnd"/>
            <w:r w:rsidRPr="00CE0DF4">
              <w:rPr>
                <w:rFonts w:ascii="Arial" w:hAnsi="Arial" w:cs="Arial"/>
                <w:szCs w:val="24"/>
              </w:rPr>
              <w:t xml:space="preserve"> description and certification systems.</w:t>
            </w:r>
          </w:p>
        </w:tc>
      </w:tr>
      <w:tr w:rsidR="000A4F1E" w:rsidRPr="00CE0DF4" w:rsidTr="003C7FCC">
        <w:trPr>
          <w:trHeight w:val="561"/>
        </w:trPr>
        <w:tc>
          <w:tcPr>
            <w:tcW w:w="2160" w:type="dxa"/>
            <w:tcBorders>
              <w:top w:val="single" w:sz="4" w:space="0" w:color="auto"/>
              <w:left w:val="single" w:sz="4" w:space="0" w:color="auto"/>
              <w:bottom w:val="single" w:sz="4" w:space="0" w:color="auto"/>
              <w:right w:val="single" w:sz="4" w:space="0" w:color="auto"/>
            </w:tcBorders>
            <w:hideMark/>
          </w:tcPr>
          <w:p w:rsidR="000A4F1E" w:rsidRPr="00CE0DF4" w:rsidRDefault="000A4F1E" w:rsidP="00EA0702">
            <w:pPr>
              <w:pStyle w:val="BodyText"/>
              <w:spacing w:after="0"/>
              <w:rPr>
                <w:rFonts w:ascii="Arial" w:hAnsi="Arial" w:cs="Arial"/>
                <w:b/>
                <w:i/>
                <w:lang w:val="en-NZ"/>
              </w:rPr>
            </w:pPr>
            <w:r w:rsidRPr="00CE0DF4">
              <w:rPr>
                <w:rStyle w:val="BoldandItalics"/>
                <w:rFonts w:ascii="Arial" w:hAnsi="Arial" w:cs="Arial"/>
                <w:b w:val="0"/>
                <w:i w:val="0"/>
              </w:rPr>
              <w:t>Requirements of the quality system</w:t>
            </w:r>
            <w:r w:rsidRPr="00CE0DF4">
              <w:rPr>
                <w:rFonts w:ascii="Arial" w:hAnsi="Arial" w:cs="Arial"/>
                <w:b/>
                <w:i/>
              </w:rPr>
              <w:t xml:space="preserve"> </w:t>
            </w:r>
          </w:p>
        </w:tc>
        <w:tc>
          <w:tcPr>
            <w:tcW w:w="7020" w:type="dxa"/>
            <w:tcBorders>
              <w:top w:val="single" w:sz="4" w:space="0" w:color="auto"/>
              <w:left w:val="single" w:sz="4" w:space="0" w:color="auto"/>
              <w:bottom w:val="single" w:sz="4" w:space="0" w:color="auto"/>
              <w:right w:val="single" w:sz="4" w:space="0" w:color="auto"/>
            </w:tcBorders>
            <w:hideMark/>
          </w:tcPr>
          <w:p w:rsidR="000A4F1E" w:rsidRPr="00CE0DF4" w:rsidRDefault="000A4F1E" w:rsidP="00EA0702">
            <w:pPr>
              <w:pStyle w:val="ListBullet"/>
              <w:numPr>
                <w:ilvl w:val="0"/>
                <w:numId w:val="0"/>
              </w:numPr>
              <w:spacing w:before="0" w:after="0"/>
              <w:ind w:left="360" w:hanging="360"/>
              <w:contextualSpacing w:val="0"/>
              <w:rPr>
                <w:rFonts w:ascii="Arial" w:hAnsi="Arial" w:cs="Arial"/>
                <w:szCs w:val="24"/>
              </w:rPr>
            </w:pPr>
            <w:r w:rsidRPr="00CE0DF4">
              <w:rPr>
                <w:rFonts w:ascii="Arial" w:hAnsi="Arial" w:cs="Arial"/>
                <w:szCs w:val="24"/>
              </w:rPr>
              <w:t>may include:</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control of documents, data and quality records</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coverage of contracts, purchasing, supply, processing, handling, storage, packaging, preservation, storage and delivery of meat and meat products</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definition of management responsibilities</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design and process controls</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inspecting and testing, control of non-conforming product, preventative and corrective action, and auditing</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management of links and impacts on all systems within the enterprise</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production identification and traceability</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lang w:val="en-NZ"/>
              </w:rPr>
            </w:pPr>
            <w:proofErr w:type="gramStart"/>
            <w:r w:rsidRPr="00CE0DF4">
              <w:rPr>
                <w:rFonts w:ascii="Arial" w:hAnsi="Arial" w:cs="Arial"/>
                <w:szCs w:val="24"/>
              </w:rPr>
              <w:t>training</w:t>
            </w:r>
            <w:proofErr w:type="gramEnd"/>
            <w:r w:rsidRPr="00CE0DF4">
              <w:rPr>
                <w:rFonts w:ascii="Arial" w:hAnsi="Arial" w:cs="Arial"/>
                <w:szCs w:val="24"/>
              </w:rPr>
              <w:t>.</w:t>
            </w:r>
          </w:p>
        </w:tc>
      </w:tr>
      <w:tr w:rsidR="000A4F1E" w:rsidRPr="00CE0DF4" w:rsidTr="003C7FCC">
        <w:trPr>
          <w:trHeight w:val="85"/>
        </w:trPr>
        <w:tc>
          <w:tcPr>
            <w:tcW w:w="2160" w:type="dxa"/>
            <w:tcBorders>
              <w:top w:val="single" w:sz="4" w:space="0" w:color="auto"/>
              <w:left w:val="single" w:sz="4" w:space="0" w:color="auto"/>
              <w:bottom w:val="single" w:sz="4" w:space="0" w:color="auto"/>
              <w:right w:val="single" w:sz="4" w:space="0" w:color="auto"/>
            </w:tcBorders>
            <w:hideMark/>
          </w:tcPr>
          <w:p w:rsidR="000A4F1E" w:rsidRPr="00CE0DF4" w:rsidRDefault="000A4F1E" w:rsidP="00EA0702">
            <w:pPr>
              <w:pStyle w:val="BodyText"/>
              <w:spacing w:after="0"/>
              <w:rPr>
                <w:rFonts w:ascii="Arial" w:hAnsi="Arial" w:cs="Arial"/>
                <w:b/>
                <w:i/>
                <w:lang w:val="en-NZ"/>
              </w:rPr>
            </w:pPr>
            <w:r w:rsidRPr="00CE0DF4">
              <w:rPr>
                <w:rStyle w:val="BoldandItalics"/>
                <w:rFonts w:ascii="Arial" w:hAnsi="Arial" w:cs="Arial"/>
                <w:b w:val="0"/>
                <w:i w:val="0"/>
              </w:rPr>
              <w:t>Systems components and procedures</w:t>
            </w:r>
            <w:r w:rsidRPr="00CE0DF4">
              <w:rPr>
                <w:rFonts w:ascii="Arial" w:hAnsi="Arial" w:cs="Arial"/>
                <w:b/>
                <w:i/>
              </w:rPr>
              <w:t xml:space="preserve"> </w:t>
            </w:r>
          </w:p>
        </w:tc>
        <w:tc>
          <w:tcPr>
            <w:tcW w:w="7020" w:type="dxa"/>
            <w:tcBorders>
              <w:top w:val="single" w:sz="4" w:space="0" w:color="auto"/>
              <w:left w:val="single" w:sz="4" w:space="0" w:color="auto"/>
              <w:bottom w:val="single" w:sz="4" w:space="0" w:color="auto"/>
              <w:right w:val="single" w:sz="4" w:space="0" w:color="auto"/>
            </w:tcBorders>
            <w:hideMark/>
          </w:tcPr>
          <w:p w:rsidR="000A4F1E" w:rsidRPr="00CE0DF4" w:rsidRDefault="000A4F1E" w:rsidP="00EA0702">
            <w:pPr>
              <w:pStyle w:val="ListBullet"/>
              <w:numPr>
                <w:ilvl w:val="0"/>
                <w:numId w:val="0"/>
              </w:numPr>
              <w:spacing w:before="0" w:after="0"/>
              <w:ind w:left="360" w:hanging="360"/>
              <w:contextualSpacing w:val="0"/>
              <w:rPr>
                <w:rFonts w:ascii="Arial" w:hAnsi="Arial" w:cs="Arial"/>
                <w:szCs w:val="24"/>
              </w:rPr>
            </w:pPr>
            <w:r w:rsidRPr="00CE0DF4">
              <w:rPr>
                <w:rFonts w:ascii="Arial" w:hAnsi="Arial" w:cs="Arial"/>
                <w:szCs w:val="24"/>
              </w:rPr>
              <w:t>include:</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correction (e.g. disposition, corrective action, liability management and customer complaint resolution)</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lang w:val="en-NZ"/>
              </w:rPr>
            </w:pPr>
            <w:r w:rsidRPr="00CE0DF4">
              <w:rPr>
                <w:rFonts w:ascii="Arial" w:hAnsi="Arial" w:cs="Arial"/>
                <w:szCs w:val="24"/>
              </w:rPr>
              <w:t>prevention (e.g. training, operator feedback, manuals, technology and equipment reliability and maintenance, statistical collection and information, supplier QA, Standard Operating Procedures (SOPs) and work instructions).</w:t>
            </w:r>
          </w:p>
        </w:tc>
      </w:tr>
      <w:tr w:rsidR="000A4F1E" w:rsidRPr="00CE0DF4" w:rsidTr="003C7FCC">
        <w:trPr>
          <w:trHeight w:val="561"/>
        </w:trPr>
        <w:tc>
          <w:tcPr>
            <w:tcW w:w="2160" w:type="dxa"/>
            <w:tcBorders>
              <w:top w:val="single" w:sz="4" w:space="0" w:color="auto"/>
              <w:left w:val="single" w:sz="4" w:space="0" w:color="auto"/>
              <w:bottom w:val="single" w:sz="4" w:space="0" w:color="auto"/>
              <w:right w:val="single" w:sz="4" w:space="0" w:color="auto"/>
            </w:tcBorders>
            <w:hideMark/>
          </w:tcPr>
          <w:p w:rsidR="000A4F1E" w:rsidRPr="00CE0DF4" w:rsidRDefault="000A4F1E" w:rsidP="00EA0702">
            <w:pPr>
              <w:pStyle w:val="BodyText"/>
              <w:spacing w:after="0"/>
              <w:rPr>
                <w:rFonts w:ascii="Arial" w:hAnsi="Arial" w:cs="Arial"/>
                <w:lang w:val="en-NZ"/>
              </w:rPr>
            </w:pPr>
            <w:r w:rsidRPr="00CE0DF4">
              <w:rPr>
                <w:rFonts w:ascii="Arial" w:hAnsi="Arial" w:cs="Arial"/>
              </w:rPr>
              <w:lastRenderedPageBreak/>
              <w:t xml:space="preserve">Where the quality system relates to food safety, relevant </w:t>
            </w:r>
            <w:r w:rsidRPr="00CE0DF4">
              <w:rPr>
                <w:rStyle w:val="BoldandItalics"/>
                <w:rFonts w:ascii="Arial" w:hAnsi="Arial" w:cs="Arial"/>
                <w:b w:val="0"/>
                <w:i w:val="0"/>
              </w:rPr>
              <w:t>documentation</w:t>
            </w:r>
            <w:r w:rsidRPr="00CE0DF4">
              <w:rPr>
                <w:rFonts w:ascii="Arial" w:hAnsi="Arial" w:cs="Arial"/>
                <w:b/>
                <w:i/>
              </w:rPr>
              <w:t xml:space="preserve"> </w:t>
            </w:r>
          </w:p>
        </w:tc>
        <w:tc>
          <w:tcPr>
            <w:tcW w:w="7020" w:type="dxa"/>
            <w:tcBorders>
              <w:top w:val="single" w:sz="4" w:space="0" w:color="auto"/>
              <w:left w:val="single" w:sz="4" w:space="0" w:color="auto"/>
              <w:bottom w:val="single" w:sz="4" w:space="0" w:color="auto"/>
              <w:right w:val="single" w:sz="4" w:space="0" w:color="auto"/>
            </w:tcBorders>
            <w:hideMark/>
          </w:tcPr>
          <w:p w:rsidR="000A4F1E" w:rsidRPr="00CE0DF4" w:rsidRDefault="000A4F1E" w:rsidP="00EA0702">
            <w:pPr>
              <w:pStyle w:val="ListBullet"/>
              <w:numPr>
                <w:ilvl w:val="0"/>
                <w:numId w:val="0"/>
              </w:numPr>
              <w:spacing w:before="0" w:after="0"/>
              <w:ind w:left="360" w:hanging="360"/>
              <w:contextualSpacing w:val="0"/>
              <w:rPr>
                <w:rFonts w:ascii="Arial" w:hAnsi="Arial" w:cs="Arial"/>
                <w:szCs w:val="24"/>
              </w:rPr>
            </w:pPr>
            <w:r w:rsidRPr="00CE0DF4">
              <w:rPr>
                <w:rFonts w:ascii="Arial" w:hAnsi="Arial" w:cs="Arial"/>
                <w:szCs w:val="24"/>
              </w:rPr>
              <w:t>may include:</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amendment registers</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Critical Control Points (CCP) monitoring forms and additional monitoring requirements and supporting programs</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critical control point work instructions</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HACCP audit table</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HACCP team register, product description and use</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process flow charts, factory floor plan and hazard analysis table</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lang w:val="en-NZ"/>
              </w:rPr>
            </w:pPr>
            <w:r w:rsidRPr="00CE0DF4">
              <w:rPr>
                <w:rFonts w:ascii="Arial" w:hAnsi="Arial" w:cs="Arial"/>
                <w:szCs w:val="24"/>
              </w:rPr>
              <w:t>schedules relating to hygiene, cleaning and sanitation procedures, work instructions, approved chemicals, calibration, pest control, training, and product identification and recall.</w:t>
            </w:r>
          </w:p>
        </w:tc>
      </w:tr>
      <w:tr w:rsidR="000A4F1E" w:rsidRPr="00CE0DF4" w:rsidTr="003C7FCC">
        <w:trPr>
          <w:trHeight w:val="350"/>
        </w:trPr>
        <w:tc>
          <w:tcPr>
            <w:tcW w:w="2160" w:type="dxa"/>
            <w:tcBorders>
              <w:top w:val="single" w:sz="4" w:space="0" w:color="auto"/>
              <w:left w:val="single" w:sz="4" w:space="0" w:color="auto"/>
              <w:bottom w:val="single" w:sz="4" w:space="0" w:color="auto"/>
              <w:right w:val="single" w:sz="4" w:space="0" w:color="auto"/>
            </w:tcBorders>
            <w:hideMark/>
          </w:tcPr>
          <w:p w:rsidR="000A4F1E" w:rsidRPr="00CE0DF4" w:rsidRDefault="000A4F1E" w:rsidP="00EA0702">
            <w:pPr>
              <w:pStyle w:val="BodyText"/>
              <w:spacing w:after="0"/>
              <w:rPr>
                <w:rFonts w:ascii="Arial" w:hAnsi="Arial" w:cs="Arial"/>
                <w:lang w:val="en-NZ"/>
              </w:rPr>
            </w:pPr>
            <w:r w:rsidRPr="00CE0DF4">
              <w:rPr>
                <w:rStyle w:val="BoldandItalics"/>
                <w:rFonts w:ascii="Arial" w:hAnsi="Arial" w:cs="Arial"/>
                <w:b w:val="0"/>
                <w:i w:val="0"/>
              </w:rPr>
              <w:t>Audits</w:t>
            </w:r>
            <w:r w:rsidRPr="00CE0DF4">
              <w:rPr>
                <w:rFonts w:ascii="Arial" w:hAnsi="Arial" w:cs="Arial"/>
                <w:b/>
                <w:i/>
              </w:rPr>
              <w:t xml:space="preserve"> </w:t>
            </w:r>
            <w:r w:rsidRPr="00CE0DF4">
              <w:rPr>
                <w:rFonts w:ascii="Arial" w:hAnsi="Arial" w:cs="Arial"/>
              </w:rPr>
              <w:t xml:space="preserve">of performance </w:t>
            </w:r>
          </w:p>
        </w:tc>
        <w:tc>
          <w:tcPr>
            <w:tcW w:w="7020" w:type="dxa"/>
            <w:tcBorders>
              <w:top w:val="single" w:sz="4" w:space="0" w:color="auto"/>
              <w:left w:val="single" w:sz="4" w:space="0" w:color="auto"/>
              <w:bottom w:val="single" w:sz="4" w:space="0" w:color="auto"/>
              <w:right w:val="single" w:sz="4" w:space="0" w:color="auto"/>
            </w:tcBorders>
            <w:hideMark/>
          </w:tcPr>
          <w:p w:rsidR="000A4F1E" w:rsidRPr="00CE0DF4" w:rsidRDefault="000A4F1E" w:rsidP="00EA0702">
            <w:pPr>
              <w:pStyle w:val="ListBullet"/>
              <w:numPr>
                <w:ilvl w:val="0"/>
                <w:numId w:val="0"/>
              </w:numPr>
              <w:spacing w:before="0" w:after="0"/>
              <w:ind w:left="360" w:hanging="360"/>
              <w:contextualSpacing w:val="0"/>
              <w:rPr>
                <w:rFonts w:ascii="Arial" w:hAnsi="Arial" w:cs="Arial"/>
                <w:szCs w:val="24"/>
              </w:rPr>
            </w:pPr>
            <w:r w:rsidRPr="00CE0DF4">
              <w:rPr>
                <w:rFonts w:ascii="Arial" w:hAnsi="Arial" w:cs="Arial"/>
                <w:szCs w:val="24"/>
              </w:rPr>
              <w:t>may include:</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compliance with regulatory requirements</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external reviewers</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human resource performance</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QA, including meat and food safety</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lang w:val="en-NZ"/>
              </w:rPr>
            </w:pPr>
            <w:proofErr w:type="gramStart"/>
            <w:r w:rsidRPr="00CE0DF4">
              <w:rPr>
                <w:rFonts w:ascii="Arial" w:hAnsi="Arial" w:cs="Arial"/>
                <w:szCs w:val="24"/>
              </w:rPr>
              <w:t>safety</w:t>
            </w:r>
            <w:proofErr w:type="gramEnd"/>
            <w:r w:rsidRPr="00CE0DF4">
              <w:rPr>
                <w:rFonts w:ascii="Arial" w:hAnsi="Arial" w:cs="Arial"/>
                <w:szCs w:val="24"/>
              </w:rPr>
              <w:t>, energy and environment.</w:t>
            </w:r>
          </w:p>
        </w:tc>
      </w:tr>
      <w:tr w:rsidR="000A4F1E" w:rsidRPr="00CE0DF4" w:rsidTr="003C7FCC">
        <w:trPr>
          <w:trHeight w:val="350"/>
        </w:trPr>
        <w:tc>
          <w:tcPr>
            <w:tcW w:w="2160" w:type="dxa"/>
            <w:tcBorders>
              <w:top w:val="single" w:sz="4" w:space="0" w:color="auto"/>
              <w:left w:val="single" w:sz="4" w:space="0" w:color="auto"/>
              <w:bottom w:val="single" w:sz="4" w:space="0" w:color="auto"/>
              <w:right w:val="single" w:sz="4" w:space="0" w:color="auto"/>
            </w:tcBorders>
            <w:hideMark/>
          </w:tcPr>
          <w:p w:rsidR="000A4F1E" w:rsidRPr="00CE0DF4" w:rsidRDefault="000A4F1E" w:rsidP="00EA0702">
            <w:pPr>
              <w:pStyle w:val="BodyText"/>
              <w:spacing w:after="0"/>
              <w:rPr>
                <w:rFonts w:ascii="Arial" w:hAnsi="Arial" w:cs="Arial"/>
                <w:lang w:val="en-NZ"/>
              </w:rPr>
            </w:pPr>
            <w:r w:rsidRPr="00CE0DF4">
              <w:rPr>
                <w:rStyle w:val="BoldandItalics"/>
                <w:rFonts w:ascii="Arial" w:hAnsi="Arial" w:cs="Arial"/>
                <w:b w:val="0"/>
                <w:i w:val="0"/>
              </w:rPr>
              <w:t>Performance measures</w:t>
            </w:r>
            <w:r w:rsidRPr="00CE0DF4">
              <w:rPr>
                <w:rFonts w:ascii="Arial" w:hAnsi="Arial" w:cs="Arial"/>
              </w:rPr>
              <w:t xml:space="preserve"> for the total quality cost </w:t>
            </w:r>
          </w:p>
        </w:tc>
        <w:tc>
          <w:tcPr>
            <w:tcW w:w="7020" w:type="dxa"/>
            <w:tcBorders>
              <w:top w:val="single" w:sz="4" w:space="0" w:color="auto"/>
              <w:left w:val="single" w:sz="4" w:space="0" w:color="auto"/>
              <w:bottom w:val="single" w:sz="4" w:space="0" w:color="auto"/>
              <w:right w:val="single" w:sz="4" w:space="0" w:color="auto"/>
            </w:tcBorders>
            <w:hideMark/>
          </w:tcPr>
          <w:p w:rsidR="000A4F1E" w:rsidRPr="00CE0DF4" w:rsidRDefault="000A4F1E" w:rsidP="00EA0702">
            <w:pPr>
              <w:pStyle w:val="ListBullet"/>
              <w:numPr>
                <w:ilvl w:val="0"/>
                <w:numId w:val="0"/>
              </w:numPr>
              <w:spacing w:before="0" w:after="0"/>
              <w:ind w:left="360" w:hanging="360"/>
              <w:contextualSpacing w:val="0"/>
              <w:rPr>
                <w:rFonts w:ascii="Arial" w:hAnsi="Arial" w:cs="Arial"/>
                <w:szCs w:val="24"/>
              </w:rPr>
            </w:pPr>
            <w:r w:rsidRPr="00CE0DF4">
              <w:rPr>
                <w:rFonts w:ascii="Arial" w:hAnsi="Arial" w:cs="Arial"/>
                <w:szCs w:val="24"/>
              </w:rPr>
              <w:t>may include:</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quality cost per kg of product</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lang w:val="en-NZ"/>
              </w:rPr>
            </w:pPr>
            <w:proofErr w:type="gramStart"/>
            <w:r w:rsidRPr="00CE0DF4">
              <w:rPr>
                <w:rFonts w:ascii="Arial" w:hAnsi="Arial" w:cs="Arial"/>
                <w:szCs w:val="24"/>
              </w:rPr>
              <w:t>quality</w:t>
            </w:r>
            <w:proofErr w:type="gramEnd"/>
            <w:r w:rsidRPr="00CE0DF4">
              <w:rPr>
                <w:rFonts w:ascii="Arial" w:hAnsi="Arial" w:cs="Arial"/>
                <w:szCs w:val="24"/>
              </w:rPr>
              <w:t xml:space="preserve"> cost per dollar of direct production costs.</w:t>
            </w:r>
          </w:p>
        </w:tc>
      </w:tr>
      <w:tr w:rsidR="000A4F1E" w:rsidRPr="00CE0DF4" w:rsidTr="003C7FCC">
        <w:trPr>
          <w:trHeight w:val="350"/>
        </w:trPr>
        <w:tc>
          <w:tcPr>
            <w:tcW w:w="2160" w:type="dxa"/>
            <w:tcBorders>
              <w:top w:val="single" w:sz="4" w:space="0" w:color="auto"/>
              <w:left w:val="single" w:sz="4" w:space="0" w:color="auto"/>
              <w:bottom w:val="single" w:sz="4" w:space="0" w:color="auto"/>
              <w:right w:val="single" w:sz="4" w:space="0" w:color="auto"/>
            </w:tcBorders>
            <w:hideMark/>
          </w:tcPr>
          <w:p w:rsidR="000A4F1E" w:rsidRPr="00CE0DF4" w:rsidRDefault="000A4F1E" w:rsidP="00EA0702">
            <w:pPr>
              <w:pStyle w:val="BodyText"/>
              <w:spacing w:after="0"/>
              <w:rPr>
                <w:rFonts w:ascii="Arial" w:hAnsi="Arial" w:cs="Arial"/>
                <w:lang w:val="en-NZ"/>
              </w:rPr>
            </w:pPr>
            <w:r w:rsidRPr="00CE0DF4">
              <w:rPr>
                <w:rStyle w:val="BoldandItalics"/>
                <w:rFonts w:ascii="Arial" w:hAnsi="Arial" w:cs="Arial"/>
                <w:b w:val="0"/>
                <w:i w:val="0"/>
              </w:rPr>
              <w:t>Monitoring</w:t>
            </w:r>
            <w:r w:rsidRPr="00CE0DF4">
              <w:rPr>
                <w:rFonts w:ascii="Arial" w:hAnsi="Arial" w:cs="Arial"/>
              </w:rPr>
              <w:t xml:space="preserve"> and analysis </w:t>
            </w:r>
          </w:p>
        </w:tc>
        <w:tc>
          <w:tcPr>
            <w:tcW w:w="7020" w:type="dxa"/>
            <w:tcBorders>
              <w:top w:val="single" w:sz="4" w:space="0" w:color="auto"/>
              <w:left w:val="single" w:sz="4" w:space="0" w:color="auto"/>
              <w:bottom w:val="single" w:sz="4" w:space="0" w:color="auto"/>
              <w:right w:val="single" w:sz="4" w:space="0" w:color="auto"/>
            </w:tcBorders>
            <w:hideMark/>
          </w:tcPr>
          <w:p w:rsidR="000A4F1E" w:rsidRPr="00CE0DF4" w:rsidRDefault="000A4F1E" w:rsidP="00EA0702">
            <w:pPr>
              <w:pStyle w:val="ListBullet"/>
              <w:numPr>
                <w:ilvl w:val="0"/>
                <w:numId w:val="0"/>
              </w:numPr>
              <w:spacing w:before="0" w:after="0"/>
              <w:ind w:left="360" w:hanging="360"/>
              <w:contextualSpacing w:val="0"/>
              <w:rPr>
                <w:rFonts w:ascii="Arial" w:hAnsi="Arial" w:cs="Arial"/>
                <w:szCs w:val="24"/>
              </w:rPr>
            </w:pPr>
            <w:r w:rsidRPr="00CE0DF4">
              <w:rPr>
                <w:rFonts w:ascii="Arial" w:hAnsi="Arial" w:cs="Arial"/>
                <w:szCs w:val="24"/>
              </w:rPr>
              <w:t>may be:</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 xml:space="preserve">periodic (e.g. hourly, daily and weekly) </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lang w:val="en-NZ"/>
              </w:rPr>
            </w:pPr>
            <w:proofErr w:type="gramStart"/>
            <w:r w:rsidRPr="00CE0DF4">
              <w:rPr>
                <w:rFonts w:ascii="Arial" w:hAnsi="Arial" w:cs="Arial"/>
                <w:szCs w:val="24"/>
              </w:rPr>
              <w:t>in</w:t>
            </w:r>
            <w:proofErr w:type="gramEnd"/>
            <w:r w:rsidRPr="00CE0DF4">
              <w:rPr>
                <w:rFonts w:ascii="Arial" w:hAnsi="Arial" w:cs="Arial"/>
                <w:szCs w:val="24"/>
              </w:rPr>
              <w:t xml:space="preserve"> real time (electronically).</w:t>
            </w:r>
          </w:p>
        </w:tc>
      </w:tr>
      <w:tr w:rsidR="000A4F1E" w:rsidRPr="00CE0DF4" w:rsidTr="003C7FCC">
        <w:trPr>
          <w:trHeight w:val="350"/>
        </w:trPr>
        <w:tc>
          <w:tcPr>
            <w:tcW w:w="2160" w:type="dxa"/>
            <w:tcBorders>
              <w:top w:val="single" w:sz="4" w:space="0" w:color="auto"/>
              <w:left w:val="single" w:sz="4" w:space="0" w:color="auto"/>
              <w:bottom w:val="single" w:sz="4" w:space="0" w:color="auto"/>
              <w:right w:val="single" w:sz="4" w:space="0" w:color="auto"/>
            </w:tcBorders>
            <w:hideMark/>
          </w:tcPr>
          <w:p w:rsidR="000A4F1E" w:rsidRPr="00CE0DF4" w:rsidRDefault="000A4F1E" w:rsidP="00EA0702">
            <w:pPr>
              <w:pStyle w:val="BodyText"/>
              <w:spacing w:after="0"/>
              <w:rPr>
                <w:rFonts w:ascii="Arial" w:hAnsi="Arial" w:cs="Arial"/>
                <w:b/>
                <w:i/>
                <w:lang w:val="en-NZ"/>
              </w:rPr>
            </w:pPr>
            <w:r w:rsidRPr="00CE0DF4">
              <w:rPr>
                <w:rStyle w:val="BoldandItalics"/>
                <w:rFonts w:ascii="Arial" w:hAnsi="Arial" w:cs="Arial"/>
                <w:b w:val="0"/>
                <w:i w:val="0"/>
              </w:rPr>
              <w:t>Stakeholders</w:t>
            </w:r>
            <w:r w:rsidRPr="00CE0DF4">
              <w:rPr>
                <w:rFonts w:ascii="Arial" w:hAnsi="Arial" w:cs="Arial"/>
                <w:b/>
                <w:i/>
              </w:rPr>
              <w:t xml:space="preserve"> </w:t>
            </w:r>
          </w:p>
        </w:tc>
        <w:tc>
          <w:tcPr>
            <w:tcW w:w="7020" w:type="dxa"/>
            <w:tcBorders>
              <w:top w:val="single" w:sz="4" w:space="0" w:color="auto"/>
              <w:left w:val="single" w:sz="4" w:space="0" w:color="auto"/>
              <w:bottom w:val="single" w:sz="4" w:space="0" w:color="auto"/>
              <w:right w:val="single" w:sz="4" w:space="0" w:color="auto"/>
            </w:tcBorders>
            <w:hideMark/>
          </w:tcPr>
          <w:p w:rsidR="000A4F1E" w:rsidRPr="00CE0DF4" w:rsidRDefault="000A4F1E" w:rsidP="00EA0702">
            <w:pPr>
              <w:pStyle w:val="ListBullet"/>
              <w:numPr>
                <w:ilvl w:val="0"/>
                <w:numId w:val="0"/>
              </w:numPr>
              <w:spacing w:before="0" w:after="0"/>
              <w:ind w:left="360" w:hanging="360"/>
              <w:contextualSpacing w:val="0"/>
              <w:rPr>
                <w:rFonts w:ascii="Arial" w:hAnsi="Arial" w:cs="Arial"/>
                <w:szCs w:val="24"/>
              </w:rPr>
            </w:pPr>
            <w:r w:rsidRPr="00CE0DF4">
              <w:rPr>
                <w:rFonts w:ascii="Arial" w:hAnsi="Arial" w:cs="Arial"/>
                <w:szCs w:val="24"/>
              </w:rPr>
              <w:t>may include:</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company owners, directors, shareholders and financiers</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competitors</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management and employees</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suppliers, customers and consumers</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lang w:val="en-NZ"/>
              </w:rPr>
            </w:pPr>
            <w:proofErr w:type="gramStart"/>
            <w:r w:rsidRPr="00CE0DF4">
              <w:rPr>
                <w:rFonts w:ascii="Arial" w:hAnsi="Arial" w:cs="Arial"/>
                <w:szCs w:val="24"/>
              </w:rPr>
              <w:t>unions</w:t>
            </w:r>
            <w:proofErr w:type="gramEnd"/>
            <w:r w:rsidRPr="00CE0DF4">
              <w:rPr>
                <w:rFonts w:ascii="Arial" w:hAnsi="Arial" w:cs="Arial"/>
                <w:szCs w:val="24"/>
              </w:rPr>
              <w:t xml:space="preserve"> and employer associations.</w:t>
            </w:r>
          </w:p>
        </w:tc>
      </w:tr>
      <w:tr w:rsidR="000A4F1E" w:rsidRPr="00CE0DF4" w:rsidTr="003C7FCC">
        <w:trPr>
          <w:trHeight w:val="350"/>
        </w:trPr>
        <w:tc>
          <w:tcPr>
            <w:tcW w:w="2160" w:type="dxa"/>
            <w:tcBorders>
              <w:top w:val="single" w:sz="4" w:space="0" w:color="auto"/>
              <w:left w:val="single" w:sz="4" w:space="0" w:color="auto"/>
              <w:bottom w:val="single" w:sz="4" w:space="0" w:color="auto"/>
              <w:right w:val="single" w:sz="4" w:space="0" w:color="auto"/>
            </w:tcBorders>
            <w:hideMark/>
          </w:tcPr>
          <w:p w:rsidR="000A4F1E" w:rsidRPr="00CE0DF4" w:rsidRDefault="000A4F1E" w:rsidP="00EA0702">
            <w:pPr>
              <w:pStyle w:val="BodyText"/>
              <w:spacing w:after="0"/>
              <w:rPr>
                <w:rFonts w:ascii="Arial" w:hAnsi="Arial" w:cs="Arial"/>
                <w:b/>
                <w:i/>
                <w:lang w:val="en-NZ"/>
              </w:rPr>
            </w:pPr>
            <w:r w:rsidRPr="00CE0DF4">
              <w:rPr>
                <w:rStyle w:val="BoldandItalics"/>
                <w:rFonts w:ascii="Arial" w:hAnsi="Arial" w:cs="Arial"/>
                <w:b w:val="0"/>
                <w:i w:val="0"/>
              </w:rPr>
              <w:t>Regulatory requirements</w:t>
            </w:r>
            <w:r w:rsidRPr="00CE0DF4">
              <w:rPr>
                <w:rFonts w:ascii="Arial" w:hAnsi="Arial" w:cs="Arial"/>
                <w:b/>
                <w:i/>
              </w:rPr>
              <w:t xml:space="preserve"> </w:t>
            </w:r>
          </w:p>
        </w:tc>
        <w:tc>
          <w:tcPr>
            <w:tcW w:w="7020" w:type="dxa"/>
            <w:tcBorders>
              <w:top w:val="single" w:sz="4" w:space="0" w:color="auto"/>
              <w:left w:val="single" w:sz="4" w:space="0" w:color="auto"/>
              <w:bottom w:val="single" w:sz="4" w:space="0" w:color="auto"/>
              <w:right w:val="single" w:sz="4" w:space="0" w:color="auto"/>
            </w:tcBorders>
            <w:hideMark/>
          </w:tcPr>
          <w:p w:rsidR="000A4F1E" w:rsidRPr="00CE0DF4" w:rsidRDefault="000A4F1E" w:rsidP="00EA0702">
            <w:pPr>
              <w:pStyle w:val="ListBullet"/>
              <w:numPr>
                <w:ilvl w:val="0"/>
                <w:numId w:val="0"/>
              </w:numPr>
              <w:spacing w:before="0" w:after="0"/>
              <w:ind w:left="360" w:hanging="360"/>
              <w:contextualSpacing w:val="0"/>
              <w:rPr>
                <w:rFonts w:ascii="Arial" w:hAnsi="Arial" w:cs="Arial"/>
                <w:szCs w:val="24"/>
              </w:rPr>
            </w:pPr>
            <w:r w:rsidRPr="00CE0DF4">
              <w:rPr>
                <w:rFonts w:ascii="Arial" w:hAnsi="Arial" w:cs="Arial"/>
                <w:szCs w:val="24"/>
              </w:rPr>
              <w:t>may include:</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animal welfare</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commercial law, including fair trading and trade practices</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consumer law</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corporate law, including registration, licensing and financial reporting</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environmental and waste management</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Export Control Act</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hygiene and sanitation requirements</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 xml:space="preserve">industrial awards and agreements </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relevant regulations</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regulations regarding meat processing</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lang w:val="en-NZ"/>
              </w:rPr>
            </w:pPr>
            <w:proofErr w:type="gramStart"/>
            <w:r w:rsidRPr="00CE0DF4">
              <w:rPr>
                <w:rFonts w:ascii="Arial" w:hAnsi="Arial" w:cs="Arial"/>
                <w:szCs w:val="24"/>
              </w:rPr>
              <w:t>taxation</w:t>
            </w:r>
            <w:proofErr w:type="gramEnd"/>
            <w:r w:rsidRPr="00CE0DF4">
              <w:rPr>
                <w:rFonts w:ascii="Arial" w:hAnsi="Arial" w:cs="Arial"/>
                <w:szCs w:val="24"/>
              </w:rPr>
              <w:t>.</w:t>
            </w:r>
          </w:p>
        </w:tc>
      </w:tr>
      <w:tr w:rsidR="000A4F1E" w:rsidRPr="00CE0DF4" w:rsidTr="003C7FCC">
        <w:trPr>
          <w:trHeight w:val="70"/>
        </w:trPr>
        <w:tc>
          <w:tcPr>
            <w:tcW w:w="2160" w:type="dxa"/>
            <w:tcBorders>
              <w:top w:val="single" w:sz="4" w:space="0" w:color="auto"/>
              <w:left w:val="single" w:sz="4" w:space="0" w:color="auto"/>
              <w:bottom w:val="single" w:sz="4" w:space="0" w:color="auto"/>
              <w:right w:val="single" w:sz="4" w:space="0" w:color="auto"/>
            </w:tcBorders>
            <w:hideMark/>
          </w:tcPr>
          <w:p w:rsidR="000A4F1E" w:rsidRPr="00CE0DF4" w:rsidRDefault="000A4F1E" w:rsidP="00EA0702">
            <w:pPr>
              <w:pStyle w:val="BodyText"/>
              <w:spacing w:after="0"/>
              <w:rPr>
                <w:rFonts w:ascii="Arial" w:hAnsi="Arial" w:cs="Arial"/>
                <w:lang w:val="en-NZ"/>
              </w:rPr>
            </w:pPr>
            <w:r w:rsidRPr="00CE0DF4">
              <w:rPr>
                <w:rFonts w:ascii="Arial" w:hAnsi="Arial" w:cs="Arial"/>
              </w:rPr>
              <w:lastRenderedPageBreak/>
              <w:t xml:space="preserve">Systems for the </w:t>
            </w:r>
            <w:r w:rsidRPr="00CE0DF4">
              <w:rPr>
                <w:rStyle w:val="BoldandItalics"/>
                <w:rFonts w:ascii="Arial" w:hAnsi="Arial" w:cs="Arial"/>
                <w:b w:val="0"/>
                <w:i w:val="0"/>
              </w:rPr>
              <w:t>communication of quality outcomes</w:t>
            </w:r>
            <w:r w:rsidRPr="00CE0DF4">
              <w:rPr>
                <w:rFonts w:ascii="Arial" w:hAnsi="Arial" w:cs="Arial"/>
              </w:rPr>
              <w:t xml:space="preserve"> </w:t>
            </w:r>
          </w:p>
        </w:tc>
        <w:tc>
          <w:tcPr>
            <w:tcW w:w="7020" w:type="dxa"/>
            <w:tcBorders>
              <w:top w:val="single" w:sz="4" w:space="0" w:color="auto"/>
              <w:left w:val="single" w:sz="4" w:space="0" w:color="auto"/>
              <w:bottom w:val="single" w:sz="4" w:space="0" w:color="auto"/>
              <w:right w:val="single" w:sz="4" w:space="0" w:color="auto"/>
            </w:tcBorders>
            <w:hideMark/>
          </w:tcPr>
          <w:p w:rsidR="000A4F1E" w:rsidRPr="00CE0DF4" w:rsidRDefault="000A4F1E" w:rsidP="00EA0702">
            <w:pPr>
              <w:pStyle w:val="ListBullet"/>
              <w:numPr>
                <w:ilvl w:val="0"/>
                <w:numId w:val="0"/>
              </w:numPr>
              <w:spacing w:before="0" w:after="0"/>
              <w:ind w:left="360" w:hanging="360"/>
              <w:contextualSpacing w:val="0"/>
              <w:rPr>
                <w:rFonts w:ascii="Arial" w:hAnsi="Arial" w:cs="Arial"/>
                <w:szCs w:val="24"/>
              </w:rPr>
            </w:pPr>
            <w:r w:rsidRPr="00CE0DF4">
              <w:rPr>
                <w:rFonts w:ascii="Arial" w:hAnsi="Arial" w:cs="Arial"/>
                <w:szCs w:val="24"/>
              </w:rPr>
              <w:t>may include:</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development of quality teams</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newsletters, bulletins and awards</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problem-solving teams and sessions</w:t>
            </w:r>
          </w:p>
          <w:p w:rsidR="000A4F1E" w:rsidRPr="002747D8" w:rsidRDefault="000A4F1E" w:rsidP="00714B36">
            <w:pPr>
              <w:pStyle w:val="ListBullet"/>
              <w:numPr>
                <w:ilvl w:val="0"/>
                <w:numId w:val="9"/>
              </w:numPr>
              <w:spacing w:before="0" w:after="0"/>
              <w:ind w:left="357" w:hanging="357"/>
              <w:contextualSpacing w:val="0"/>
              <w:rPr>
                <w:rFonts w:ascii="Arial" w:hAnsi="Arial" w:cs="Arial"/>
                <w:szCs w:val="24"/>
              </w:rPr>
            </w:pPr>
            <w:proofErr w:type="gramStart"/>
            <w:r w:rsidRPr="00CE0DF4">
              <w:rPr>
                <w:rFonts w:ascii="Arial" w:hAnsi="Arial" w:cs="Arial"/>
                <w:szCs w:val="24"/>
              </w:rPr>
              <w:t>quality</w:t>
            </w:r>
            <w:proofErr w:type="gramEnd"/>
            <w:r w:rsidRPr="00CE0DF4">
              <w:rPr>
                <w:rFonts w:ascii="Arial" w:hAnsi="Arial" w:cs="Arial"/>
                <w:szCs w:val="24"/>
              </w:rPr>
              <w:t xml:space="preserve"> meetings or circles</w:t>
            </w:r>
            <w:r w:rsidR="002747D8">
              <w:rPr>
                <w:rFonts w:ascii="Arial" w:hAnsi="Arial" w:cs="Arial"/>
                <w:szCs w:val="24"/>
              </w:rPr>
              <w:t xml:space="preserve"> and </w:t>
            </w:r>
            <w:r w:rsidRPr="002747D8">
              <w:rPr>
                <w:rFonts w:ascii="Arial" w:hAnsi="Arial" w:cs="Arial"/>
                <w:szCs w:val="24"/>
              </w:rPr>
              <w:t>training.</w:t>
            </w:r>
          </w:p>
        </w:tc>
      </w:tr>
      <w:tr w:rsidR="000A4F1E" w:rsidRPr="00CE0DF4" w:rsidTr="003C7FCC">
        <w:trPr>
          <w:trHeight w:val="1063"/>
        </w:trPr>
        <w:tc>
          <w:tcPr>
            <w:tcW w:w="2160" w:type="dxa"/>
            <w:tcBorders>
              <w:top w:val="single" w:sz="4" w:space="0" w:color="auto"/>
              <w:left w:val="single" w:sz="4" w:space="0" w:color="auto"/>
              <w:bottom w:val="single" w:sz="4" w:space="0" w:color="auto"/>
              <w:right w:val="single" w:sz="4" w:space="0" w:color="auto"/>
            </w:tcBorders>
            <w:hideMark/>
          </w:tcPr>
          <w:p w:rsidR="000A4F1E" w:rsidRPr="00CE0DF4" w:rsidRDefault="000A4F1E" w:rsidP="00EA0702">
            <w:pPr>
              <w:pStyle w:val="BodyText"/>
              <w:spacing w:after="0"/>
              <w:rPr>
                <w:rFonts w:ascii="Arial" w:hAnsi="Arial" w:cs="Arial"/>
                <w:b/>
                <w:i/>
                <w:lang w:val="en-NZ"/>
              </w:rPr>
            </w:pPr>
            <w:r w:rsidRPr="00CE0DF4">
              <w:rPr>
                <w:rStyle w:val="BoldandItalics"/>
                <w:rFonts w:ascii="Arial" w:hAnsi="Arial" w:cs="Arial"/>
                <w:b w:val="0"/>
                <w:i w:val="0"/>
              </w:rPr>
              <w:t>Certification</w:t>
            </w:r>
            <w:r w:rsidRPr="00CE0DF4">
              <w:rPr>
                <w:rFonts w:ascii="Arial" w:hAnsi="Arial" w:cs="Arial"/>
                <w:b/>
                <w:i/>
              </w:rPr>
              <w:t xml:space="preserve"> </w:t>
            </w:r>
          </w:p>
        </w:tc>
        <w:tc>
          <w:tcPr>
            <w:tcW w:w="7020" w:type="dxa"/>
            <w:tcBorders>
              <w:top w:val="single" w:sz="4" w:space="0" w:color="auto"/>
              <w:left w:val="single" w:sz="4" w:space="0" w:color="auto"/>
              <w:bottom w:val="single" w:sz="4" w:space="0" w:color="auto"/>
              <w:right w:val="single" w:sz="4" w:space="0" w:color="auto"/>
            </w:tcBorders>
            <w:hideMark/>
          </w:tcPr>
          <w:p w:rsidR="000A4F1E" w:rsidRPr="00CE0DF4" w:rsidRDefault="000A4F1E" w:rsidP="00EA0702">
            <w:pPr>
              <w:pStyle w:val="ListBullet"/>
              <w:numPr>
                <w:ilvl w:val="0"/>
                <w:numId w:val="0"/>
              </w:numPr>
              <w:spacing w:before="0" w:after="0"/>
              <w:ind w:left="360" w:hanging="360"/>
              <w:contextualSpacing w:val="0"/>
              <w:rPr>
                <w:rFonts w:ascii="Arial" w:hAnsi="Arial" w:cs="Arial"/>
                <w:szCs w:val="24"/>
              </w:rPr>
            </w:pPr>
            <w:r w:rsidRPr="00CE0DF4">
              <w:rPr>
                <w:rFonts w:ascii="Arial" w:hAnsi="Arial" w:cs="Arial"/>
                <w:szCs w:val="24"/>
              </w:rPr>
              <w:t>may include:</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Ethiopian-MEAT Standards certification</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 xml:space="preserve">importing country requirements </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lang w:val="en-NZ"/>
              </w:rPr>
            </w:pPr>
            <w:proofErr w:type="gramStart"/>
            <w:r w:rsidRPr="00CE0DF4">
              <w:rPr>
                <w:rFonts w:ascii="Arial" w:hAnsi="Arial" w:cs="Arial"/>
                <w:szCs w:val="24"/>
              </w:rPr>
              <w:t>public</w:t>
            </w:r>
            <w:proofErr w:type="gramEnd"/>
            <w:r w:rsidRPr="00CE0DF4">
              <w:rPr>
                <w:rFonts w:ascii="Arial" w:hAnsi="Arial" w:cs="Arial"/>
                <w:szCs w:val="24"/>
              </w:rPr>
              <w:t xml:space="preserve"> health requirements.</w:t>
            </w:r>
          </w:p>
        </w:tc>
      </w:tr>
      <w:tr w:rsidR="000A4F1E" w:rsidRPr="00CE0DF4" w:rsidTr="003C7FCC">
        <w:trPr>
          <w:trHeight w:val="1063"/>
        </w:trPr>
        <w:tc>
          <w:tcPr>
            <w:tcW w:w="2160" w:type="dxa"/>
            <w:tcBorders>
              <w:top w:val="single" w:sz="4" w:space="0" w:color="auto"/>
              <w:left w:val="single" w:sz="4" w:space="0" w:color="auto"/>
              <w:bottom w:val="single" w:sz="4" w:space="0" w:color="auto"/>
              <w:right w:val="single" w:sz="4" w:space="0" w:color="auto"/>
            </w:tcBorders>
            <w:hideMark/>
          </w:tcPr>
          <w:p w:rsidR="000A4F1E" w:rsidRPr="00CE0DF4" w:rsidRDefault="000A4F1E" w:rsidP="00EA0702">
            <w:pPr>
              <w:pStyle w:val="BodyText"/>
              <w:spacing w:after="0"/>
              <w:rPr>
                <w:rFonts w:ascii="Arial" w:hAnsi="Arial" w:cs="Arial"/>
                <w:b/>
                <w:i/>
                <w:lang w:val="en-NZ"/>
              </w:rPr>
            </w:pPr>
            <w:r w:rsidRPr="00CE0DF4">
              <w:rPr>
                <w:rStyle w:val="BoldandItalics"/>
                <w:rFonts w:ascii="Arial" w:hAnsi="Arial" w:cs="Arial"/>
                <w:b w:val="0"/>
                <w:i w:val="0"/>
              </w:rPr>
              <w:t>Statistical data</w:t>
            </w:r>
            <w:r w:rsidRPr="00CE0DF4">
              <w:rPr>
                <w:rFonts w:ascii="Arial" w:hAnsi="Arial" w:cs="Arial"/>
                <w:b/>
                <w:i/>
              </w:rPr>
              <w:t xml:space="preserve"> </w:t>
            </w:r>
            <w:r w:rsidRPr="00CE0DF4">
              <w:rPr>
                <w:rFonts w:ascii="Arial" w:hAnsi="Arial" w:cs="Arial"/>
              </w:rPr>
              <w:t xml:space="preserve">analysis </w:t>
            </w:r>
          </w:p>
        </w:tc>
        <w:tc>
          <w:tcPr>
            <w:tcW w:w="7020" w:type="dxa"/>
            <w:tcBorders>
              <w:top w:val="single" w:sz="4" w:space="0" w:color="auto"/>
              <w:left w:val="single" w:sz="4" w:space="0" w:color="auto"/>
              <w:bottom w:val="single" w:sz="4" w:space="0" w:color="auto"/>
              <w:right w:val="single" w:sz="4" w:space="0" w:color="auto"/>
            </w:tcBorders>
            <w:hideMark/>
          </w:tcPr>
          <w:p w:rsidR="000A4F1E" w:rsidRPr="00CE0DF4" w:rsidRDefault="000A4F1E" w:rsidP="00EA0702">
            <w:pPr>
              <w:pStyle w:val="ListBullet"/>
              <w:numPr>
                <w:ilvl w:val="0"/>
                <w:numId w:val="0"/>
              </w:numPr>
              <w:spacing w:before="0" w:after="0"/>
              <w:ind w:left="360" w:hanging="360"/>
              <w:contextualSpacing w:val="0"/>
              <w:rPr>
                <w:rFonts w:ascii="Arial" w:hAnsi="Arial" w:cs="Arial"/>
                <w:szCs w:val="24"/>
              </w:rPr>
            </w:pPr>
            <w:r w:rsidRPr="00CE0DF4">
              <w:rPr>
                <w:rFonts w:ascii="Arial" w:hAnsi="Arial" w:cs="Arial"/>
                <w:szCs w:val="24"/>
              </w:rPr>
              <w:t>may include:</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correlation and regression analysis, bi-</w:t>
            </w:r>
            <w:proofErr w:type="spellStart"/>
            <w:r w:rsidRPr="00CE0DF4">
              <w:rPr>
                <w:rFonts w:ascii="Arial" w:hAnsi="Arial" w:cs="Arial"/>
                <w:szCs w:val="24"/>
              </w:rPr>
              <w:t>variate</w:t>
            </w:r>
            <w:proofErr w:type="spellEnd"/>
            <w:r w:rsidRPr="00CE0DF4">
              <w:rPr>
                <w:rFonts w:ascii="Arial" w:hAnsi="Arial" w:cs="Arial"/>
                <w:szCs w:val="24"/>
              </w:rPr>
              <w:t xml:space="preserve"> and multi-</w:t>
            </w:r>
            <w:proofErr w:type="spellStart"/>
            <w:r w:rsidRPr="00CE0DF4">
              <w:rPr>
                <w:rFonts w:ascii="Arial" w:hAnsi="Arial" w:cs="Arial"/>
                <w:szCs w:val="24"/>
              </w:rPr>
              <w:t>variate</w:t>
            </w:r>
            <w:proofErr w:type="spellEnd"/>
            <w:r w:rsidRPr="00CE0DF4">
              <w:rPr>
                <w:rFonts w:ascii="Arial" w:hAnsi="Arial" w:cs="Arial"/>
                <w:szCs w:val="24"/>
              </w:rPr>
              <w:t xml:space="preserve"> analysis</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distribution</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estimating and hypothesis testing</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management</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probability and statistical inference</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process stability, capability and management</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reliability planning</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sampling</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statistical process control requirements and charting applications</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lang w:val="en-NZ"/>
              </w:rPr>
            </w:pPr>
            <w:proofErr w:type="gramStart"/>
            <w:r w:rsidRPr="00CE0DF4">
              <w:rPr>
                <w:rFonts w:ascii="Arial" w:hAnsi="Arial" w:cs="Arial"/>
                <w:szCs w:val="24"/>
              </w:rPr>
              <w:t>variations</w:t>
            </w:r>
            <w:proofErr w:type="gramEnd"/>
            <w:r w:rsidRPr="00CE0DF4">
              <w:rPr>
                <w:rFonts w:ascii="Arial" w:hAnsi="Arial" w:cs="Arial"/>
                <w:szCs w:val="24"/>
              </w:rPr>
              <w:t xml:space="preserve"> and variation monitoring.</w:t>
            </w:r>
          </w:p>
        </w:tc>
      </w:tr>
      <w:tr w:rsidR="000A4F1E" w:rsidRPr="00CE0DF4" w:rsidTr="003C7FCC">
        <w:trPr>
          <w:trHeight w:val="1063"/>
        </w:trPr>
        <w:tc>
          <w:tcPr>
            <w:tcW w:w="2160" w:type="dxa"/>
            <w:tcBorders>
              <w:top w:val="single" w:sz="4" w:space="0" w:color="auto"/>
              <w:left w:val="single" w:sz="4" w:space="0" w:color="auto"/>
              <w:bottom w:val="single" w:sz="4" w:space="0" w:color="auto"/>
              <w:right w:val="single" w:sz="4" w:space="0" w:color="auto"/>
            </w:tcBorders>
            <w:hideMark/>
          </w:tcPr>
          <w:p w:rsidR="000A4F1E" w:rsidRPr="00CE0DF4" w:rsidRDefault="000A4F1E" w:rsidP="00EA0702">
            <w:pPr>
              <w:pStyle w:val="BodyText"/>
              <w:spacing w:after="0"/>
              <w:rPr>
                <w:rFonts w:ascii="Arial" w:hAnsi="Arial" w:cs="Arial"/>
                <w:b/>
                <w:i/>
                <w:lang w:val="en-NZ"/>
              </w:rPr>
            </w:pPr>
            <w:r w:rsidRPr="00CE0DF4">
              <w:rPr>
                <w:rStyle w:val="BoldandItalics"/>
                <w:rFonts w:ascii="Arial" w:hAnsi="Arial" w:cs="Arial"/>
                <w:b w:val="0"/>
                <w:i w:val="0"/>
              </w:rPr>
              <w:t>Quality tools</w:t>
            </w:r>
            <w:r w:rsidRPr="00CE0DF4">
              <w:rPr>
                <w:rFonts w:ascii="Arial" w:hAnsi="Arial" w:cs="Arial"/>
                <w:b/>
                <w:i/>
              </w:rPr>
              <w:t xml:space="preserve"> </w:t>
            </w:r>
          </w:p>
        </w:tc>
        <w:tc>
          <w:tcPr>
            <w:tcW w:w="7020" w:type="dxa"/>
            <w:tcBorders>
              <w:top w:val="single" w:sz="4" w:space="0" w:color="auto"/>
              <w:left w:val="single" w:sz="4" w:space="0" w:color="auto"/>
              <w:bottom w:val="single" w:sz="4" w:space="0" w:color="auto"/>
              <w:right w:val="single" w:sz="4" w:space="0" w:color="auto"/>
            </w:tcBorders>
            <w:hideMark/>
          </w:tcPr>
          <w:p w:rsidR="000A4F1E" w:rsidRPr="00CE0DF4" w:rsidRDefault="000A4F1E" w:rsidP="00EA0702">
            <w:pPr>
              <w:pStyle w:val="ListBullet"/>
              <w:numPr>
                <w:ilvl w:val="0"/>
                <w:numId w:val="0"/>
              </w:numPr>
              <w:spacing w:before="0" w:after="0"/>
              <w:ind w:left="360" w:hanging="360"/>
              <w:contextualSpacing w:val="0"/>
              <w:rPr>
                <w:rFonts w:ascii="Arial" w:hAnsi="Arial" w:cs="Arial"/>
                <w:szCs w:val="24"/>
              </w:rPr>
            </w:pPr>
            <w:r w:rsidRPr="00CE0DF4">
              <w:rPr>
                <w:rFonts w:ascii="Arial" w:hAnsi="Arial" w:cs="Arial"/>
                <w:szCs w:val="24"/>
              </w:rPr>
              <w:t>may include:</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cause and effect and fish bone diagrams</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control charts</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data points</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flow charts</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histograms</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prioritization matrices</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process improvement models</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process capability</w:t>
            </w:r>
          </w:p>
          <w:p w:rsidR="000A4F1E" w:rsidRPr="002747D8" w:rsidRDefault="000A4F1E" w:rsidP="00714B36">
            <w:pPr>
              <w:pStyle w:val="ListBullet"/>
              <w:numPr>
                <w:ilvl w:val="0"/>
                <w:numId w:val="9"/>
              </w:numPr>
              <w:spacing w:before="0" w:after="0"/>
              <w:ind w:left="357" w:hanging="357"/>
              <w:contextualSpacing w:val="0"/>
              <w:rPr>
                <w:rFonts w:ascii="Arial" w:hAnsi="Arial" w:cs="Arial"/>
                <w:szCs w:val="24"/>
              </w:rPr>
            </w:pPr>
            <w:proofErr w:type="spellStart"/>
            <w:proofErr w:type="gramStart"/>
            <w:r w:rsidRPr="00CE0DF4">
              <w:rPr>
                <w:rFonts w:ascii="Arial" w:hAnsi="Arial" w:cs="Arial"/>
                <w:szCs w:val="24"/>
              </w:rPr>
              <w:t>pareto</w:t>
            </w:r>
            <w:proofErr w:type="spellEnd"/>
            <w:proofErr w:type="gramEnd"/>
            <w:r w:rsidRPr="00CE0DF4">
              <w:rPr>
                <w:rFonts w:ascii="Arial" w:hAnsi="Arial" w:cs="Arial"/>
                <w:szCs w:val="24"/>
              </w:rPr>
              <w:t xml:space="preserve"> charts</w:t>
            </w:r>
            <w:r w:rsidR="002747D8">
              <w:rPr>
                <w:rFonts w:ascii="Arial" w:hAnsi="Arial" w:cs="Arial"/>
                <w:szCs w:val="24"/>
              </w:rPr>
              <w:t xml:space="preserve"> and </w:t>
            </w:r>
            <w:r w:rsidRPr="002747D8">
              <w:rPr>
                <w:rFonts w:ascii="Arial" w:hAnsi="Arial" w:cs="Arial"/>
                <w:szCs w:val="24"/>
              </w:rPr>
              <w:t>team structures.</w:t>
            </w:r>
          </w:p>
        </w:tc>
      </w:tr>
      <w:tr w:rsidR="000A4F1E" w:rsidRPr="00CE0DF4" w:rsidTr="003C7FCC">
        <w:trPr>
          <w:trHeight w:val="85"/>
        </w:trPr>
        <w:tc>
          <w:tcPr>
            <w:tcW w:w="2160" w:type="dxa"/>
            <w:tcBorders>
              <w:top w:val="single" w:sz="4" w:space="0" w:color="auto"/>
              <w:left w:val="single" w:sz="4" w:space="0" w:color="auto"/>
              <w:bottom w:val="single" w:sz="4" w:space="0" w:color="auto"/>
              <w:right w:val="single" w:sz="4" w:space="0" w:color="auto"/>
            </w:tcBorders>
            <w:hideMark/>
          </w:tcPr>
          <w:p w:rsidR="000A4F1E" w:rsidRPr="00CE0DF4" w:rsidRDefault="000A4F1E" w:rsidP="00EA0702">
            <w:pPr>
              <w:pStyle w:val="BodyText"/>
              <w:spacing w:after="0"/>
              <w:rPr>
                <w:rFonts w:ascii="Arial" w:hAnsi="Arial" w:cs="Arial"/>
                <w:b/>
                <w:i/>
                <w:lang w:val="en-NZ"/>
              </w:rPr>
            </w:pPr>
            <w:r w:rsidRPr="00CE0DF4">
              <w:rPr>
                <w:rStyle w:val="BoldandItalics"/>
                <w:rFonts w:ascii="Arial" w:hAnsi="Arial" w:cs="Arial"/>
                <w:b w:val="0"/>
                <w:i w:val="0"/>
              </w:rPr>
              <w:t>Data management systems</w:t>
            </w:r>
            <w:r w:rsidRPr="00CE0DF4">
              <w:rPr>
                <w:rFonts w:ascii="Arial" w:hAnsi="Arial" w:cs="Arial"/>
                <w:b/>
                <w:i/>
              </w:rPr>
              <w:t xml:space="preserve"> </w:t>
            </w:r>
          </w:p>
        </w:tc>
        <w:tc>
          <w:tcPr>
            <w:tcW w:w="7020" w:type="dxa"/>
            <w:tcBorders>
              <w:top w:val="single" w:sz="4" w:space="0" w:color="auto"/>
              <w:left w:val="single" w:sz="4" w:space="0" w:color="auto"/>
              <w:bottom w:val="single" w:sz="4" w:space="0" w:color="auto"/>
              <w:right w:val="single" w:sz="4" w:space="0" w:color="auto"/>
            </w:tcBorders>
            <w:hideMark/>
          </w:tcPr>
          <w:p w:rsidR="000A4F1E" w:rsidRPr="00CE0DF4" w:rsidRDefault="000A4F1E" w:rsidP="00EA0702">
            <w:pPr>
              <w:pStyle w:val="ListBullet"/>
              <w:numPr>
                <w:ilvl w:val="0"/>
                <w:numId w:val="0"/>
              </w:numPr>
              <w:spacing w:before="0" w:after="0"/>
              <w:contextualSpacing w:val="0"/>
              <w:rPr>
                <w:rFonts w:ascii="Arial" w:hAnsi="Arial" w:cs="Arial"/>
                <w:szCs w:val="24"/>
              </w:rPr>
            </w:pPr>
            <w:r w:rsidRPr="00CE0DF4">
              <w:rPr>
                <w:rFonts w:ascii="Arial" w:hAnsi="Arial" w:cs="Arial"/>
                <w:szCs w:val="24"/>
              </w:rPr>
              <w:t>may be manual or computerized, cover data collection, data monitoring and data analysis and interpretation, and may include:</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bar coding, identification, tagging and trace back systems</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calculators</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charting and graphing materials</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computer software packages (e.g. spreadsheets and statistical analysis packages)</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computerized equipment</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manual measuring equipment (e.g. thermometers, pressure gauges and scales)</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lang w:val="en-NZ"/>
              </w:rPr>
            </w:pPr>
            <w:proofErr w:type="gramStart"/>
            <w:r w:rsidRPr="00CE0DF4">
              <w:rPr>
                <w:rFonts w:ascii="Arial" w:hAnsi="Arial" w:cs="Arial"/>
                <w:szCs w:val="24"/>
              </w:rPr>
              <w:t>monitoring</w:t>
            </w:r>
            <w:proofErr w:type="gramEnd"/>
            <w:r w:rsidRPr="00CE0DF4">
              <w:rPr>
                <w:rFonts w:ascii="Arial" w:hAnsi="Arial" w:cs="Arial"/>
                <w:szCs w:val="24"/>
              </w:rPr>
              <w:t xml:space="preserve"> sheets and records.</w:t>
            </w:r>
          </w:p>
        </w:tc>
      </w:tr>
      <w:tr w:rsidR="000A4F1E" w:rsidRPr="00CE0DF4" w:rsidTr="003C7FCC">
        <w:trPr>
          <w:trHeight w:val="416"/>
        </w:trPr>
        <w:tc>
          <w:tcPr>
            <w:tcW w:w="2160" w:type="dxa"/>
            <w:tcBorders>
              <w:top w:val="single" w:sz="4" w:space="0" w:color="auto"/>
              <w:left w:val="single" w:sz="4" w:space="0" w:color="auto"/>
              <w:bottom w:val="single" w:sz="4" w:space="0" w:color="auto"/>
              <w:right w:val="single" w:sz="4" w:space="0" w:color="auto"/>
            </w:tcBorders>
            <w:hideMark/>
          </w:tcPr>
          <w:p w:rsidR="000A4F1E" w:rsidRPr="00CE0DF4" w:rsidRDefault="000A4F1E" w:rsidP="00EA0702">
            <w:pPr>
              <w:pStyle w:val="BodyText"/>
              <w:spacing w:after="0"/>
              <w:rPr>
                <w:rFonts w:ascii="Arial" w:hAnsi="Arial" w:cs="Arial"/>
                <w:lang w:val="en-NZ"/>
              </w:rPr>
            </w:pPr>
            <w:r w:rsidRPr="00CE0DF4">
              <w:rPr>
                <w:rFonts w:ascii="Arial" w:hAnsi="Arial" w:cs="Arial"/>
              </w:rPr>
              <w:lastRenderedPageBreak/>
              <w:t xml:space="preserve">Data analysis and </w:t>
            </w:r>
            <w:r w:rsidRPr="00612A25">
              <w:rPr>
                <w:rStyle w:val="BoldandItalics"/>
                <w:rFonts w:ascii="Arial" w:hAnsi="Arial" w:cs="Arial"/>
                <w:b w:val="0"/>
                <w:i w:val="0"/>
              </w:rPr>
              <w:t>interpretation</w:t>
            </w:r>
            <w:r w:rsidRPr="00612A25">
              <w:rPr>
                <w:rFonts w:ascii="Arial" w:hAnsi="Arial" w:cs="Arial"/>
                <w:b/>
                <w:i/>
              </w:rPr>
              <w:t xml:space="preserve"> </w:t>
            </w:r>
          </w:p>
        </w:tc>
        <w:tc>
          <w:tcPr>
            <w:tcW w:w="7020" w:type="dxa"/>
            <w:tcBorders>
              <w:top w:val="single" w:sz="4" w:space="0" w:color="auto"/>
              <w:left w:val="single" w:sz="4" w:space="0" w:color="auto"/>
              <w:bottom w:val="single" w:sz="4" w:space="0" w:color="auto"/>
              <w:right w:val="single" w:sz="4" w:space="0" w:color="auto"/>
            </w:tcBorders>
            <w:hideMark/>
          </w:tcPr>
          <w:p w:rsidR="000A4F1E" w:rsidRPr="00CE0DF4" w:rsidRDefault="000A4F1E" w:rsidP="00EA0702">
            <w:pPr>
              <w:pStyle w:val="ListBullet"/>
              <w:numPr>
                <w:ilvl w:val="0"/>
                <w:numId w:val="0"/>
              </w:numPr>
              <w:spacing w:before="0" w:after="0"/>
              <w:ind w:left="360" w:hanging="360"/>
              <w:contextualSpacing w:val="0"/>
              <w:rPr>
                <w:rFonts w:ascii="Arial" w:hAnsi="Arial" w:cs="Arial"/>
                <w:szCs w:val="24"/>
              </w:rPr>
            </w:pPr>
            <w:r w:rsidRPr="00CE0DF4">
              <w:rPr>
                <w:rFonts w:ascii="Arial" w:hAnsi="Arial" w:cs="Arial"/>
                <w:szCs w:val="24"/>
              </w:rPr>
              <w:t>may include:</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Acceptable Quality Level (AQLs)</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Chemical Lean (CL) levels</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microbiological analysis (e.g. Total Viable Counts (TVC) and e-coli counts)</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process capability analysis</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process variation analysis</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product monitoring</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statistical process control</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lang w:val="en-NZ"/>
              </w:rPr>
            </w:pPr>
            <w:proofErr w:type="gramStart"/>
            <w:r w:rsidRPr="00CE0DF4">
              <w:rPr>
                <w:rFonts w:ascii="Arial" w:hAnsi="Arial" w:cs="Arial"/>
                <w:szCs w:val="24"/>
              </w:rPr>
              <w:t>temperature</w:t>
            </w:r>
            <w:proofErr w:type="gramEnd"/>
            <w:r w:rsidRPr="00CE0DF4">
              <w:rPr>
                <w:rFonts w:ascii="Arial" w:hAnsi="Arial" w:cs="Arial"/>
                <w:szCs w:val="24"/>
              </w:rPr>
              <w:t xml:space="preserve"> (e.g. cooling and chilling rates).</w:t>
            </w:r>
          </w:p>
        </w:tc>
      </w:tr>
      <w:tr w:rsidR="000A4F1E" w:rsidRPr="00CE0DF4" w:rsidTr="003C7FCC">
        <w:trPr>
          <w:trHeight w:val="1063"/>
        </w:trPr>
        <w:tc>
          <w:tcPr>
            <w:tcW w:w="2160" w:type="dxa"/>
            <w:tcBorders>
              <w:top w:val="single" w:sz="4" w:space="0" w:color="auto"/>
              <w:left w:val="single" w:sz="4" w:space="0" w:color="auto"/>
              <w:bottom w:val="single" w:sz="4" w:space="0" w:color="auto"/>
              <w:right w:val="single" w:sz="4" w:space="0" w:color="auto"/>
            </w:tcBorders>
            <w:hideMark/>
          </w:tcPr>
          <w:p w:rsidR="000A4F1E" w:rsidRPr="00CE0DF4" w:rsidRDefault="000A4F1E" w:rsidP="00EA0702">
            <w:pPr>
              <w:pStyle w:val="BodyText"/>
              <w:spacing w:after="0"/>
              <w:rPr>
                <w:rFonts w:ascii="Arial" w:hAnsi="Arial" w:cs="Arial"/>
                <w:b/>
                <w:i/>
                <w:lang w:val="en-NZ"/>
              </w:rPr>
            </w:pPr>
            <w:r w:rsidRPr="00CE0DF4">
              <w:rPr>
                <w:rStyle w:val="BoldandItalics"/>
                <w:rFonts w:ascii="Arial" w:hAnsi="Arial" w:cs="Arial"/>
                <w:b w:val="0"/>
                <w:i w:val="0"/>
              </w:rPr>
              <w:t>Communication</w:t>
            </w:r>
            <w:r w:rsidRPr="00CE0DF4">
              <w:rPr>
                <w:rFonts w:ascii="Arial" w:hAnsi="Arial" w:cs="Arial"/>
                <w:b/>
                <w:i/>
              </w:rPr>
              <w:t xml:space="preserve"> </w:t>
            </w:r>
          </w:p>
        </w:tc>
        <w:tc>
          <w:tcPr>
            <w:tcW w:w="7020" w:type="dxa"/>
            <w:tcBorders>
              <w:top w:val="single" w:sz="4" w:space="0" w:color="auto"/>
              <w:left w:val="single" w:sz="4" w:space="0" w:color="auto"/>
              <w:bottom w:val="single" w:sz="4" w:space="0" w:color="auto"/>
              <w:right w:val="single" w:sz="4" w:space="0" w:color="auto"/>
            </w:tcBorders>
            <w:hideMark/>
          </w:tcPr>
          <w:p w:rsidR="000A4F1E" w:rsidRPr="00CE0DF4" w:rsidRDefault="000A4F1E" w:rsidP="00EA0702">
            <w:pPr>
              <w:pStyle w:val="ListBullet"/>
              <w:numPr>
                <w:ilvl w:val="0"/>
                <w:numId w:val="0"/>
              </w:numPr>
              <w:spacing w:before="0" w:after="0"/>
              <w:ind w:left="360" w:hanging="360"/>
              <w:contextualSpacing w:val="0"/>
              <w:rPr>
                <w:rFonts w:ascii="Arial" w:hAnsi="Arial" w:cs="Arial"/>
                <w:szCs w:val="24"/>
              </w:rPr>
            </w:pPr>
            <w:r w:rsidRPr="00CE0DF4">
              <w:rPr>
                <w:rFonts w:ascii="Arial" w:hAnsi="Arial" w:cs="Arial"/>
                <w:szCs w:val="24"/>
              </w:rPr>
              <w:t>may be:</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 xml:space="preserve">be with culturally, ethnically and socially diverse individuals and groups </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involve information and communications technology (e.g. databases, internet search and e-commerce services)</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 xml:space="preserve">occur in a variety of sensitive, conflictive, collaborative and supportive environments </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be formal or informal and involve face to face, technological and electronic methods</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require analysis and presentation of complex concepts, technical information, mathematical information and other data in simple or complex formats</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lang w:val="en-NZ"/>
              </w:rPr>
            </w:pPr>
            <w:proofErr w:type="gramStart"/>
            <w:r w:rsidRPr="00CE0DF4">
              <w:rPr>
                <w:rFonts w:ascii="Arial" w:hAnsi="Arial" w:cs="Arial"/>
                <w:szCs w:val="24"/>
              </w:rPr>
              <w:t>require</w:t>
            </w:r>
            <w:proofErr w:type="gramEnd"/>
            <w:r w:rsidRPr="00CE0DF4">
              <w:rPr>
                <w:rFonts w:ascii="Arial" w:hAnsi="Arial" w:cs="Arial"/>
                <w:szCs w:val="24"/>
              </w:rPr>
              <w:t xml:space="preserve"> preparation of reports which may be complex, contain information from a range of technical sources and include mathematical and graphic information and data.</w:t>
            </w:r>
          </w:p>
        </w:tc>
      </w:tr>
      <w:tr w:rsidR="000A4F1E" w:rsidRPr="00CE0DF4" w:rsidTr="003C7FCC">
        <w:trPr>
          <w:trHeight w:val="1063"/>
        </w:trPr>
        <w:tc>
          <w:tcPr>
            <w:tcW w:w="2160" w:type="dxa"/>
            <w:tcBorders>
              <w:top w:val="single" w:sz="4" w:space="0" w:color="auto"/>
              <w:left w:val="single" w:sz="4" w:space="0" w:color="auto"/>
              <w:bottom w:val="single" w:sz="4" w:space="0" w:color="auto"/>
              <w:right w:val="single" w:sz="4" w:space="0" w:color="auto"/>
            </w:tcBorders>
            <w:hideMark/>
          </w:tcPr>
          <w:p w:rsidR="000A4F1E" w:rsidRPr="00CE0DF4" w:rsidRDefault="000A4F1E" w:rsidP="00EA0702">
            <w:pPr>
              <w:pStyle w:val="BodyText"/>
              <w:spacing w:after="0"/>
              <w:rPr>
                <w:rFonts w:ascii="Arial" w:hAnsi="Arial" w:cs="Arial"/>
                <w:b/>
                <w:i/>
                <w:lang w:val="en-NZ"/>
              </w:rPr>
            </w:pPr>
            <w:r w:rsidRPr="00CE0DF4">
              <w:rPr>
                <w:rStyle w:val="BoldandItalics"/>
                <w:rFonts w:ascii="Arial" w:hAnsi="Arial" w:cs="Arial"/>
                <w:b w:val="0"/>
                <w:i w:val="0"/>
              </w:rPr>
              <w:t>Mathematical skills</w:t>
            </w:r>
            <w:r w:rsidRPr="00CE0DF4">
              <w:rPr>
                <w:rFonts w:ascii="Arial" w:hAnsi="Arial" w:cs="Arial"/>
                <w:b/>
                <w:i/>
              </w:rPr>
              <w:t xml:space="preserve"> </w:t>
            </w:r>
          </w:p>
        </w:tc>
        <w:tc>
          <w:tcPr>
            <w:tcW w:w="7020" w:type="dxa"/>
            <w:tcBorders>
              <w:top w:val="single" w:sz="4" w:space="0" w:color="auto"/>
              <w:left w:val="single" w:sz="4" w:space="0" w:color="auto"/>
              <w:bottom w:val="single" w:sz="4" w:space="0" w:color="auto"/>
              <w:right w:val="single" w:sz="4" w:space="0" w:color="auto"/>
            </w:tcBorders>
            <w:hideMark/>
          </w:tcPr>
          <w:p w:rsidR="000A4F1E" w:rsidRPr="00CE0DF4" w:rsidRDefault="000A4F1E" w:rsidP="00EA0702">
            <w:pPr>
              <w:pStyle w:val="ListBullet"/>
              <w:numPr>
                <w:ilvl w:val="0"/>
                <w:numId w:val="0"/>
              </w:numPr>
              <w:spacing w:before="0" w:after="0"/>
              <w:ind w:left="360" w:hanging="360"/>
              <w:contextualSpacing w:val="0"/>
              <w:rPr>
                <w:rFonts w:ascii="Arial" w:hAnsi="Arial" w:cs="Arial"/>
                <w:szCs w:val="24"/>
              </w:rPr>
            </w:pPr>
            <w:r w:rsidRPr="00CE0DF4">
              <w:rPr>
                <w:rFonts w:ascii="Arial" w:hAnsi="Arial" w:cs="Arial"/>
                <w:szCs w:val="24"/>
              </w:rPr>
              <w:t>may relate to:</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complex actual and hypothetical technical and financial modeling</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calculations and interpretation and analysis</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mathematical information, such as:</w:t>
            </w:r>
          </w:p>
          <w:p w:rsidR="000A4F1E" w:rsidRPr="00CE0DF4" w:rsidRDefault="000A4F1E" w:rsidP="00714B36">
            <w:pPr>
              <w:pStyle w:val="ListBullet2"/>
              <w:numPr>
                <w:ilvl w:val="0"/>
                <w:numId w:val="43"/>
              </w:numPr>
              <w:spacing w:before="0" w:after="0"/>
              <w:ind w:left="714" w:hanging="357"/>
              <w:contextualSpacing w:val="0"/>
              <w:rPr>
                <w:rFonts w:ascii="Arial" w:hAnsi="Arial" w:cs="Arial"/>
                <w:szCs w:val="24"/>
              </w:rPr>
            </w:pPr>
            <w:r w:rsidRPr="00CE0DF4">
              <w:rPr>
                <w:rFonts w:ascii="Arial" w:hAnsi="Arial" w:cs="Arial"/>
                <w:szCs w:val="24"/>
              </w:rPr>
              <w:t>product and product quality</w:t>
            </w:r>
          </w:p>
          <w:p w:rsidR="000A4F1E" w:rsidRPr="00CE0DF4" w:rsidRDefault="000A4F1E" w:rsidP="00714B36">
            <w:pPr>
              <w:pStyle w:val="ListBullet2"/>
              <w:numPr>
                <w:ilvl w:val="0"/>
                <w:numId w:val="43"/>
              </w:numPr>
              <w:spacing w:before="0" w:after="0"/>
              <w:ind w:left="714" w:hanging="357"/>
              <w:contextualSpacing w:val="0"/>
              <w:rPr>
                <w:rFonts w:ascii="Arial" w:hAnsi="Arial" w:cs="Arial"/>
                <w:szCs w:val="24"/>
              </w:rPr>
            </w:pPr>
            <w:r w:rsidRPr="00CE0DF4">
              <w:rPr>
                <w:rFonts w:ascii="Arial" w:hAnsi="Arial" w:cs="Arial"/>
                <w:szCs w:val="24"/>
              </w:rPr>
              <w:t>financial operations</w:t>
            </w:r>
          </w:p>
          <w:p w:rsidR="000A4F1E" w:rsidRPr="00CE0DF4" w:rsidRDefault="000A4F1E" w:rsidP="00714B36">
            <w:pPr>
              <w:pStyle w:val="ListBullet2"/>
              <w:numPr>
                <w:ilvl w:val="0"/>
                <w:numId w:val="43"/>
              </w:numPr>
              <w:spacing w:before="0" w:after="0"/>
              <w:ind w:left="714" w:hanging="357"/>
              <w:contextualSpacing w:val="0"/>
              <w:rPr>
                <w:rFonts w:ascii="Arial" w:hAnsi="Arial" w:cs="Arial"/>
                <w:szCs w:val="24"/>
              </w:rPr>
            </w:pPr>
            <w:r w:rsidRPr="00CE0DF4">
              <w:rPr>
                <w:rFonts w:ascii="Arial" w:hAnsi="Arial" w:cs="Arial"/>
                <w:szCs w:val="24"/>
              </w:rPr>
              <w:t>personnel</w:t>
            </w:r>
          </w:p>
          <w:p w:rsidR="000A4F1E" w:rsidRPr="00CE0DF4" w:rsidRDefault="000A4F1E" w:rsidP="00714B36">
            <w:pPr>
              <w:pStyle w:val="ListBullet2"/>
              <w:numPr>
                <w:ilvl w:val="0"/>
                <w:numId w:val="43"/>
              </w:numPr>
              <w:spacing w:before="0" w:after="0"/>
              <w:ind w:left="714" w:hanging="357"/>
              <w:contextualSpacing w:val="0"/>
              <w:rPr>
                <w:rFonts w:ascii="Arial" w:hAnsi="Arial" w:cs="Arial"/>
                <w:szCs w:val="24"/>
              </w:rPr>
            </w:pPr>
            <w:r w:rsidRPr="00CE0DF4">
              <w:rPr>
                <w:rFonts w:ascii="Arial" w:hAnsi="Arial" w:cs="Arial"/>
                <w:szCs w:val="24"/>
              </w:rPr>
              <w:t>operations</w:t>
            </w:r>
          </w:p>
          <w:p w:rsidR="000A4F1E" w:rsidRPr="00CE0DF4" w:rsidRDefault="000A4F1E" w:rsidP="00714B36">
            <w:pPr>
              <w:pStyle w:val="ListBullet2"/>
              <w:numPr>
                <w:ilvl w:val="0"/>
                <w:numId w:val="43"/>
              </w:numPr>
              <w:spacing w:before="0" w:after="0"/>
              <w:ind w:left="714" w:hanging="357"/>
              <w:contextualSpacing w:val="0"/>
              <w:rPr>
                <w:rFonts w:ascii="Arial" w:hAnsi="Arial" w:cs="Arial"/>
                <w:szCs w:val="24"/>
              </w:rPr>
            </w:pPr>
            <w:r w:rsidRPr="00CE0DF4">
              <w:rPr>
                <w:rFonts w:ascii="Arial" w:hAnsi="Arial" w:cs="Arial"/>
                <w:szCs w:val="24"/>
              </w:rPr>
              <w:t>sales and turnover</w:t>
            </w:r>
          </w:p>
          <w:p w:rsidR="000A4F1E" w:rsidRPr="00CE0DF4" w:rsidRDefault="000A4F1E" w:rsidP="00714B36">
            <w:pPr>
              <w:pStyle w:val="ListBullet2"/>
              <w:numPr>
                <w:ilvl w:val="0"/>
                <w:numId w:val="43"/>
              </w:numPr>
              <w:spacing w:before="0" w:after="0"/>
              <w:ind w:left="714" w:hanging="357"/>
              <w:contextualSpacing w:val="0"/>
              <w:rPr>
                <w:rFonts w:ascii="Arial" w:hAnsi="Arial" w:cs="Arial"/>
                <w:szCs w:val="24"/>
                <w:lang w:val="en-NZ"/>
              </w:rPr>
            </w:pPr>
            <w:proofErr w:type="gramStart"/>
            <w:r w:rsidRPr="00CE0DF4">
              <w:rPr>
                <w:rFonts w:ascii="Arial" w:hAnsi="Arial" w:cs="Arial"/>
                <w:szCs w:val="24"/>
              </w:rPr>
              <w:t>exports</w:t>
            </w:r>
            <w:proofErr w:type="gramEnd"/>
            <w:r w:rsidRPr="00CE0DF4">
              <w:rPr>
                <w:rFonts w:ascii="Arial" w:hAnsi="Arial" w:cs="Arial"/>
                <w:szCs w:val="24"/>
              </w:rPr>
              <w:t>.</w:t>
            </w:r>
          </w:p>
        </w:tc>
      </w:tr>
      <w:tr w:rsidR="00EA0702" w:rsidRPr="00CE0DF4" w:rsidTr="003C7FCC">
        <w:trPr>
          <w:trHeight w:val="350"/>
        </w:trPr>
        <w:tc>
          <w:tcPr>
            <w:tcW w:w="2160" w:type="dxa"/>
            <w:tcBorders>
              <w:top w:val="single" w:sz="4" w:space="0" w:color="auto"/>
              <w:left w:val="single" w:sz="4" w:space="0" w:color="auto"/>
              <w:bottom w:val="single" w:sz="4" w:space="0" w:color="auto"/>
              <w:right w:val="single" w:sz="4" w:space="0" w:color="auto"/>
            </w:tcBorders>
            <w:hideMark/>
          </w:tcPr>
          <w:p w:rsidR="00EA0702" w:rsidRPr="00CE0DF4" w:rsidRDefault="003C7FCC" w:rsidP="00EA0702">
            <w:pPr>
              <w:pStyle w:val="BodyText"/>
              <w:spacing w:after="0"/>
              <w:rPr>
                <w:rStyle w:val="BoldandItalics"/>
                <w:rFonts w:ascii="Arial" w:hAnsi="Arial" w:cs="Arial"/>
                <w:b w:val="0"/>
                <w:i w:val="0"/>
              </w:rPr>
            </w:pPr>
            <w:r w:rsidRPr="00CE0DF4">
              <w:rPr>
                <w:rStyle w:val="BoldandItalics"/>
                <w:rFonts w:ascii="Arial" w:hAnsi="Arial" w:cs="Arial"/>
                <w:b w:val="0"/>
                <w:i w:val="0"/>
              </w:rPr>
              <w:t>OHS</w:t>
            </w:r>
            <w:r w:rsidRPr="00CE0DF4">
              <w:rPr>
                <w:rFonts w:ascii="Arial" w:hAnsi="Arial" w:cs="Arial"/>
                <w:b/>
                <w:i/>
              </w:rPr>
              <w:t xml:space="preserve"> </w:t>
            </w:r>
            <w:r w:rsidRPr="00CE0DF4">
              <w:rPr>
                <w:rStyle w:val="BoldandItalics"/>
                <w:rFonts w:ascii="Arial" w:hAnsi="Arial" w:cs="Arial"/>
                <w:b w:val="0"/>
                <w:i w:val="0"/>
              </w:rPr>
              <w:t>requirements</w:t>
            </w:r>
          </w:p>
        </w:tc>
        <w:tc>
          <w:tcPr>
            <w:tcW w:w="7020" w:type="dxa"/>
            <w:tcBorders>
              <w:top w:val="single" w:sz="4" w:space="0" w:color="auto"/>
              <w:left w:val="single" w:sz="4" w:space="0" w:color="auto"/>
              <w:bottom w:val="single" w:sz="4" w:space="0" w:color="auto"/>
              <w:right w:val="single" w:sz="4" w:space="0" w:color="auto"/>
            </w:tcBorders>
            <w:hideMark/>
          </w:tcPr>
          <w:p w:rsidR="003C7FCC" w:rsidRPr="00CE0DF4" w:rsidRDefault="003C7FCC" w:rsidP="003C7FCC">
            <w:pPr>
              <w:pStyle w:val="ListBullet"/>
              <w:numPr>
                <w:ilvl w:val="0"/>
                <w:numId w:val="0"/>
              </w:numPr>
              <w:spacing w:before="0" w:after="0"/>
              <w:ind w:left="360" w:hanging="360"/>
              <w:contextualSpacing w:val="0"/>
              <w:rPr>
                <w:rFonts w:ascii="Arial" w:hAnsi="Arial" w:cs="Arial"/>
                <w:szCs w:val="24"/>
              </w:rPr>
            </w:pPr>
            <w:r w:rsidRPr="00CE0DF4">
              <w:rPr>
                <w:rFonts w:ascii="Arial" w:hAnsi="Arial" w:cs="Arial"/>
                <w:szCs w:val="24"/>
              </w:rPr>
              <w:t>may include:</w:t>
            </w:r>
          </w:p>
          <w:p w:rsidR="003C7FCC" w:rsidRPr="00CE0DF4" w:rsidRDefault="003C7FCC"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 xml:space="preserve">enterprise </w:t>
            </w:r>
            <w:r>
              <w:rPr>
                <w:rFonts w:ascii="Arial" w:hAnsi="Arial" w:cs="Arial"/>
                <w:szCs w:val="24"/>
              </w:rPr>
              <w:t>OHS</w:t>
            </w:r>
            <w:r w:rsidRPr="00CE0DF4">
              <w:rPr>
                <w:rFonts w:ascii="Arial" w:hAnsi="Arial" w:cs="Arial"/>
                <w:szCs w:val="24"/>
              </w:rPr>
              <w:t xml:space="preserve"> policies, procedures and programs</w:t>
            </w:r>
          </w:p>
          <w:p w:rsidR="003C7FCC" w:rsidRPr="00CE0DF4" w:rsidRDefault="003C7FCC" w:rsidP="00714B36">
            <w:pPr>
              <w:pStyle w:val="ListBullet"/>
              <w:numPr>
                <w:ilvl w:val="0"/>
                <w:numId w:val="9"/>
              </w:numPr>
              <w:spacing w:before="0" w:after="0"/>
              <w:ind w:left="357" w:hanging="357"/>
              <w:contextualSpacing w:val="0"/>
              <w:rPr>
                <w:rFonts w:ascii="Arial" w:hAnsi="Arial" w:cs="Arial"/>
                <w:szCs w:val="24"/>
              </w:rPr>
            </w:pPr>
            <w:r>
              <w:rPr>
                <w:rFonts w:ascii="Arial" w:hAnsi="Arial" w:cs="Arial"/>
                <w:szCs w:val="24"/>
              </w:rPr>
              <w:t>OHS</w:t>
            </w:r>
            <w:r w:rsidRPr="00CE0DF4">
              <w:rPr>
                <w:rFonts w:ascii="Arial" w:hAnsi="Arial" w:cs="Arial"/>
                <w:szCs w:val="24"/>
              </w:rPr>
              <w:t xml:space="preserve"> legal requirements</w:t>
            </w:r>
          </w:p>
          <w:p w:rsidR="003C7FCC" w:rsidRPr="00CE0DF4" w:rsidRDefault="003C7FCC"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Personal Protective Equipment (PPE):</w:t>
            </w:r>
          </w:p>
          <w:p w:rsidR="003C7FCC" w:rsidRPr="00CE0DF4" w:rsidRDefault="003C7FCC" w:rsidP="00714B36">
            <w:pPr>
              <w:pStyle w:val="ListBullet2"/>
              <w:numPr>
                <w:ilvl w:val="0"/>
                <w:numId w:val="44"/>
              </w:numPr>
              <w:spacing w:before="0" w:after="0"/>
              <w:contextualSpacing w:val="0"/>
              <w:rPr>
                <w:rFonts w:ascii="Arial" w:hAnsi="Arial" w:cs="Arial"/>
                <w:szCs w:val="24"/>
              </w:rPr>
            </w:pPr>
            <w:r w:rsidRPr="00CE0DF4">
              <w:rPr>
                <w:rFonts w:ascii="Arial" w:hAnsi="Arial" w:cs="Arial"/>
                <w:szCs w:val="24"/>
              </w:rPr>
              <w:t>coats and aprons</w:t>
            </w:r>
          </w:p>
          <w:p w:rsidR="003C7FCC" w:rsidRPr="00CE0DF4" w:rsidRDefault="003C7FCC" w:rsidP="00714B36">
            <w:pPr>
              <w:pStyle w:val="ListBullet2"/>
              <w:numPr>
                <w:ilvl w:val="0"/>
                <w:numId w:val="44"/>
              </w:numPr>
              <w:spacing w:before="0" w:after="0"/>
              <w:contextualSpacing w:val="0"/>
              <w:rPr>
                <w:rFonts w:ascii="Arial" w:hAnsi="Arial" w:cs="Arial"/>
                <w:szCs w:val="24"/>
              </w:rPr>
            </w:pPr>
            <w:r w:rsidRPr="00CE0DF4">
              <w:rPr>
                <w:rFonts w:ascii="Arial" w:hAnsi="Arial" w:cs="Arial"/>
                <w:szCs w:val="24"/>
              </w:rPr>
              <w:t>ear plugs or muffs</w:t>
            </w:r>
          </w:p>
          <w:p w:rsidR="003C7FCC" w:rsidRPr="00CE0DF4" w:rsidRDefault="003C7FCC" w:rsidP="00714B36">
            <w:pPr>
              <w:pStyle w:val="ListBullet2"/>
              <w:numPr>
                <w:ilvl w:val="0"/>
                <w:numId w:val="44"/>
              </w:numPr>
              <w:spacing w:before="0" w:after="0"/>
              <w:contextualSpacing w:val="0"/>
              <w:rPr>
                <w:rFonts w:ascii="Arial" w:hAnsi="Arial" w:cs="Arial"/>
                <w:szCs w:val="24"/>
              </w:rPr>
            </w:pPr>
            <w:r w:rsidRPr="00CE0DF4">
              <w:rPr>
                <w:rFonts w:ascii="Arial" w:hAnsi="Arial" w:cs="Arial"/>
                <w:szCs w:val="24"/>
              </w:rPr>
              <w:t>eye and facial protection</w:t>
            </w:r>
          </w:p>
          <w:p w:rsidR="003C7FCC" w:rsidRPr="00CE0DF4" w:rsidRDefault="003C7FCC" w:rsidP="00714B36">
            <w:pPr>
              <w:pStyle w:val="ListBullet2"/>
              <w:numPr>
                <w:ilvl w:val="0"/>
                <w:numId w:val="44"/>
              </w:numPr>
              <w:spacing w:before="0" w:after="0"/>
              <w:contextualSpacing w:val="0"/>
              <w:rPr>
                <w:rFonts w:ascii="Arial" w:hAnsi="Arial" w:cs="Arial"/>
                <w:szCs w:val="24"/>
              </w:rPr>
            </w:pPr>
            <w:r w:rsidRPr="00CE0DF4">
              <w:rPr>
                <w:rFonts w:ascii="Arial" w:hAnsi="Arial" w:cs="Arial"/>
                <w:szCs w:val="24"/>
              </w:rPr>
              <w:t>head-wear</w:t>
            </w:r>
          </w:p>
          <w:p w:rsidR="003C7FCC" w:rsidRPr="00CE0DF4" w:rsidRDefault="003C7FCC" w:rsidP="00714B36">
            <w:pPr>
              <w:pStyle w:val="ListBullet2"/>
              <w:numPr>
                <w:ilvl w:val="0"/>
                <w:numId w:val="44"/>
              </w:numPr>
              <w:spacing w:before="0" w:after="0"/>
              <w:contextualSpacing w:val="0"/>
              <w:rPr>
                <w:rFonts w:ascii="Arial" w:hAnsi="Arial" w:cs="Arial"/>
                <w:szCs w:val="24"/>
              </w:rPr>
            </w:pPr>
            <w:r w:rsidRPr="00CE0DF4">
              <w:rPr>
                <w:rFonts w:ascii="Arial" w:hAnsi="Arial" w:cs="Arial"/>
                <w:szCs w:val="24"/>
              </w:rPr>
              <w:t>lifting assistance</w:t>
            </w:r>
          </w:p>
          <w:p w:rsidR="003C7FCC" w:rsidRPr="00CE0DF4" w:rsidRDefault="003C7FCC" w:rsidP="00714B36">
            <w:pPr>
              <w:pStyle w:val="ListBullet2"/>
              <w:numPr>
                <w:ilvl w:val="0"/>
                <w:numId w:val="44"/>
              </w:numPr>
              <w:spacing w:before="0" w:after="0"/>
              <w:contextualSpacing w:val="0"/>
              <w:rPr>
                <w:rFonts w:ascii="Arial" w:hAnsi="Arial" w:cs="Arial"/>
                <w:szCs w:val="24"/>
              </w:rPr>
            </w:pPr>
            <w:r w:rsidRPr="00CE0DF4">
              <w:rPr>
                <w:rFonts w:ascii="Arial" w:hAnsi="Arial" w:cs="Arial"/>
                <w:szCs w:val="24"/>
              </w:rPr>
              <w:lastRenderedPageBreak/>
              <w:t>mesh aprons</w:t>
            </w:r>
          </w:p>
          <w:p w:rsidR="003C7FCC" w:rsidRPr="00CE0DF4" w:rsidRDefault="003C7FCC" w:rsidP="00714B36">
            <w:pPr>
              <w:pStyle w:val="ListBullet2"/>
              <w:numPr>
                <w:ilvl w:val="0"/>
                <w:numId w:val="44"/>
              </w:numPr>
              <w:spacing w:before="0" w:after="0"/>
              <w:contextualSpacing w:val="0"/>
              <w:rPr>
                <w:rFonts w:ascii="Arial" w:hAnsi="Arial" w:cs="Arial"/>
                <w:szCs w:val="24"/>
              </w:rPr>
            </w:pPr>
            <w:r w:rsidRPr="00CE0DF4">
              <w:rPr>
                <w:rFonts w:ascii="Arial" w:hAnsi="Arial" w:cs="Arial"/>
                <w:szCs w:val="24"/>
              </w:rPr>
              <w:t>protective boot covers</w:t>
            </w:r>
          </w:p>
          <w:p w:rsidR="003C7FCC" w:rsidRPr="00CE0DF4" w:rsidRDefault="003C7FCC" w:rsidP="00714B36">
            <w:pPr>
              <w:pStyle w:val="ListBullet2"/>
              <w:numPr>
                <w:ilvl w:val="0"/>
                <w:numId w:val="44"/>
              </w:numPr>
              <w:spacing w:before="0" w:after="0"/>
              <w:contextualSpacing w:val="0"/>
              <w:rPr>
                <w:rFonts w:ascii="Arial" w:hAnsi="Arial" w:cs="Arial"/>
                <w:szCs w:val="24"/>
              </w:rPr>
            </w:pPr>
            <w:r w:rsidRPr="00CE0DF4">
              <w:rPr>
                <w:rFonts w:ascii="Arial" w:hAnsi="Arial" w:cs="Arial"/>
                <w:szCs w:val="24"/>
              </w:rPr>
              <w:t>protective hand and arm covering</w:t>
            </w:r>
          </w:p>
          <w:p w:rsidR="003C7FCC" w:rsidRPr="00CE0DF4" w:rsidRDefault="003C7FCC" w:rsidP="00714B36">
            <w:pPr>
              <w:pStyle w:val="ListBullet2"/>
              <w:numPr>
                <w:ilvl w:val="0"/>
                <w:numId w:val="44"/>
              </w:numPr>
              <w:spacing w:before="0" w:after="0"/>
              <w:contextualSpacing w:val="0"/>
              <w:rPr>
                <w:rFonts w:ascii="Arial" w:hAnsi="Arial" w:cs="Arial"/>
                <w:szCs w:val="24"/>
              </w:rPr>
            </w:pPr>
            <w:r w:rsidRPr="00CE0DF4">
              <w:rPr>
                <w:rFonts w:ascii="Arial" w:hAnsi="Arial" w:cs="Arial"/>
                <w:szCs w:val="24"/>
              </w:rPr>
              <w:t>protective head and hair covering</w:t>
            </w:r>
          </w:p>
          <w:p w:rsidR="003C7FCC" w:rsidRPr="00CE0DF4" w:rsidRDefault="003C7FCC" w:rsidP="00714B36">
            <w:pPr>
              <w:pStyle w:val="ListBullet2"/>
              <w:numPr>
                <w:ilvl w:val="0"/>
                <w:numId w:val="44"/>
              </w:numPr>
              <w:spacing w:before="0" w:after="0"/>
              <w:contextualSpacing w:val="0"/>
              <w:rPr>
                <w:rFonts w:ascii="Arial" w:hAnsi="Arial" w:cs="Arial"/>
                <w:szCs w:val="24"/>
              </w:rPr>
            </w:pPr>
            <w:r w:rsidRPr="00CE0DF4">
              <w:rPr>
                <w:rFonts w:ascii="Arial" w:hAnsi="Arial" w:cs="Arial"/>
                <w:szCs w:val="24"/>
              </w:rPr>
              <w:t>uniforms</w:t>
            </w:r>
          </w:p>
          <w:p w:rsidR="003C7FCC" w:rsidRPr="00CE0DF4" w:rsidRDefault="003C7FCC" w:rsidP="00714B36">
            <w:pPr>
              <w:pStyle w:val="ListBullet2"/>
              <w:numPr>
                <w:ilvl w:val="0"/>
                <w:numId w:val="44"/>
              </w:numPr>
              <w:spacing w:before="0" w:after="0"/>
              <w:contextualSpacing w:val="0"/>
              <w:rPr>
                <w:rFonts w:ascii="Arial" w:hAnsi="Arial" w:cs="Arial"/>
                <w:szCs w:val="24"/>
              </w:rPr>
            </w:pPr>
            <w:r w:rsidRPr="00CE0DF4">
              <w:rPr>
                <w:rFonts w:ascii="Arial" w:hAnsi="Arial" w:cs="Arial"/>
                <w:szCs w:val="24"/>
              </w:rPr>
              <w:t>waterproof clothing</w:t>
            </w:r>
          </w:p>
          <w:p w:rsidR="003C7FCC" w:rsidRPr="00CE0DF4" w:rsidRDefault="003C7FCC" w:rsidP="00714B36">
            <w:pPr>
              <w:pStyle w:val="ListBullet2"/>
              <w:numPr>
                <w:ilvl w:val="0"/>
                <w:numId w:val="44"/>
              </w:numPr>
              <w:spacing w:before="0" w:after="0"/>
              <w:contextualSpacing w:val="0"/>
              <w:rPr>
                <w:rFonts w:ascii="Arial" w:hAnsi="Arial" w:cs="Arial"/>
                <w:szCs w:val="24"/>
              </w:rPr>
            </w:pPr>
            <w:r w:rsidRPr="00CE0DF4">
              <w:rPr>
                <w:rFonts w:ascii="Arial" w:hAnsi="Arial" w:cs="Arial"/>
                <w:szCs w:val="24"/>
              </w:rPr>
              <w:t>work, safety or waterproof footwear</w:t>
            </w:r>
          </w:p>
          <w:p w:rsidR="00EA0702" w:rsidRPr="00CE0DF4" w:rsidRDefault="003C7FCC" w:rsidP="00714B36">
            <w:pPr>
              <w:pStyle w:val="ListBullet"/>
              <w:numPr>
                <w:ilvl w:val="0"/>
                <w:numId w:val="9"/>
              </w:numPr>
              <w:spacing w:before="0" w:after="0"/>
              <w:ind w:left="357" w:hanging="357"/>
              <w:contextualSpacing w:val="0"/>
              <w:rPr>
                <w:rFonts w:ascii="Arial" w:hAnsi="Arial" w:cs="Arial"/>
                <w:szCs w:val="24"/>
              </w:rPr>
            </w:pPr>
            <w:proofErr w:type="gramStart"/>
            <w:r w:rsidRPr="00CE0DF4">
              <w:rPr>
                <w:rFonts w:ascii="Arial" w:hAnsi="Arial" w:cs="Arial"/>
                <w:szCs w:val="24"/>
              </w:rPr>
              <w:t>requirements</w:t>
            </w:r>
            <w:proofErr w:type="gramEnd"/>
            <w:r w:rsidRPr="00CE0DF4">
              <w:rPr>
                <w:rFonts w:ascii="Arial" w:hAnsi="Arial" w:cs="Arial"/>
                <w:szCs w:val="24"/>
              </w:rPr>
              <w:t xml:space="preserve"> set out in standards and codes of practice.</w:t>
            </w:r>
          </w:p>
        </w:tc>
      </w:tr>
      <w:tr w:rsidR="000A4F1E" w:rsidRPr="00CE0DF4" w:rsidTr="003C7FCC">
        <w:trPr>
          <w:trHeight w:val="1063"/>
        </w:trPr>
        <w:tc>
          <w:tcPr>
            <w:tcW w:w="2160" w:type="dxa"/>
            <w:tcBorders>
              <w:top w:val="single" w:sz="4" w:space="0" w:color="auto"/>
              <w:left w:val="single" w:sz="4" w:space="0" w:color="auto"/>
              <w:bottom w:val="single" w:sz="4" w:space="0" w:color="auto"/>
              <w:right w:val="single" w:sz="4" w:space="0" w:color="auto"/>
            </w:tcBorders>
            <w:hideMark/>
          </w:tcPr>
          <w:p w:rsidR="000A4F1E" w:rsidRPr="00CE0DF4" w:rsidRDefault="000A4F1E" w:rsidP="00EA0702">
            <w:pPr>
              <w:pStyle w:val="BodyText"/>
              <w:spacing w:after="0"/>
              <w:rPr>
                <w:rFonts w:ascii="Arial" w:hAnsi="Arial" w:cs="Arial"/>
                <w:b/>
                <w:i/>
                <w:lang w:val="en-NZ"/>
              </w:rPr>
            </w:pPr>
            <w:r w:rsidRPr="00CE0DF4">
              <w:rPr>
                <w:rStyle w:val="BoldandItalics"/>
                <w:rFonts w:ascii="Arial" w:hAnsi="Arial" w:cs="Arial"/>
                <w:b w:val="0"/>
                <w:i w:val="0"/>
              </w:rPr>
              <w:lastRenderedPageBreak/>
              <w:t>Workplace requirements</w:t>
            </w:r>
            <w:r w:rsidRPr="00CE0DF4">
              <w:rPr>
                <w:rFonts w:ascii="Arial" w:hAnsi="Arial" w:cs="Arial"/>
                <w:b/>
                <w:i/>
              </w:rPr>
              <w:t xml:space="preserve"> </w:t>
            </w:r>
          </w:p>
        </w:tc>
        <w:tc>
          <w:tcPr>
            <w:tcW w:w="7020" w:type="dxa"/>
            <w:tcBorders>
              <w:top w:val="single" w:sz="4" w:space="0" w:color="auto"/>
              <w:left w:val="single" w:sz="4" w:space="0" w:color="auto"/>
              <w:bottom w:val="single" w:sz="4" w:space="0" w:color="auto"/>
              <w:right w:val="single" w:sz="4" w:space="0" w:color="auto"/>
            </w:tcBorders>
            <w:hideMark/>
          </w:tcPr>
          <w:p w:rsidR="000A4F1E" w:rsidRPr="00CE0DF4" w:rsidRDefault="000A4F1E" w:rsidP="00EA0702">
            <w:pPr>
              <w:pStyle w:val="ListBullet"/>
              <w:numPr>
                <w:ilvl w:val="0"/>
                <w:numId w:val="0"/>
              </w:numPr>
              <w:spacing w:before="0" w:after="0"/>
              <w:ind w:left="360" w:hanging="360"/>
              <w:contextualSpacing w:val="0"/>
              <w:rPr>
                <w:rFonts w:ascii="Arial" w:hAnsi="Arial" w:cs="Arial"/>
                <w:szCs w:val="24"/>
              </w:rPr>
            </w:pPr>
            <w:r w:rsidRPr="00CE0DF4">
              <w:rPr>
                <w:rFonts w:ascii="Arial" w:hAnsi="Arial" w:cs="Arial"/>
                <w:szCs w:val="24"/>
              </w:rPr>
              <w:t>may include:</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enterprise-specific requirements</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Pr>
                <w:rFonts w:ascii="Arial" w:hAnsi="Arial" w:cs="Arial"/>
                <w:szCs w:val="24"/>
              </w:rPr>
              <w:t>OHS</w:t>
            </w:r>
            <w:r w:rsidRPr="00CE0DF4">
              <w:rPr>
                <w:rFonts w:ascii="Arial" w:hAnsi="Arial" w:cs="Arial"/>
                <w:szCs w:val="24"/>
              </w:rPr>
              <w:t xml:space="preserve"> requirements</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QA requirements</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Standard Operating Procedures (SOPs)</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the ability to perform the task to production requirements</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lang w:val="en-NZ"/>
              </w:rPr>
            </w:pPr>
            <w:proofErr w:type="gramStart"/>
            <w:r w:rsidRPr="00CE0DF4">
              <w:rPr>
                <w:rFonts w:ascii="Arial" w:hAnsi="Arial" w:cs="Arial"/>
                <w:szCs w:val="24"/>
              </w:rPr>
              <w:t>work</w:t>
            </w:r>
            <w:proofErr w:type="gramEnd"/>
            <w:r w:rsidRPr="00CE0DF4">
              <w:rPr>
                <w:rFonts w:ascii="Arial" w:hAnsi="Arial" w:cs="Arial"/>
                <w:szCs w:val="24"/>
              </w:rPr>
              <w:t xml:space="preserve"> instructions.</w:t>
            </w:r>
          </w:p>
        </w:tc>
      </w:tr>
      <w:tr w:rsidR="000A4F1E" w:rsidRPr="00CE0DF4" w:rsidTr="003C7FCC">
        <w:trPr>
          <w:trHeight w:val="1063"/>
        </w:trPr>
        <w:tc>
          <w:tcPr>
            <w:tcW w:w="2160" w:type="dxa"/>
            <w:tcBorders>
              <w:top w:val="single" w:sz="4" w:space="0" w:color="auto"/>
              <w:left w:val="single" w:sz="4" w:space="0" w:color="auto"/>
              <w:bottom w:val="single" w:sz="4" w:space="0" w:color="auto"/>
              <w:right w:val="single" w:sz="4" w:space="0" w:color="auto"/>
            </w:tcBorders>
            <w:hideMark/>
          </w:tcPr>
          <w:p w:rsidR="000A4F1E" w:rsidRPr="00CE0DF4" w:rsidRDefault="000A4F1E" w:rsidP="00EA0702">
            <w:pPr>
              <w:pStyle w:val="BodyText"/>
              <w:spacing w:after="0"/>
              <w:rPr>
                <w:rFonts w:ascii="Arial" w:hAnsi="Arial" w:cs="Arial"/>
                <w:lang w:val="en-NZ"/>
              </w:rPr>
            </w:pPr>
            <w:r w:rsidRPr="00CE0DF4">
              <w:rPr>
                <w:rStyle w:val="BoldandItalics"/>
                <w:rFonts w:ascii="Arial" w:hAnsi="Arial" w:cs="Arial"/>
                <w:b w:val="0"/>
                <w:i w:val="0"/>
              </w:rPr>
              <w:t>Monitoring systems</w:t>
            </w:r>
            <w:r w:rsidRPr="00CE0DF4">
              <w:rPr>
                <w:rFonts w:ascii="Arial" w:hAnsi="Arial" w:cs="Arial"/>
              </w:rPr>
              <w:t xml:space="preserve"> and strategies </w:t>
            </w:r>
          </w:p>
        </w:tc>
        <w:tc>
          <w:tcPr>
            <w:tcW w:w="7020" w:type="dxa"/>
            <w:tcBorders>
              <w:top w:val="single" w:sz="4" w:space="0" w:color="auto"/>
              <w:left w:val="single" w:sz="4" w:space="0" w:color="auto"/>
              <w:bottom w:val="single" w:sz="4" w:space="0" w:color="auto"/>
              <w:right w:val="single" w:sz="4" w:space="0" w:color="auto"/>
            </w:tcBorders>
            <w:hideMark/>
          </w:tcPr>
          <w:p w:rsidR="000A4F1E" w:rsidRPr="00CE0DF4" w:rsidRDefault="000A4F1E" w:rsidP="00EA0702">
            <w:pPr>
              <w:pStyle w:val="ListBullet"/>
              <w:numPr>
                <w:ilvl w:val="0"/>
                <w:numId w:val="0"/>
              </w:numPr>
              <w:spacing w:before="0" w:after="0"/>
              <w:ind w:left="360" w:hanging="360"/>
              <w:contextualSpacing w:val="0"/>
              <w:rPr>
                <w:rFonts w:ascii="Arial" w:hAnsi="Arial" w:cs="Arial"/>
                <w:szCs w:val="24"/>
              </w:rPr>
            </w:pPr>
            <w:r w:rsidRPr="00CE0DF4">
              <w:rPr>
                <w:rFonts w:ascii="Arial" w:hAnsi="Arial" w:cs="Arial"/>
                <w:szCs w:val="24"/>
              </w:rPr>
              <w:t>may include:</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audits and reviews</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feedback from stakeholders</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inspection and testing procedures and regimes, including chemical and microbiological testing procedures, for validation and verification</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lang w:val="en-NZ"/>
              </w:rPr>
            </w:pPr>
            <w:proofErr w:type="gramStart"/>
            <w:r w:rsidRPr="00CE0DF4">
              <w:rPr>
                <w:rFonts w:ascii="Arial" w:hAnsi="Arial" w:cs="Arial"/>
                <w:szCs w:val="24"/>
              </w:rPr>
              <w:t>statistical</w:t>
            </w:r>
            <w:proofErr w:type="gramEnd"/>
            <w:r w:rsidRPr="00CE0DF4">
              <w:rPr>
                <w:rFonts w:ascii="Arial" w:hAnsi="Arial" w:cs="Arial"/>
                <w:szCs w:val="24"/>
              </w:rPr>
              <w:t xml:space="preserve"> collection and analysis.</w:t>
            </w:r>
          </w:p>
        </w:tc>
      </w:tr>
      <w:tr w:rsidR="000A4F1E" w:rsidRPr="00CE0DF4" w:rsidTr="003C7FCC">
        <w:trPr>
          <w:trHeight w:val="1063"/>
        </w:trPr>
        <w:tc>
          <w:tcPr>
            <w:tcW w:w="2160" w:type="dxa"/>
            <w:tcBorders>
              <w:top w:val="single" w:sz="4" w:space="0" w:color="auto"/>
              <w:left w:val="single" w:sz="4" w:space="0" w:color="auto"/>
              <w:bottom w:val="single" w:sz="4" w:space="0" w:color="auto"/>
              <w:right w:val="single" w:sz="4" w:space="0" w:color="auto"/>
            </w:tcBorders>
            <w:hideMark/>
          </w:tcPr>
          <w:p w:rsidR="000A4F1E" w:rsidRPr="00CE0DF4" w:rsidRDefault="000A4F1E" w:rsidP="00EA0702">
            <w:pPr>
              <w:pStyle w:val="BodyText"/>
              <w:spacing w:after="0"/>
              <w:rPr>
                <w:rFonts w:ascii="Arial" w:hAnsi="Arial" w:cs="Arial"/>
                <w:lang w:val="en-NZ"/>
              </w:rPr>
            </w:pPr>
            <w:r w:rsidRPr="00CE0DF4">
              <w:rPr>
                <w:rFonts w:ascii="Arial" w:hAnsi="Arial" w:cs="Arial"/>
              </w:rPr>
              <w:t xml:space="preserve">Quality </w:t>
            </w:r>
            <w:r w:rsidRPr="00F10B99">
              <w:rPr>
                <w:rStyle w:val="BoldandItalics"/>
                <w:rFonts w:ascii="Arial" w:hAnsi="Arial" w:cs="Arial"/>
                <w:b w:val="0"/>
                <w:i w:val="0"/>
              </w:rPr>
              <w:t>costs</w:t>
            </w:r>
            <w:r w:rsidRPr="00CE0DF4">
              <w:rPr>
                <w:rFonts w:ascii="Arial" w:hAnsi="Arial" w:cs="Arial"/>
              </w:rPr>
              <w:t xml:space="preserve"> </w:t>
            </w:r>
          </w:p>
        </w:tc>
        <w:tc>
          <w:tcPr>
            <w:tcW w:w="7020" w:type="dxa"/>
            <w:tcBorders>
              <w:top w:val="single" w:sz="4" w:space="0" w:color="auto"/>
              <w:left w:val="single" w:sz="4" w:space="0" w:color="auto"/>
              <w:bottom w:val="single" w:sz="4" w:space="0" w:color="auto"/>
              <w:right w:val="single" w:sz="4" w:space="0" w:color="auto"/>
            </w:tcBorders>
            <w:hideMark/>
          </w:tcPr>
          <w:p w:rsidR="000A4F1E" w:rsidRPr="00CE0DF4" w:rsidRDefault="000A4F1E" w:rsidP="00EA0702">
            <w:pPr>
              <w:pStyle w:val="ListBullet"/>
              <w:numPr>
                <w:ilvl w:val="0"/>
                <w:numId w:val="0"/>
              </w:numPr>
              <w:spacing w:before="0" w:after="0"/>
              <w:ind w:left="360" w:hanging="360"/>
              <w:contextualSpacing w:val="0"/>
              <w:rPr>
                <w:rFonts w:ascii="Arial" w:hAnsi="Arial" w:cs="Arial"/>
                <w:szCs w:val="24"/>
              </w:rPr>
            </w:pPr>
            <w:r w:rsidRPr="00CE0DF4">
              <w:rPr>
                <w:rFonts w:ascii="Arial" w:hAnsi="Arial" w:cs="Arial"/>
                <w:szCs w:val="24"/>
              </w:rPr>
              <w:t>may include:</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appraisal (e.g. design appraisal, inspection, depreciation of quality equipment, process control and end product testing)</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 xml:space="preserve">failure (e.g. scrap and waste, </w:t>
            </w:r>
            <w:proofErr w:type="spellStart"/>
            <w:r w:rsidRPr="00CE0DF4">
              <w:rPr>
                <w:rFonts w:ascii="Arial" w:hAnsi="Arial" w:cs="Arial"/>
                <w:szCs w:val="24"/>
              </w:rPr>
              <w:t>reinspection</w:t>
            </w:r>
            <w:proofErr w:type="spellEnd"/>
            <w:r w:rsidRPr="00CE0DF4">
              <w:rPr>
                <w:rFonts w:ascii="Arial" w:hAnsi="Arial" w:cs="Arial"/>
                <w:szCs w:val="24"/>
              </w:rPr>
              <w:t xml:space="preserve"> or retesting, disposal, down time, product downgrading, product liability, loss of custom, returned product and complaints)</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lang w:val="en-NZ"/>
              </w:rPr>
            </w:pPr>
            <w:proofErr w:type="gramStart"/>
            <w:r w:rsidRPr="00CE0DF4">
              <w:rPr>
                <w:rFonts w:ascii="Arial" w:hAnsi="Arial" w:cs="Arial"/>
                <w:szCs w:val="24"/>
              </w:rPr>
              <w:t>prevention</w:t>
            </w:r>
            <w:proofErr w:type="gramEnd"/>
            <w:r w:rsidRPr="00CE0DF4">
              <w:rPr>
                <w:rFonts w:ascii="Arial" w:hAnsi="Arial" w:cs="Arial"/>
                <w:szCs w:val="24"/>
              </w:rPr>
              <w:t xml:space="preserve"> (e.g. training, auditing, process control engineering, testing, reporting and recall systems).</w:t>
            </w:r>
          </w:p>
        </w:tc>
      </w:tr>
      <w:tr w:rsidR="000A4F1E" w:rsidRPr="00CE0DF4" w:rsidTr="003C7FCC">
        <w:trPr>
          <w:trHeight w:val="85"/>
        </w:trPr>
        <w:tc>
          <w:tcPr>
            <w:tcW w:w="2160" w:type="dxa"/>
            <w:tcBorders>
              <w:top w:val="single" w:sz="4" w:space="0" w:color="auto"/>
              <w:left w:val="single" w:sz="4" w:space="0" w:color="auto"/>
              <w:bottom w:val="single" w:sz="4" w:space="0" w:color="auto"/>
              <w:right w:val="single" w:sz="4" w:space="0" w:color="auto"/>
            </w:tcBorders>
            <w:hideMark/>
          </w:tcPr>
          <w:p w:rsidR="000A4F1E" w:rsidRPr="00CE0DF4" w:rsidRDefault="000A4F1E" w:rsidP="00C26CC0">
            <w:pPr>
              <w:pStyle w:val="BodyText"/>
              <w:spacing w:after="0"/>
              <w:rPr>
                <w:rFonts w:ascii="Arial" w:hAnsi="Arial" w:cs="Arial"/>
                <w:lang w:val="en-NZ"/>
              </w:rPr>
            </w:pPr>
            <w:r w:rsidRPr="00CE0DF4">
              <w:rPr>
                <w:rStyle w:val="BoldandItalics"/>
                <w:rFonts w:ascii="Arial" w:hAnsi="Arial" w:cs="Arial"/>
                <w:b w:val="0"/>
                <w:i w:val="0"/>
              </w:rPr>
              <w:t>Third</w:t>
            </w:r>
            <w:r w:rsidRPr="00CE0DF4">
              <w:rPr>
                <w:rFonts w:ascii="Arial" w:hAnsi="Arial" w:cs="Arial"/>
                <w:b/>
                <w:i/>
              </w:rPr>
              <w:t>-</w:t>
            </w:r>
            <w:r w:rsidRPr="00CE0DF4">
              <w:rPr>
                <w:rStyle w:val="BoldandItalics"/>
                <w:rFonts w:ascii="Arial" w:hAnsi="Arial" w:cs="Arial"/>
                <w:b w:val="0"/>
                <w:i w:val="0"/>
              </w:rPr>
              <w:t>party</w:t>
            </w:r>
            <w:r w:rsidRPr="00CE0DF4">
              <w:rPr>
                <w:rFonts w:ascii="Arial" w:hAnsi="Arial" w:cs="Arial"/>
              </w:rPr>
              <w:t xml:space="preserve"> certification </w:t>
            </w:r>
          </w:p>
        </w:tc>
        <w:tc>
          <w:tcPr>
            <w:tcW w:w="7020" w:type="dxa"/>
            <w:tcBorders>
              <w:top w:val="single" w:sz="4" w:space="0" w:color="auto"/>
              <w:left w:val="single" w:sz="4" w:space="0" w:color="auto"/>
              <w:bottom w:val="single" w:sz="4" w:space="0" w:color="auto"/>
              <w:right w:val="single" w:sz="4" w:space="0" w:color="auto"/>
            </w:tcBorders>
            <w:hideMark/>
          </w:tcPr>
          <w:p w:rsidR="00C26CC0" w:rsidRDefault="00C26CC0" w:rsidP="00C26CC0">
            <w:pPr>
              <w:pStyle w:val="ListBullet"/>
              <w:numPr>
                <w:ilvl w:val="0"/>
                <w:numId w:val="0"/>
              </w:numPr>
              <w:spacing w:before="0" w:after="0"/>
              <w:contextualSpacing w:val="0"/>
              <w:rPr>
                <w:rFonts w:ascii="Arial" w:hAnsi="Arial" w:cs="Arial"/>
                <w:szCs w:val="24"/>
              </w:rPr>
            </w:pPr>
            <w:r w:rsidRPr="00CE0DF4">
              <w:rPr>
                <w:rFonts w:ascii="Arial" w:hAnsi="Arial" w:cs="Arial"/>
              </w:rPr>
              <w:t>may include:</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Ethiopian Quarantine Inspection Service accountabilities and inspection stamps/seals</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customer requirements and specifications, including importing country requirements</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licensing or registration requirements</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national or international quality endorsement</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lang w:val="en-NZ"/>
              </w:rPr>
            </w:pPr>
            <w:proofErr w:type="gramStart"/>
            <w:r w:rsidRPr="00CE0DF4">
              <w:rPr>
                <w:rFonts w:ascii="Arial" w:hAnsi="Arial" w:cs="Arial"/>
                <w:szCs w:val="24"/>
              </w:rPr>
              <w:t>product</w:t>
            </w:r>
            <w:proofErr w:type="gramEnd"/>
            <w:r w:rsidRPr="00CE0DF4">
              <w:rPr>
                <w:rFonts w:ascii="Arial" w:hAnsi="Arial" w:cs="Arial"/>
                <w:szCs w:val="24"/>
              </w:rPr>
              <w:t xml:space="preserve"> description and certification.</w:t>
            </w:r>
          </w:p>
        </w:tc>
      </w:tr>
      <w:tr w:rsidR="003C7FCC" w:rsidRPr="00CE0DF4" w:rsidTr="003C7FCC">
        <w:trPr>
          <w:trHeight w:val="85"/>
        </w:trPr>
        <w:tc>
          <w:tcPr>
            <w:tcW w:w="2160" w:type="dxa"/>
            <w:tcBorders>
              <w:top w:val="single" w:sz="4" w:space="0" w:color="auto"/>
              <w:left w:val="single" w:sz="4" w:space="0" w:color="auto"/>
              <w:bottom w:val="single" w:sz="4" w:space="0" w:color="auto"/>
              <w:right w:val="single" w:sz="4" w:space="0" w:color="auto"/>
            </w:tcBorders>
            <w:hideMark/>
          </w:tcPr>
          <w:p w:rsidR="003C7FCC" w:rsidRPr="00CE0DF4" w:rsidRDefault="003C7FCC" w:rsidP="00EA0702">
            <w:pPr>
              <w:pStyle w:val="BodyText"/>
              <w:spacing w:after="0"/>
              <w:rPr>
                <w:rStyle w:val="BoldandItalics"/>
                <w:rFonts w:ascii="Arial" w:hAnsi="Arial" w:cs="Arial"/>
                <w:b w:val="0"/>
                <w:i w:val="0"/>
              </w:rPr>
            </w:pPr>
            <w:r w:rsidRPr="00CE0DF4">
              <w:rPr>
                <w:rStyle w:val="BoldandItalics"/>
                <w:rFonts w:ascii="Arial" w:hAnsi="Arial" w:cs="Arial"/>
                <w:b w:val="0"/>
                <w:i w:val="0"/>
              </w:rPr>
              <w:t>Audit processes</w:t>
            </w:r>
          </w:p>
        </w:tc>
        <w:tc>
          <w:tcPr>
            <w:tcW w:w="7020" w:type="dxa"/>
            <w:tcBorders>
              <w:top w:val="single" w:sz="4" w:space="0" w:color="auto"/>
              <w:left w:val="single" w:sz="4" w:space="0" w:color="auto"/>
              <w:bottom w:val="single" w:sz="4" w:space="0" w:color="auto"/>
              <w:right w:val="single" w:sz="4" w:space="0" w:color="auto"/>
            </w:tcBorders>
            <w:hideMark/>
          </w:tcPr>
          <w:p w:rsidR="003C7FCC" w:rsidRPr="00CE0DF4" w:rsidRDefault="003C7FCC" w:rsidP="003C7FCC">
            <w:pPr>
              <w:pStyle w:val="ListBullet"/>
              <w:numPr>
                <w:ilvl w:val="0"/>
                <w:numId w:val="0"/>
              </w:numPr>
              <w:spacing w:before="0" w:after="0"/>
              <w:ind w:left="360" w:hanging="360"/>
              <w:contextualSpacing w:val="0"/>
              <w:rPr>
                <w:rFonts w:ascii="Arial" w:hAnsi="Arial" w:cs="Arial"/>
                <w:szCs w:val="24"/>
              </w:rPr>
            </w:pPr>
            <w:r w:rsidRPr="00CE0DF4">
              <w:rPr>
                <w:rFonts w:ascii="Arial" w:hAnsi="Arial" w:cs="Arial"/>
                <w:szCs w:val="24"/>
              </w:rPr>
              <w:t>include:</w:t>
            </w:r>
          </w:p>
          <w:p w:rsidR="003C7FCC" w:rsidRPr="00CE0DF4" w:rsidRDefault="003C7FCC"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planning</w:t>
            </w:r>
          </w:p>
          <w:p w:rsidR="003C7FCC" w:rsidRPr="00CE0DF4" w:rsidRDefault="003C7FCC"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establishing controls</w:t>
            </w:r>
          </w:p>
          <w:p w:rsidR="003C7FCC" w:rsidRPr="00CE0DF4" w:rsidRDefault="003C7FCC"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developing the team</w:t>
            </w:r>
          </w:p>
          <w:p w:rsidR="003C7FCC" w:rsidRPr="00CE0DF4" w:rsidRDefault="003C7FCC"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conducting entry/exit meetings</w:t>
            </w:r>
          </w:p>
          <w:p w:rsidR="003C7FCC" w:rsidRPr="00CE0DF4" w:rsidRDefault="003C7FCC"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controlling caucus meetings</w:t>
            </w:r>
          </w:p>
          <w:p w:rsidR="003C7FCC" w:rsidRPr="00CE0DF4" w:rsidRDefault="003C7FCC"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issuing corrective action requests</w:t>
            </w:r>
          </w:p>
          <w:p w:rsidR="003C7FCC" w:rsidRDefault="003C7FCC"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lastRenderedPageBreak/>
              <w:t>preparing reports</w:t>
            </w:r>
          </w:p>
          <w:p w:rsidR="003C7FCC" w:rsidRPr="003C7FCC" w:rsidRDefault="003C7FCC" w:rsidP="00714B36">
            <w:pPr>
              <w:pStyle w:val="ListBullet"/>
              <w:numPr>
                <w:ilvl w:val="0"/>
                <w:numId w:val="9"/>
              </w:numPr>
              <w:spacing w:before="0" w:after="0"/>
              <w:ind w:left="357" w:hanging="357"/>
              <w:contextualSpacing w:val="0"/>
              <w:rPr>
                <w:rFonts w:ascii="Arial" w:hAnsi="Arial" w:cs="Arial"/>
                <w:szCs w:val="24"/>
              </w:rPr>
            </w:pPr>
            <w:proofErr w:type="gramStart"/>
            <w:r w:rsidRPr="003C7FCC">
              <w:rPr>
                <w:rFonts w:ascii="Arial" w:hAnsi="Arial" w:cs="Arial"/>
                <w:szCs w:val="24"/>
              </w:rPr>
              <w:t>giving</w:t>
            </w:r>
            <w:proofErr w:type="gramEnd"/>
            <w:r w:rsidRPr="003C7FCC">
              <w:rPr>
                <w:rFonts w:ascii="Arial" w:hAnsi="Arial" w:cs="Arial"/>
                <w:szCs w:val="24"/>
              </w:rPr>
              <w:t xml:space="preserve"> feedback and input into the improvement of the system.</w:t>
            </w:r>
          </w:p>
        </w:tc>
      </w:tr>
      <w:tr w:rsidR="000A4F1E" w:rsidRPr="00CE0DF4" w:rsidTr="003C7FCC">
        <w:trPr>
          <w:trHeight w:val="1063"/>
        </w:trPr>
        <w:tc>
          <w:tcPr>
            <w:tcW w:w="2160" w:type="dxa"/>
            <w:tcBorders>
              <w:top w:val="single" w:sz="4" w:space="0" w:color="auto"/>
              <w:left w:val="single" w:sz="4" w:space="0" w:color="auto"/>
              <w:bottom w:val="single" w:sz="4" w:space="0" w:color="auto"/>
              <w:right w:val="single" w:sz="4" w:space="0" w:color="auto"/>
            </w:tcBorders>
            <w:hideMark/>
          </w:tcPr>
          <w:p w:rsidR="000A4F1E" w:rsidRPr="00CE0DF4" w:rsidRDefault="000A4F1E" w:rsidP="00EA0702">
            <w:pPr>
              <w:pStyle w:val="BodyText"/>
              <w:spacing w:after="0"/>
              <w:rPr>
                <w:rFonts w:ascii="Arial" w:hAnsi="Arial" w:cs="Arial"/>
                <w:b/>
                <w:i/>
                <w:lang w:val="en-NZ"/>
              </w:rPr>
            </w:pPr>
            <w:r w:rsidRPr="00CE0DF4">
              <w:rPr>
                <w:rStyle w:val="BoldandItalics"/>
                <w:rFonts w:ascii="Arial" w:hAnsi="Arial" w:cs="Arial"/>
                <w:b w:val="0"/>
                <w:i w:val="0"/>
              </w:rPr>
              <w:lastRenderedPageBreak/>
              <w:t>Process capability</w:t>
            </w:r>
            <w:r w:rsidRPr="00CE0DF4">
              <w:rPr>
                <w:rFonts w:ascii="Arial" w:hAnsi="Arial" w:cs="Arial"/>
                <w:b/>
                <w:i/>
              </w:rPr>
              <w:t xml:space="preserve"> </w:t>
            </w:r>
          </w:p>
        </w:tc>
        <w:tc>
          <w:tcPr>
            <w:tcW w:w="7020" w:type="dxa"/>
            <w:tcBorders>
              <w:top w:val="single" w:sz="4" w:space="0" w:color="auto"/>
              <w:left w:val="single" w:sz="4" w:space="0" w:color="auto"/>
              <w:bottom w:val="single" w:sz="4" w:space="0" w:color="auto"/>
              <w:right w:val="single" w:sz="4" w:space="0" w:color="auto"/>
            </w:tcBorders>
            <w:hideMark/>
          </w:tcPr>
          <w:p w:rsidR="000A4F1E" w:rsidRPr="00CE0DF4" w:rsidRDefault="000A4F1E" w:rsidP="00EA0702">
            <w:pPr>
              <w:pStyle w:val="ListBullet"/>
              <w:numPr>
                <w:ilvl w:val="0"/>
                <w:numId w:val="0"/>
              </w:numPr>
              <w:spacing w:before="0" w:after="0"/>
              <w:ind w:left="360" w:hanging="360"/>
              <w:contextualSpacing w:val="0"/>
              <w:rPr>
                <w:rFonts w:ascii="Arial" w:hAnsi="Arial" w:cs="Arial"/>
                <w:szCs w:val="24"/>
              </w:rPr>
            </w:pPr>
            <w:r w:rsidRPr="00CE0DF4">
              <w:rPr>
                <w:rFonts w:ascii="Arial" w:hAnsi="Arial" w:cs="Arial"/>
                <w:szCs w:val="24"/>
              </w:rPr>
              <w:t>includes:</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r w:rsidRPr="00CE0DF4">
              <w:rPr>
                <w:rFonts w:ascii="Arial" w:hAnsi="Arial" w:cs="Arial"/>
                <w:szCs w:val="24"/>
              </w:rPr>
              <w:t>operational capability (e.g. resources, risks, opportunities and commitments)</w:t>
            </w:r>
          </w:p>
          <w:p w:rsidR="000A4F1E" w:rsidRPr="00CE0DF4" w:rsidRDefault="000A4F1E" w:rsidP="00714B36">
            <w:pPr>
              <w:pStyle w:val="ListBullet"/>
              <w:numPr>
                <w:ilvl w:val="0"/>
                <w:numId w:val="9"/>
              </w:numPr>
              <w:spacing w:before="0" w:after="0"/>
              <w:ind w:left="357" w:hanging="357"/>
              <w:contextualSpacing w:val="0"/>
              <w:rPr>
                <w:rFonts w:ascii="Arial" w:hAnsi="Arial" w:cs="Arial"/>
                <w:szCs w:val="24"/>
              </w:rPr>
            </w:pPr>
            <w:proofErr w:type="gramStart"/>
            <w:r w:rsidRPr="00CE0DF4">
              <w:rPr>
                <w:rFonts w:ascii="Arial" w:hAnsi="Arial" w:cs="Arial"/>
                <w:szCs w:val="24"/>
              </w:rPr>
              <w:t>technical</w:t>
            </w:r>
            <w:proofErr w:type="gramEnd"/>
            <w:r w:rsidRPr="00CE0DF4">
              <w:rPr>
                <w:rFonts w:ascii="Arial" w:hAnsi="Arial" w:cs="Arial"/>
                <w:szCs w:val="24"/>
              </w:rPr>
              <w:t xml:space="preserve"> capability (e.g. personnel, equipment, systems and suppliers).</w:t>
            </w:r>
          </w:p>
        </w:tc>
      </w:tr>
    </w:tbl>
    <w:p w:rsidR="000A4F1E" w:rsidRPr="003C7FCC" w:rsidRDefault="000A4F1E" w:rsidP="003C7FCC">
      <w:pPr>
        <w:rPr>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020"/>
      </w:tblGrid>
      <w:tr w:rsidR="000C574E" w:rsidRPr="0041165D" w:rsidTr="003C7FCC">
        <w:trPr>
          <w:trHeight w:val="85"/>
        </w:trPr>
        <w:tc>
          <w:tcPr>
            <w:tcW w:w="918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0C574E" w:rsidRPr="0041165D" w:rsidRDefault="000C574E" w:rsidP="003C7FCC">
            <w:pPr>
              <w:autoSpaceDE w:val="0"/>
              <w:autoSpaceDN w:val="0"/>
              <w:adjustRightInd w:val="0"/>
              <w:rPr>
                <w:rFonts w:ascii="Arial" w:hAnsi="Arial" w:cs="Arial"/>
              </w:rPr>
            </w:pPr>
            <w:r w:rsidRPr="0041165D">
              <w:rPr>
                <w:rFonts w:ascii="Arial" w:hAnsi="Arial" w:cs="Arial"/>
                <w:b/>
                <w:bCs/>
              </w:rPr>
              <w:t>Evidence Guide</w:t>
            </w:r>
          </w:p>
        </w:tc>
      </w:tr>
      <w:tr w:rsidR="00A61DC7" w:rsidRPr="0041165D" w:rsidTr="003C7FCC">
        <w:trPr>
          <w:trHeight w:val="288"/>
        </w:trPr>
        <w:tc>
          <w:tcPr>
            <w:tcW w:w="2160" w:type="dxa"/>
            <w:tcBorders>
              <w:top w:val="single" w:sz="4" w:space="0" w:color="auto"/>
              <w:left w:val="single" w:sz="4" w:space="0" w:color="auto"/>
              <w:bottom w:val="single" w:sz="4" w:space="0" w:color="auto"/>
              <w:right w:val="single" w:sz="4" w:space="0" w:color="auto"/>
            </w:tcBorders>
            <w:hideMark/>
          </w:tcPr>
          <w:p w:rsidR="00A61DC7" w:rsidRPr="003F6CBB" w:rsidRDefault="00A61DC7" w:rsidP="003C7FCC">
            <w:pPr>
              <w:pStyle w:val="BodyText1"/>
              <w:spacing w:after="0"/>
              <w:rPr>
                <w:sz w:val="24"/>
                <w:szCs w:val="24"/>
              </w:rPr>
            </w:pPr>
            <w:r w:rsidRPr="003F6CBB">
              <w:rPr>
                <w:sz w:val="24"/>
                <w:szCs w:val="24"/>
              </w:rPr>
              <w:t>Critical aspects of Competence</w:t>
            </w:r>
          </w:p>
        </w:tc>
        <w:tc>
          <w:tcPr>
            <w:tcW w:w="7020" w:type="dxa"/>
            <w:tcBorders>
              <w:top w:val="single" w:sz="4" w:space="0" w:color="auto"/>
              <w:left w:val="single" w:sz="4" w:space="0" w:color="auto"/>
              <w:bottom w:val="single" w:sz="4" w:space="0" w:color="auto"/>
              <w:right w:val="single" w:sz="4" w:space="0" w:color="auto"/>
            </w:tcBorders>
            <w:hideMark/>
          </w:tcPr>
          <w:p w:rsidR="00A61DC7" w:rsidRPr="003F6CBB" w:rsidRDefault="003C7FCC" w:rsidP="003C7FCC">
            <w:pPr>
              <w:pStyle w:val="BodyText"/>
              <w:spacing w:after="0"/>
              <w:rPr>
                <w:rFonts w:ascii="Arial" w:hAnsi="Arial" w:cs="Arial"/>
              </w:rPr>
            </w:pPr>
            <w:r>
              <w:rPr>
                <w:rFonts w:ascii="Arial" w:hAnsi="Arial" w:cs="Arial"/>
              </w:rPr>
              <w:t xml:space="preserve">Must </w:t>
            </w:r>
            <w:r w:rsidR="00A61DC7" w:rsidRPr="003F6CBB">
              <w:rPr>
                <w:rFonts w:ascii="Arial" w:hAnsi="Arial" w:cs="Arial"/>
              </w:rPr>
              <w:t>demonstrate knowledge and skills competence to:</w:t>
            </w:r>
          </w:p>
          <w:p w:rsidR="00A61DC7" w:rsidRPr="00FD4689" w:rsidRDefault="00A61DC7" w:rsidP="00714B36">
            <w:pPr>
              <w:pStyle w:val="ListBullet"/>
              <w:numPr>
                <w:ilvl w:val="0"/>
                <w:numId w:val="9"/>
              </w:numPr>
              <w:spacing w:before="0" w:after="0"/>
              <w:ind w:left="357" w:hanging="357"/>
              <w:contextualSpacing w:val="0"/>
              <w:rPr>
                <w:rFonts w:ascii="Arial" w:hAnsi="Arial" w:cs="Arial"/>
                <w:szCs w:val="24"/>
              </w:rPr>
            </w:pPr>
            <w:r w:rsidRPr="00FD4689">
              <w:rPr>
                <w:rFonts w:ascii="Arial" w:hAnsi="Arial" w:cs="Arial"/>
                <w:szCs w:val="24"/>
              </w:rPr>
              <w:t xml:space="preserve">Establish </w:t>
            </w:r>
            <w:r w:rsidRPr="00FD4689">
              <w:rPr>
                <w:rFonts w:ascii="Arial" w:hAnsi="Arial" w:cs="Arial"/>
              </w:rPr>
              <w:t>requirements of the</w:t>
            </w:r>
            <w:r w:rsidRPr="00FD4689">
              <w:rPr>
                <w:rFonts w:ascii="Arial" w:hAnsi="Arial" w:cs="Arial"/>
                <w:szCs w:val="24"/>
              </w:rPr>
              <w:t xml:space="preserve"> </w:t>
            </w:r>
            <w:r w:rsidRPr="00FD4689">
              <w:rPr>
                <w:rFonts w:ascii="Arial" w:hAnsi="Arial" w:cs="Arial"/>
              </w:rPr>
              <w:t>quality system</w:t>
            </w:r>
          </w:p>
          <w:p w:rsidR="00A61DC7" w:rsidRPr="002747D8" w:rsidRDefault="002747D8" w:rsidP="00714B36">
            <w:pPr>
              <w:pStyle w:val="ListBullet"/>
              <w:numPr>
                <w:ilvl w:val="0"/>
                <w:numId w:val="9"/>
              </w:numPr>
              <w:spacing w:before="0" w:after="0"/>
              <w:ind w:left="357" w:hanging="357"/>
              <w:contextualSpacing w:val="0"/>
              <w:rPr>
                <w:rFonts w:ascii="Arial" w:hAnsi="Arial" w:cs="Arial"/>
                <w:szCs w:val="24"/>
              </w:rPr>
            </w:pPr>
            <w:r>
              <w:rPr>
                <w:rFonts w:ascii="Arial" w:hAnsi="Arial" w:cs="Arial"/>
                <w:szCs w:val="24"/>
              </w:rPr>
              <w:t>Design, prepare, i</w:t>
            </w:r>
            <w:r w:rsidRPr="00FD4689">
              <w:rPr>
                <w:rFonts w:ascii="Arial" w:hAnsi="Arial" w:cs="Arial"/>
                <w:szCs w:val="24"/>
              </w:rPr>
              <w:t>mplement</w:t>
            </w:r>
            <w:r>
              <w:rPr>
                <w:rFonts w:ascii="Arial" w:hAnsi="Arial" w:cs="Arial"/>
                <w:szCs w:val="24"/>
              </w:rPr>
              <w:t xml:space="preserve">, </w:t>
            </w:r>
            <w:r w:rsidRPr="00FD4689">
              <w:rPr>
                <w:rFonts w:ascii="Arial" w:hAnsi="Arial" w:cs="Arial"/>
              </w:rPr>
              <w:t>monitor</w:t>
            </w:r>
            <w:r w:rsidRPr="00FD4689">
              <w:rPr>
                <w:rFonts w:ascii="Arial" w:hAnsi="Arial" w:cs="Arial"/>
                <w:szCs w:val="24"/>
              </w:rPr>
              <w:t xml:space="preserve"> </w:t>
            </w:r>
            <w:r>
              <w:rPr>
                <w:rFonts w:ascii="Arial" w:hAnsi="Arial" w:cs="Arial"/>
                <w:szCs w:val="24"/>
              </w:rPr>
              <w:t xml:space="preserve"> and c</w:t>
            </w:r>
            <w:r w:rsidRPr="00FD4689">
              <w:rPr>
                <w:rFonts w:ascii="Arial" w:hAnsi="Arial" w:cs="Arial"/>
                <w:szCs w:val="24"/>
              </w:rPr>
              <w:t xml:space="preserve">ontinuously improve </w:t>
            </w:r>
            <w:r w:rsidR="00A61DC7" w:rsidRPr="00FD4689">
              <w:rPr>
                <w:rFonts w:ascii="Arial" w:hAnsi="Arial" w:cs="Arial"/>
                <w:szCs w:val="24"/>
              </w:rPr>
              <w:t>for the quality system</w:t>
            </w:r>
          </w:p>
          <w:p w:rsidR="00A61DC7" w:rsidRPr="003F6CBB" w:rsidRDefault="00A61DC7" w:rsidP="00714B36">
            <w:pPr>
              <w:pStyle w:val="ListBullet"/>
              <w:numPr>
                <w:ilvl w:val="0"/>
                <w:numId w:val="9"/>
              </w:numPr>
              <w:spacing w:before="0" w:after="0"/>
              <w:ind w:left="357" w:hanging="357"/>
              <w:contextualSpacing w:val="0"/>
              <w:rPr>
                <w:rFonts w:ascii="Arial" w:hAnsi="Arial" w:cs="Arial"/>
              </w:rPr>
            </w:pPr>
            <w:r w:rsidRPr="00FD4689">
              <w:rPr>
                <w:rFonts w:ascii="Arial" w:hAnsi="Arial" w:cs="Arial"/>
              </w:rPr>
              <w:t>Communicate</w:t>
            </w:r>
            <w:r w:rsidRPr="00FD4689">
              <w:rPr>
                <w:rFonts w:ascii="Arial" w:hAnsi="Arial" w:cs="Arial"/>
                <w:szCs w:val="24"/>
              </w:rPr>
              <w:t xml:space="preserve"> </w:t>
            </w:r>
            <w:r w:rsidRPr="00FD4689">
              <w:rPr>
                <w:rFonts w:ascii="Arial" w:hAnsi="Arial" w:cs="Arial"/>
              </w:rPr>
              <w:t>quality outcomes</w:t>
            </w:r>
          </w:p>
        </w:tc>
      </w:tr>
      <w:tr w:rsidR="00A61DC7" w:rsidRPr="0041165D" w:rsidTr="003C7FCC">
        <w:trPr>
          <w:trHeight w:val="288"/>
        </w:trPr>
        <w:tc>
          <w:tcPr>
            <w:tcW w:w="2160" w:type="dxa"/>
            <w:tcBorders>
              <w:top w:val="single" w:sz="4" w:space="0" w:color="auto"/>
              <w:left w:val="single" w:sz="4" w:space="0" w:color="auto"/>
              <w:bottom w:val="single" w:sz="4" w:space="0" w:color="auto"/>
              <w:right w:val="single" w:sz="4" w:space="0" w:color="auto"/>
            </w:tcBorders>
            <w:hideMark/>
          </w:tcPr>
          <w:p w:rsidR="00A61DC7" w:rsidRPr="003F6CBB" w:rsidRDefault="00A61DC7" w:rsidP="003C7FCC">
            <w:pPr>
              <w:rPr>
                <w:rFonts w:ascii="Arial" w:hAnsi="Arial" w:cs="Arial"/>
              </w:rPr>
            </w:pPr>
            <w:r w:rsidRPr="003F6CBB">
              <w:rPr>
                <w:rFonts w:ascii="Arial" w:hAnsi="Arial" w:cs="Arial"/>
              </w:rPr>
              <w:t>Underpinning Knowledge and Attitudes</w:t>
            </w:r>
          </w:p>
        </w:tc>
        <w:tc>
          <w:tcPr>
            <w:tcW w:w="7020" w:type="dxa"/>
            <w:tcBorders>
              <w:top w:val="single" w:sz="4" w:space="0" w:color="auto"/>
              <w:left w:val="single" w:sz="4" w:space="0" w:color="auto"/>
              <w:bottom w:val="single" w:sz="4" w:space="0" w:color="auto"/>
              <w:right w:val="single" w:sz="4" w:space="0" w:color="auto"/>
            </w:tcBorders>
            <w:hideMark/>
          </w:tcPr>
          <w:p w:rsidR="00A61DC7" w:rsidRPr="003F6CBB" w:rsidRDefault="00A61DC7" w:rsidP="003C7FCC">
            <w:pPr>
              <w:pStyle w:val="BodyText"/>
              <w:spacing w:after="0"/>
              <w:rPr>
                <w:rFonts w:ascii="Arial" w:hAnsi="Arial" w:cs="Arial"/>
                <w:lang w:val="en-NZ"/>
              </w:rPr>
            </w:pPr>
            <w:r w:rsidRPr="003F6CBB">
              <w:rPr>
                <w:rFonts w:ascii="Arial" w:hAnsi="Arial" w:cs="Arial"/>
                <w:lang w:val="en-NZ"/>
              </w:rPr>
              <w:t>Demonstrate knowledge of:</w:t>
            </w:r>
          </w:p>
          <w:p w:rsidR="00A61DC7" w:rsidRPr="003F6CBB" w:rsidRDefault="00A61DC7" w:rsidP="00714B36">
            <w:pPr>
              <w:pStyle w:val="ListBullet"/>
              <w:numPr>
                <w:ilvl w:val="0"/>
                <w:numId w:val="9"/>
              </w:numPr>
              <w:spacing w:before="0" w:after="0"/>
              <w:ind w:left="357" w:hanging="357"/>
              <w:contextualSpacing w:val="0"/>
              <w:rPr>
                <w:rFonts w:ascii="Arial" w:hAnsi="Arial" w:cs="Arial"/>
                <w:szCs w:val="24"/>
              </w:rPr>
            </w:pPr>
            <w:r w:rsidRPr="003F6CBB">
              <w:rPr>
                <w:rFonts w:ascii="Arial" w:hAnsi="Arial" w:cs="Arial"/>
                <w:szCs w:val="24"/>
              </w:rPr>
              <w:t>key concepts, philosophies and tools of quality management</w:t>
            </w:r>
          </w:p>
          <w:p w:rsidR="00A61DC7" w:rsidRPr="003F6CBB" w:rsidRDefault="00A61DC7" w:rsidP="00714B36">
            <w:pPr>
              <w:pStyle w:val="ListBullet"/>
              <w:numPr>
                <w:ilvl w:val="0"/>
                <w:numId w:val="9"/>
              </w:numPr>
              <w:spacing w:before="0" w:after="0"/>
              <w:ind w:left="357" w:hanging="357"/>
              <w:contextualSpacing w:val="0"/>
              <w:rPr>
                <w:rFonts w:ascii="Arial" w:hAnsi="Arial" w:cs="Arial"/>
                <w:szCs w:val="24"/>
              </w:rPr>
            </w:pPr>
            <w:r w:rsidRPr="003F6CBB">
              <w:rPr>
                <w:rFonts w:ascii="Arial" w:hAnsi="Arial" w:cs="Arial"/>
                <w:szCs w:val="24"/>
              </w:rPr>
              <w:t>management and organizational structure of the enterprise and its impact on enterprise systems</w:t>
            </w:r>
          </w:p>
          <w:p w:rsidR="00A61DC7" w:rsidRPr="003F6CBB" w:rsidRDefault="00A61DC7" w:rsidP="00714B36">
            <w:pPr>
              <w:pStyle w:val="ListBullet"/>
              <w:numPr>
                <w:ilvl w:val="0"/>
                <w:numId w:val="9"/>
              </w:numPr>
              <w:spacing w:before="0" w:after="0"/>
              <w:ind w:left="357" w:hanging="357"/>
              <w:contextualSpacing w:val="0"/>
              <w:rPr>
                <w:rFonts w:ascii="Arial" w:hAnsi="Arial" w:cs="Arial"/>
                <w:szCs w:val="24"/>
              </w:rPr>
            </w:pPr>
            <w:r w:rsidRPr="003F6CBB">
              <w:rPr>
                <w:rFonts w:ascii="Arial" w:hAnsi="Arial" w:cs="Arial"/>
                <w:szCs w:val="24"/>
              </w:rPr>
              <w:t>the role audits play in a quality system</w:t>
            </w:r>
          </w:p>
          <w:p w:rsidR="00A61DC7" w:rsidRPr="003F6CBB" w:rsidRDefault="00A61DC7" w:rsidP="00714B36">
            <w:pPr>
              <w:pStyle w:val="ListBullet"/>
              <w:numPr>
                <w:ilvl w:val="0"/>
                <w:numId w:val="9"/>
              </w:numPr>
              <w:spacing w:before="0" w:after="0"/>
              <w:ind w:left="357" w:hanging="357"/>
              <w:contextualSpacing w:val="0"/>
              <w:rPr>
                <w:rFonts w:ascii="Arial" w:hAnsi="Arial" w:cs="Arial"/>
                <w:szCs w:val="24"/>
              </w:rPr>
            </w:pPr>
            <w:r w:rsidRPr="003F6CBB">
              <w:rPr>
                <w:rFonts w:ascii="Arial" w:hAnsi="Arial" w:cs="Arial"/>
                <w:szCs w:val="24"/>
              </w:rPr>
              <w:t>documentation requirements of the quality system, including levels, and their roles in the functioning of the system, including the requirement for effective and secure quality record keeping systems</w:t>
            </w:r>
          </w:p>
          <w:p w:rsidR="003C7FCC" w:rsidRDefault="00A61DC7" w:rsidP="00714B36">
            <w:pPr>
              <w:pStyle w:val="ListBullet"/>
              <w:numPr>
                <w:ilvl w:val="0"/>
                <w:numId w:val="9"/>
              </w:numPr>
              <w:spacing w:before="0" w:after="0"/>
              <w:ind w:left="357" w:hanging="357"/>
              <w:contextualSpacing w:val="0"/>
              <w:rPr>
                <w:rFonts w:ascii="Arial" w:hAnsi="Arial" w:cs="Arial"/>
                <w:szCs w:val="24"/>
              </w:rPr>
            </w:pPr>
            <w:r w:rsidRPr="003F6CBB">
              <w:rPr>
                <w:rFonts w:ascii="Arial" w:hAnsi="Arial" w:cs="Arial"/>
                <w:szCs w:val="24"/>
              </w:rPr>
              <w:t xml:space="preserve">enterprise goals and directions and their implications for the quality system </w:t>
            </w:r>
          </w:p>
          <w:p w:rsidR="00A61DC7" w:rsidRPr="003C7FCC" w:rsidRDefault="00A61DC7" w:rsidP="00714B36">
            <w:pPr>
              <w:pStyle w:val="ListBullet"/>
              <w:numPr>
                <w:ilvl w:val="0"/>
                <w:numId w:val="9"/>
              </w:numPr>
              <w:spacing w:before="0" w:after="0"/>
              <w:ind w:left="357" w:hanging="357"/>
              <w:contextualSpacing w:val="0"/>
              <w:rPr>
                <w:rFonts w:ascii="Arial" w:hAnsi="Arial" w:cs="Arial"/>
                <w:szCs w:val="24"/>
              </w:rPr>
            </w:pPr>
            <w:r w:rsidRPr="003C7FCC">
              <w:rPr>
                <w:rFonts w:ascii="Arial" w:hAnsi="Arial" w:cs="Arial"/>
              </w:rPr>
              <w:t>process capability</w:t>
            </w:r>
          </w:p>
          <w:p w:rsidR="00A61DC7" w:rsidRPr="003F6CBB" w:rsidRDefault="00A61DC7" w:rsidP="00714B36">
            <w:pPr>
              <w:pStyle w:val="ListBullet"/>
              <w:numPr>
                <w:ilvl w:val="0"/>
                <w:numId w:val="9"/>
              </w:numPr>
              <w:spacing w:before="0" w:after="0"/>
              <w:ind w:left="357" w:hanging="357"/>
              <w:contextualSpacing w:val="0"/>
              <w:rPr>
                <w:rFonts w:ascii="Arial" w:hAnsi="Arial" w:cs="Arial"/>
                <w:szCs w:val="24"/>
              </w:rPr>
            </w:pPr>
            <w:r w:rsidRPr="003F6CBB">
              <w:rPr>
                <w:rFonts w:ascii="Arial" w:hAnsi="Arial" w:cs="Arial"/>
                <w:szCs w:val="24"/>
              </w:rPr>
              <w:t>applicable quality standards, regulations, codes, legislation and customer requirements for the quality system and explain the implications for the enterprise</w:t>
            </w:r>
          </w:p>
          <w:p w:rsidR="00A61DC7" w:rsidRPr="003F6CBB" w:rsidRDefault="00A61DC7" w:rsidP="00714B36">
            <w:pPr>
              <w:pStyle w:val="ListBullet"/>
              <w:numPr>
                <w:ilvl w:val="0"/>
                <w:numId w:val="9"/>
              </w:numPr>
              <w:spacing w:before="0" w:after="0"/>
              <w:ind w:left="357" w:hanging="357"/>
              <w:contextualSpacing w:val="0"/>
              <w:rPr>
                <w:rFonts w:ascii="Arial" w:hAnsi="Arial" w:cs="Arial"/>
                <w:szCs w:val="24"/>
              </w:rPr>
            </w:pPr>
            <w:r w:rsidRPr="003F6CBB">
              <w:rPr>
                <w:rFonts w:ascii="Arial" w:hAnsi="Arial" w:cs="Arial"/>
                <w:szCs w:val="24"/>
              </w:rPr>
              <w:t>legal requirements for the establishment and maintenance of the enterprise QA system including responsibilities for reporting breaches to authorities and implementing audit findings</w:t>
            </w:r>
          </w:p>
          <w:p w:rsidR="00A61DC7" w:rsidRPr="003F6CBB" w:rsidRDefault="00A61DC7" w:rsidP="00714B36">
            <w:pPr>
              <w:pStyle w:val="ListBullet"/>
              <w:numPr>
                <w:ilvl w:val="0"/>
                <w:numId w:val="9"/>
              </w:numPr>
              <w:spacing w:before="0" w:after="0"/>
              <w:ind w:left="357" w:hanging="357"/>
              <w:contextualSpacing w:val="0"/>
              <w:rPr>
                <w:rFonts w:ascii="Arial" w:hAnsi="Arial" w:cs="Arial"/>
                <w:szCs w:val="24"/>
                <w:lang w:val="en-NZ"/>
              </w:rPr>
            </w:pPr>
            <w:r w:rsidRPr="003F6CBB">
              <w:rPr>
                <w:rFonts w:ascii="Arial" w:hAnsi="Arial" w:cs="Arial"/>
                <w:szCs w:val="24"/>
              </w:rPr>
              <w:t>principles and functions of hazard analysis and control, validation, including auditing, and verification in quality systems</w:t>
            </w:r>
          </w:p>
        </w:tc>
      </w:tr>
      <w:tr w:rsidR="00A61DC7" w:rsidRPr="0041165D" w:rsidTr="003C7FCC">
        <w:trPr>
          <w:trHeight w:val="288"/>
        </w:trPr>
        <w:tc>
          <w:tcPr>
            <w:tcW w:w="2160" w:type="dxa"/>
            <w:tcBorders>
              <w:top w:val="single" w:sz="4" w:space="0" w:color="auto"/>
              <w:left w:val="single" w:sz="4" w:space="0" w:color="auto"/>
              <w:bottom w:val="single" w:sz="4" w:space="0" w:color="auto"/>
              <w:right w:val="single" w:sz="4" w:space="0" w:color="auto"/>
            </w:tcBorders>
            <w:hideMark/>
          </w:tcPr>
          <w:p w:rsidR="00A61DC7" w:rsidRPr="00FD4689" w:rsidRDefault="00A61DC7" w:rsidP="003C7FCC">
            <w:pPr>
              <w:rPr>
                <w:rFonts w:ascii="Arial" w:hAnsi="Arial" w:cs="Arial"/>
              </w:rPr>
            </w:pPr>
            <w:r w:rsidRPr="00FD4689">
              <w:rPr>
                <w:rFonts w:ascii="Arial" w:hAnsi="Arial" w:cs="Arial"/>
              </w:rPr>
              <w:t>Underpinning Skills</w:t>
            </w:r>
          </w:p>
        </w:tc>
        <w:tc>
          <w:tcPr>
            <w:tcW w:w="7020" w:type="dxa"/>
            <w:tcBorders>
              <w:top w:val="single" w:sz="4" w:space="0" w:color="auto"/>
              <w:left w:val="single" w:sz="4" w:space="0" w:color="auto"/>
              <w:bottom w:val="single" w:sz="4" w:space="0" w:color="auto"/>
              <w:right w:val="single" w:sz="4" w:space="0" w:color="auto"/>
            </w:tcBorders>
            <w:hideMark/>
          </w:tcPr>
          <w:p w:rsidR="00A61DC7" w:rsidRPr="00FD4689" w:rsidRDefault="00A61DC7" w:rsidP="003C7FCC">
            <w:pPr>
              <w:pStyle w:val="BodyText"/>
              <w:spacing w:after="0"/>
              <w:rPr>
                <w:rFonts w:ascii="Arial" w:hAnsi="Arial" w:cs="Arial"/>
                <w:lang w:val="en-NZ"/>
              </w:rPr>
            </w:pPr>
            <w:r w:rsidRPr="00FD4689">
              <w:rPr>
                <w:rFonts w:ascii="Arial" w:hAnsi="Arial" w:cs="Arial"/>
              </w:rPr>
              <w:t>Demonstrate skills to:</w:t>
            </w:r>
          </w:p>
          <w:p w:rsidR="00A61DC7" w:rsidRPr="00FD4689" w:rsidRDefault="00A61DC7" w:rsidP="00714B36">
            <w:pPr>
              <w:pStyle w:val="ListBullet"/>
              <w:numPr>
                <w:ilvl w:val="0"/>
                <w:numId w:val="9"/>
              </w:numPr>
              <w:spacing w:before="0" w:after="0"/>
              <w:ind w:left="357" w:hanging="357"/>
              <w:contextualSpacing w:val="0"/>
              <w:rPr>
                <w:rFonts w:ascii="Arial" w:hAnsi="Arial" w:cs="Arial"/>
                <w:szCs w:val="24"/>
              </w:rPr>
            </w:pPr>
            <w:r w:rsidRPr="00FD4689">
              <w:rPr>
                <w:rFonts w:ascii="Arial" w:hAnsi="Arial" w:cs="Arial"/>
                <w:szCs w:val="24"/>
              </w:rPr>
              <w:t xml:space="preserve">analyze complex </w:t>
            </w:r>
            <w:r w:rsidRPr="00FD4689">
              <w:rPr>
                <w:rFonts w:ascii="Arial" w:hAnsi="Arial" w:cs="Arial"/>
              </w:rPr>
              <w:t>statistical data</w:t>
            </w:r>
            <w:r w:rsidRPr="00FD4689">
              <w:rPr>
                <w:rFonts w:ascii="Arial" w:hAnsi="Arial" w:cs="Arial"/>
                <w:szCs w:val="24"/>
              </w:rPr>
              <w:t xml:space="preserve"> and prepare corrective responses to non-conformances and variations identified in the data, relevant to enterprise quality systems and operations</w:t>
            </w:r>
          </w:p>
          <w:p w:rsidR="00A61DC7" w:rsidRPr="00FD4689" w:rsidRDefault="00A61DC7" w:rsidP="00714B36">
            <w:pPr>
              <w:pStyle w:val="ListBullet"/>
              <w:numPr>
                <w:ilvl w:val="0"/>
                <w:numId w:val="9"/>
              </w:numPr>
              <w:spacing w:before="0" w:after="0"/>
              <w:ind w:left="357" w:hanging="357"/>
              <w:contextualSpacing w:val="0"/>
              <w:rPr>
                <w:rFonts w:ascii="Arial" w:hAnsi="Arial" w:cs="Arial"/>
                <w:szCs w:val="24"/>
              </w:rPr>
            </w:pPr>
            <w:r w:rsidRPr="00FD4689">
              <w:rPr>
                <w:rFonts w:ascii="Arial" w:hAnsi="Arial" w:cs="Arial"/>
                <w:szCs w:val="24"/>
              </w:rPr>
              <w:t xml:space="preserve">apply </w:t>
            </w:r>
            <w:r w:rsidRPr="00FD4689">
              <w:rPr>
                <w:rFonts w:ascii="Arial" w:hAnsi="Arial" w:cs="Arial"/>
              </w:rPr>
              <w:t>quality</w:t>
            </w:r>
            <w:r w:rsidRPr="00FD4689">
              <w:rPr>
                <w:rFonts w:ascii="Arial" w:hAnsi="Arial" w:cs="Arial"/>
                <w:szCs w:val="24"/>
              </w:rPr>
              <w:t xml:space="preserve"> concepts and </w:t>
            </w:r>
            <w:r w:rsidRPr="00FD4689">
              <w:rPr>
                <w:rFonts w:ascii="Arial" w:hAnsi="Arial" w:cs="Arial"/>
              </w:rPr>
              <w:t>tools</w:t>
            </w:r>
            <w:r w:rsidRPr="00FD4689">
              <w:rPr>
                <w:rFonts w:ascii="Arial" w:hAnsi="Arial" w:cs="Arial"/>
                <w:szCs w:val="24"/>
              </w:rPr>
              <w:t xml:space="preserve"> to problem solving and the development of quality data collection, </w:t>
            </w:r>
            <w:r w:rsidRPr="00FD4689">
              <w:rPr>
                <w:rFonts w:ascii="Arial" w:hAnsi="Arial" w:cs="Arial"/>
              </w:rPr>
              <w:t>data management systems</w:t>
            </w:r>
            <w:r w:rsidRPr="00FD4689">
              <w:rPr>
                <w:rFonts w:ascii="Arial" w:hAnsi="Arial" w:cs="Arial"/>
                <w:szCs w:val="24"/>
              </w:rPr>
              <w:t xml:space="preserve"> and analysis strategies</w:t>
            </w:r>
          </w:p>
          <w:p w:rsidR="00A61DC7" w:rsidRPr="00FD4689" w:rsidRDefault="00A61DC7" w:rsidP="00714B36">
            <w:pPr>
              <w:pStyle w:val="ListBullet"/>
              <w:numPr>
                <w:ilvl w:val="0"/>
                <w:numId w:val="9"/>
              </w:numPr>
              <w:spacing w:before="0" w:after="0"/>
              <w:ind w:left="357" w:hanging="357"/>
              <w:contextualSpacing w:val="0"/>
              <w:rPr>
                <w:rFonts w:ascii="Arial" w:hAnsi="Arial" w:cs="Arial"/>
                <w:szCs w:val="24"/>
              </w:rPr>
            </w:pPr>
            <w:r w:rsidRPr="00FD4689">
              <w:rPr>
                <w:rFonts w:ascii="Arial" w:hAnsi="Arial" w:cs="Arial"/>
                <w:szCs w:val="24"/>
              </w:rPr>
              <w:lastRenderedPageBreak/>
              <w:t xml:space="preserve">apply substantial product and process knowledge to the development of the quality system and the </w:t>
            </w:r>
            <w:r w:rsidRPr="00FD4689">
              <w:rPr>
                <w:rFonts w:ascii="Arial" w:hAnsi="Arial" w:cs="Arial"/>
              </w:rPr>
              <w:t>interpretation</w:t>
            </w:r>
            <w:r w:rsidRPr="00FD4689">
              <w:rPr>
                <w:rFonts w:ascii="Arial" w:hAnsi="Arial" w:cs="Arial"/>
                <w:szCs w:val="24"/>
              </w:rPr>
              <w:t xml:space="preserve"> of quality data</w:t>
            </w:r>
          </w:p>
          <w:p w:rsidR="00A61DC7" w:rsidRPr="00FD4689" w:rsidRDefault="00A61DC7" w:rsidP="00714B36">
            <w:pPr>
              <w:pStyle w:val="ListBullet"/>
              <w:numPr>
                <w:ilvl w:val="0"/>
                <w:numId w:val="9"/>
              </w:numPr>
              <w:spacing w:before="0" w:after="0"/>
              <w:ind w:left="357" w:hanging="357"/>
              <w:contextualSpacing w:val="0"/>
              <w:rPr>
                <w:rFonts w:ascii="Arial" w:hAnsi="Arial" w:cs="Arial"/>
                <w:szCs w:val="24"/>
              </w:rPr>
            </w:pPr>
            <w:r w:rsidRPr="00FD4689">
              <w:rPr>
                <w:rFonts w:ascii="Arial" w:hAnsi="Arial" w:cs="Arial"/>
                <w:szCs w:val="24"/>
              </w:rPr>
              <w:t xml:space="preserve">apply relevant </w:t>
            </w:r>
            <w:r w:rsidRPr="00FD4689">
              <w:rPr>
                <w:rFonts w:ascii="Arial" w:hAnsi="Arial" w:cs="Arial"/>
              </w:rPr>
              <w:t>communication</w:t>
            </w:r>
            <w:r w:rsidRPr="00FD4689">
              <w:rPr>
                <w:rFonts w:ascii="Arial" w:hAnsi="Arial" w:cs="Arial"/>
                <w:szCs w:val="24"/>
              </w:rPr>
              <w:t xml:space="preserve"> and </w:t>
            </w:r>
            <w:r w:rsidRPr="00FD4689">
              <w:rPr>
                <w:rFonts w:ascii="Arial" w:hAnsi="Arial" w:cs="Arial"/>
              </w:rPr>
              <w:t>mathematical skills</w:t>
            </w:r>
          </w:p>
          <w:p w:rsidR="00A61DC7" w:rsidRPr="00FD4689" w:rsidRDefault="00A61DC7" w:rsidP="00714B36">
            <w:pPr>
              <w:pStyle w:val="ListBullet"/>
              <w:numPr>
                <w:ilvl w:val="0"/>
                <w:numId w:val="9"/>
              </w:numPr>
              <w:spacing w:before="0" w:after="0"/>
              <w:ind w:left="357" w:hanging="357"/>
              <w:contextualSpacing w:val="0"/>
              <w:rPr>
                <w:rFonts w:ascii="Arial" w:hAnsi="Arial" w:cs="Arial"/>
                <w:szCs w:val="24"/>
              </w:rPr>
            </w:pPr>
            <w:r w:rsidRPr="00FD4689">
              <w:rPr>
                <w:rFonts w:ascii="Arial" w:hAnsi="Arial" w:cs="Arial"/>
                <w:szCs w:val="24"/>
              </w:rPr>
              <w:t>communicate quality goals, requirements and findings to stakeholders in formats and styles appropriate to the context and purpose</w:t>
            </w:r>
          </w:p>
          <w:p w:rsidR="00A61DC7" w:rsidRPr="00FD4689" w:rsidRDefault="00A61DC7" w:rsidP="00714B36">
            <w:pPr>
              <w:pStyle w:val="ListBullet"/>
              <w:numPr>
                <w:ilvl w:val="0"/>
                <w:numId w:val="9"/>
              </w:numPr>
              <w:spacing w:before="0" w:after="0"/>
              <w:ind w:left="357" w:hanging="357"/>
              <w:contextualSpacing w:val="0"/>
              <w:rPr>
                <w:rFonts w:ascii="Arial" w:hAnsi="Arial" w:cs="Arial"/>
                <w:szCs w:val="24"/>
              </w:rPr>
            </w:pPr>
            <w:r w:rsidRPr="00FD4689">
              <w:rPr>
                <w:rFonts w:ascii="Arial" w:hAnsi="Arial" w:cs="Arial"/>
                <w:szCs w:val="24"/>
              </w:rPr>
              <w:t>develop quality policies for the enterprise in consultation with senior management and other stakeholders</w:t>
            </w:r>
          </w:p>
          <w:p w:rsidR="00A61DC7" w:rsidRPr="00FD4689" w:rsidRDefault="00A61DC7" w:rsidP="00714B36">
            <w:pPr>
              <w:pStyle w:val="ListBullet"/>
              <w:numPr>
                <w:ilvl w:val="0"/>
                <w:numId w:val="9"/>
              </w:numPr>
              <w:spacing w:before="0" w:after="0"/>
              <w:ind w:left="357" w:hanging="357"/>
              <w:contextualSpacing w:val="0"/>
              <w:rPr>
                <w:rFonts w:ascii="Arial" w:hAnsi="Arial" w:cs="Arial"/>
                <w:szCs w:val="24"/>
              </w:rPr>
            </w:pPr>
            <w:r w:rsidRPr="00FD4689">
              <w:rPr>
                <w:rFonts w:ascii="Arial" w:hAnsi="Arial" w:cs="Arial"/>
                <w:szCs w:val="24"/>
              </w:rPr>
              <w:t>develop consultative and feedback procedures and opportunities for identification and resolution of quality issues and problems</w:t>
            </w:r>
          </w:p>
          <w:p w:rsidR="00A61DC7" w:rsidRPr="00FD4689" w:rsidRDefault="00A61DC7" w:rsidP="00714B36">
            <w:pPr>
              <w:pStyle w:val="ListBullet"/>
              <w:numPr>
                <w:ilvl w:val="0"/>
                <w:numId w:val="9"/>
              </w:numPr>
              <w:spacing w:before="0" w:after="0"/>
              <w:ind w:left="357" w:hanging="357"/>
              <w:contextualSpacing w:val="0"/>
              <w:rPr>
                <w:rFonts w:ascii="Arial" w:hAnsi="Arial" w:cs="Arial"/>
                <w:szCs w:val="24"/>
              </w:rPr>
            </w:pPr>
            <w:r w:rsidRPr="00FD4689">
              <w:rPr>
                <w:rFonts w:ascii="Arial" w:hAnsi="Arial" w:cs="Arial"/>
                <w:szCs w:val="24"/>
              </w:rPr>
              <w:t>develop continuous improvement processes and team building using the 'plan, do, check, act cycle'</w:t>
            </w:r>
          </w:p>
          <w:p w:rsidR="00A61DC7" w:rsidRPr="00FD4689" w:rsidRDefault="00A61DC7" w:rsidP="00714B36">
            <w:pPr>
              <w:pStyle w:val="ListBullet"/>
              <w:numPr>
                <w:ilvl w:val="0"/>
                <w:numId w:val="9"/>
              </w:numPr>
              <w:spacing w:before="0" w:after="0"/>
              <w:ind w:left="357" w:hanging="357"/>
              <w:contextualSpacing w:val="0"/>
              <w:rPr>
                <w:rFonts w:ascii="Arial" w:hAnsi="Arial" w:cs="Arial"/>
                <w:szCs w:val="24"/>
              </w:rPr>
            </w:pPr>
            <w:r w:rsidRPr="00FD4689">
              <w:rPr>
                <w:rFonts w:ascii="Arial" w:hAnsi="Arial" w:cs="Arial"/>
                <w:szCs w:val="24"/>
              </w:rPr>
              <w:t>consult, negotiate with and report to regulatory authorities openly and promptly, consistent with enterprise ethical standards, including the notification of breaches and the preparation of non-compliance reports</w:t>
            </w:r>
          </w:p>
          <w:p w:rsidR="00A61DC7" w:rsidRPr="00FD4689" w:rsidRDefault="00A61DC7" w:rsidP="00714B36">
            <w:pPr>
              <w:pStyle w:val="ListBullet"/>
              <w:numPr>
                <w:ilvl w:val="0"/>
                <w:numId w:val="9"/>
              </w:numPr>
              <w:spacing w:before="0" w:after="0"/>
              <w:ind w:left="357" w:hanging="357"/>
              <w:contextualSpacing w:val="0"/>
              <w:rPr>
                <w:rFonts w:ascii="Arial" w:hAnsi="Arial" w:cs="Arial"/>
                <w:szCs w:val="24"/>
              </w:rPr>
            </w:pPr>
            <w:r w:rsidRPr="00FD4689">
              <w:rPr>
                <w:rFonts w:ascii="Arial" w:hAnsi="Arial" w:cs="Arial"/>
                <w:szCs w:val="24"/>
              </w:rPr>
              <w:t>develop workforce commitment, capability and responsibility for the quality system, including identifying, negotiating and scheduling training, inclusion of responsibilities and duties relating to quality system implementation and integration in all job descriptions and work instructions, clear communication of responsibilities and requirements, delegation of tasks and responsibilities and inclusion of the workforce in consultative and continuous improvement processes</w:t>
            </w:r>
          </w:p>
          <w:p w:rsidR="00A61DC7" w:rsidRPr="00FD4689" w:rsidRDefault="00A61DC7" w:rsidP="00714B36">
            <w:pPr>
              <w:pStyle w:val="ListBullet"/>
              <w:numPr>
                <w:ilvl w:val="0"/>
                <w:numId w:val="9"/>
              </w:numPr>
              <w:spacing w:before="0" w:after="0"/>
              <w:ind w:left="357" w:hanging="357"/>
              <w:contextualSpacing w:val="0"/>
              <w:rPr>
                <w:rFonts w:ascii="Arial" w:hAnsi="Arial" w:cs="Arial"/>
                <w:szCs w:val="24"/>
              </w:rPr>
            </w:pPr>
            <w:r w:rsidRPr="00FD4689">
              <w:rPr>
                <w:rFonts w:ascii="Arial" w:hAnsi="Arial" w:cs="Arial"/>
                <w:szCs w:val="24"/>
              </w:rPr>
              <w:t xml:space="preserve">ensure the quality system meets legislative and </w:t>
            </w:r>
            <w:r w:rsidRPr="00FD4689">
              <w:rPr>
                <w:rFonts w:ascii="Arial" w:hAnsi="Arial" w:cs="Arial"/>
              </w:rPr>
              <w:t>regulatory requirements</w:t>
            </w:r>
          </w:p>
          <w:p w:rsidR="00A61DC7" w:rsidRPr="00FD4689" w:rsidRDefault="00A61DC7" w:rsidP="00714B36">
            <w:pPr>
              <w:pStyle w:val="ListBullet"/>
              <w:numPr>
                <w:ilvl w:val="0"/>
                <w:numId w:val="9"/>
              </w:numPr>
              <w:spacing w:before="0" w:after="0"/>
              <w:ind w:left="357" w:hanging="357"/>
              <w:contextualSpacing w:val="0"/>
              <w:rPr>
                <w:rFonts w:ascii="Arial" w:hAnsi="Arial" w:cs="Arial"/>
                <w:szCs w:val="24"/>
              </w:rPr>
            </w:pPr>
            <w:r w:rsidRPr="00FD4689">
              <w:rPr>
                <w:rFonts w:ascii="Arial" w:hAnsi="Arial" w:cs="Arial"/>
                <w:szCs w:val="24"/>
              </w:rPr>
              <w:t>exercise judgment, pragmatism and quality knowledge in the management and resolution of quality issues and problems</w:t>
            </w:r>
          </w:p>
          <w:p w:rsidR="00A61DC7" w:rsidRPr="00FD4689" w:rsidRDefault="00A61DC7" w:rsidP="00714B36">
            <w:pPr>
              <w:pStyle w:val="ListBullet"/>
              <w:numPr>
                <w:ilvl w:val="0"/>
                <w:numId w:val="9"/>
              </w:numPr>
              <w:spacing w:before="0" w:after="0"/>
              <w:ind w:left="357" w:hanging="357"/>
              <w:contextualSpacing w:val="0"/>
              <w:rPr>
                <w:rFonts w:ascii="Arial" w:hAnsi="Arial" w:cs="Arial"/>
                <w:szCs w:val="24"/>
              </w:rPr>
            </w:pPr>
            <w:r w:rsidRPr="00FD4689">
              <w:rPr>
                <w:rFonts w:ascii="Arial" w:hAnsi="Arial" w:cs="Arial"/>
                <w:szCs w:val="24"/>
              </w:rPr>
              <w:t xml:space="preserve">identify and apply relevant </w:t>
            </w:r>
            <w:r w:rsidRPr="00FD4689">
              <w:rPr>
                <w:rFonts w:ascii="Arial" w:hAnsi="Arial" w:cs="Arial"/>
              </w:rPr>
              <w:t>Occupational Health and Safety</w:t>
            </w:r>
            <w:r w:rsidRPr="00FD4689">
              <w:rPr>
                <w:rFonts w:ascii="Arial" w:hAnsi="Arial" w:cs="Arial"/>
                <w:szCs w:val="24"/>
              </w:rPr>
              <w:t xml:space="preserve"> (</w:t>
            </w:r>
            <w:r w:rsidRPr="00FD4689">
              <w:rPr>
                <w:rFonts w:ascii="Arial" w:hAnsi="Arial" w:cs="Arial"/>
              </w:rPr>
              <w:t>OHS</w:t>
            </w:r>
            <w:r w:rsidRPr="00FD4689">
              <w:rPr>
                <w:rFonts w:ascii="Arial" w:hAnsi="Arial" w:cs="Arial"/>
                <w:szCs w:val="24"/>
              </w:rPr>
              <w:t xml:space="preserve">) and </w:t>
            </w:r>
            <w:r w:rsidRPr="00FD4689">
              <w:rPr>
                <w:rFonts w:ascii="Arial" w:hAnsi="Arial" w:cs="Arial"/>
              </w:rPr>
              <w:t>workplace requirements</w:t>
            </w:r>
          </w:p>
          <w:p w:rsidR="00A61DC7" w:rsidRPr="00FD4689" w:rsidRDefault="00A61DC7" w:rsidP="00714B36">
            <w:pPr>
              <w:pStyle w:val="ListBullet"/>
              <w:numPr>
                <w:ilvl w:val="0"/>
                <w:numId w:val="9"/>
              </w:numPr>
              <w:spacing w:before="0" w:after="0"/>
              <w:ind w:left="357" w:hanging="357"/>
              <w:contextualSpacing w:val="0"/>
              <w:rPr>
                <w:rFonts w:ascii="Arial" w:hAnsi="Arial" w:cs="Arial"/>
                <w:szCs w:val="24"/>
              </w:rPr>
            </w:pPr>
            <w:r w:rsidRPr="00FD4689">
              <w:rPr>
                <w:rFonts w:ascii="Arial" w:hAnsi="Arial" w:cs="Arial"/>
                <w:szCs w:val="24"/>
              </w:rPr>
              <w:t xml:space="preserve">identify appropriate </w:t>
            </w:r>
            <w:r w:rsidRPr="00FD4689">
              <w:rPr>
                <w:rFonts w:ascii="Arial" w:hAnsi="Arial" w:cs="Arial"/>
              </w:rPr>
              <w:t>monitoring systems</w:t>
            </w:r>
            <w:r w:rsidRPr="00FD4689">
              <w:rPr>
                <w:rFonts w:ascii="Arial" w:hAnsi="Arial" w:cs="Arial"/>
                <w:szCs w:val="24"/>
              </w:rPr>
              <w:t xml:space="preserve"> and strategies to support the enterprise quality system</w:t>
            </w:r>
          </w:p>
          <w:p w:rsidR="00A61DC7" w:rsidRPr="00FD4689" w:rsidRDefault="00A61DC7" w:rsidP="00714B36">
            <w:pPr>
              <w:pStyle w:val="ListBullet"/>
              <w:numPr>
                <w:ilvl w:val="0"/>
                <w:numId w:val="9"/>
              </w:numPr>
              <w:spacing w:before="0" w:after="0"/>
              <w:ind w:left="357" w:hanging="357"/>
              <w:contextualSpacing w:val="0"/>
              <w:rPr>
                <w:rFonts w:ascii="Arial" w:hAnsi="Arial" w:cs="Arial"/>
                <w:szCs w:val="24"/>
              </w:rPr>
            </w:pPr>
            <w:r w:rsidRPr="00FD4689">
              <w:rPr>
                <w:rFonts w:ascii="Arial" w:hAnsi="Arial" w:cs="Arial"/>
                <w:szCs w:val="24"/>
              </w:rPr>
              <w:t>identify, research and update sources of quality information and advice, including technical and regulatory information to support enterprise quality system</w:t>
            </w:r>
          </w:p>
          <w:p w:rsidR="00A61DC7" w:rsidRDefault="00A61DC7" w:rsidP="00714B36">
            <w:pPr>
              <w:pStyle w:val="ListBullet"/>
              <w:numPr>
                <w:ilvl w:val="0"/>
                <w:numId w:val="9"/>
              </w:numPr>
              <w:spacing w:before="0" w:after="0"/>
              <w:ind w:left="357" w:hanging="357"/>
              <w:contextualSpacing w:val="0"/>
              <w:rPr>
                <w:rFonts w:ascii="Arial" w:hAnsi="Arial" w:cs="Arial"/>
                <w:szCs w:val="24"/>
              </w:rPr>
            </w:pPr>
            <w:r w:rsidRPr="00FD4689">
              <w:rPr>
                <w:rFonts w:ascii="Arial" w:hAnsi="Arial" w:cs="Arial"/>
                <w:szCs w:val="24"/>
              </w:rPr>
              <w:t>lead personnel (e.g. Hazard Analysis Critical Control Point (HACCP) team, management, quality team, meat inspection team, laboratory, maintenance teams, processors and operators) in the implementation and improvement of the quality system</w:t>
            </w:r>
          </w:p>
          <w:p w:rsidR="002747D8" w:rsidRDefault="002747D8" w:rsidP="002747D8">
            <w:pPr>
              <w:pStyle w:val="ListBullet"/>
              <w:numPr>
                <w:ilvl w:val="0"/>
                <w:numId w:val="0"/>
              </w:numPr>
              <w:spacing w:before="0" w:after="0"/>
              <w:ind w:left="630" w:hanging="360"/>
              <w:contextualSpacing w:val="0"/>
              <w:rPr>
                <w:rFonts w:ascii="Arial" w:hAnsi="Arial" w:cs="Arial"/>
                <w:szCs w:val="24"/>
              </w:rPr>
            </w:pPr>
          </w:p>
          <w:p w:rsidR="002747D8" w:rsidRPr="00FD4689" w:rsidRDefault="002747D8" w:rsidP="002747D8">
            <w:pPr>
              <w:pStyle w:val="ListBullet"/>
              <w:numPr>
                <w:ilvl w:val="0"/>
                <w:numId w:val="0"/>
              </w:numPr>
              <w:spacing w:before="0" w:after="0"/>
              <w:ind w:left="630" w:hanging="360"/>
              <w:contextualSpacing w:val="0"/>
              <w:rPr>
                <w:rFonts w:ascii="Arial" w:hAnsi="Arial" w:cs="Arial"/>
                <w:szCs w:val="24"/>
              </w:rPr>
            </w:pPr>
          </w:p>
          <w:p w:rsidR="00A61DC7" w:rsidRPr="00FD4689" w:rsidRDefault="00A61DC7" w:rsidP="00714B36">
            <w:pPr>
              <w:pStyle w:val="ListBullet"/>
              <w:numPr>
                <w:ilvl w:val="0"/>
                <w:numId w:val="9"/>
              </w:numPr>
              <w:spacing w:before="0" w:after="0"/>
              <w:ind w:left="357" w:hanging="357"/>
              <w:contextualSpacing w:val="0"/>
              <w:rPr>
                <w:rFonts w:ascii="Arial" w:hAnsi="Arial" w:cs="Arial"/>
                <w:szCs w:val="24"/>
              </w:rPr>
            </w:pPr>
            <w:r w:rsidRPr="00FD4689">
              <w:rPr>
                <w:rFonts w:ascii="Arial" w:hAnsi="Arial" w:cs="Arial"/>
                <w:szCs w:val="24"/>
              </w:rPr>
              <w:lastRenderedPageBreak/>
              <w:t xml:space="preserve">monitor and analyze the </w:t>
            </w:r>
            <w:r w:rsidRPr="00FD4689">
              <w:rPr>
                <w:rFonts w:ascii="Arial" w:hAnsi="Arial" w:cs="Arial"/>
              </w:rPr>
              <w:t>costs</w:t>
            </w:r>
            <w:r w:rsidRPr="00FD4689">
              <w:rPr>
                <w:rFonts w:ascii="Arial" w:hAnsi="Arial" w:cs="Arial"/>
                <w:szCs w:val="24"/>
              </w:rPr>
              <w:t xml:space="preserve"> of the quality system, including prevention costs, appraisal costs, total quality costs and failure costs</w:t>
            </w:r>
          </w:p>
          <w:p w:rsidR="00A61DC7" w:rsidRPr="00FD4689" w:rsidRDefault="00A61DC7" w:rsidP="00714B36">
            <w:pPr>
              <w:pStyle w:val="ListBullet"/>
              <w:numPr>
                <w:ilvl w:val="0"/>
                <w:numId w:val="9"/>
              </w:numPr>
              <w:spacing w:before="0" w:after="0"/>
              <w:ind w:left="357" w:hanging="357"/>
              <w:contextualSpacing w:val="0"/>
              <w:rPr>
                <w:rFonts w:ascii="Arial" w:hAnsi="Arial" w:cs="Arial"/>
                <w:szCs w:val="24"/>
              </w:rPr>
            </w:pPr>
            <w:r w:rsidRPr="00FD4689">
              <w:rPr>
                <w:rFonts w:ascii="Arial" w:hAnsi="Arial" w:cs="Arial"/>
                <w:szCs w:val="24"/>
              </w:rPr>
              <w:t xml:space="preserve">monitor and certify processes and product to meet </w:t>
            </w:r>
            <w:r w:rsidRPr="00FD4689">
              <w:rPr>
                <w:rFonts w:ascii="Arial" w:hAnsi="Arial" w:cs="Arial"/>
              </w:rPr>
              <w:t>third</w:t>
            </w:r>
            <w:r w:rsidRPr="00FD4689">
              <w:rPr>
                <w:rFonts w:ascii="Arial" w:hAnsi="Arial" w:cs="Arial"/>
                <w:szCs w:val="24"/>
              </w:rPr>
              <w:t xml:space="preserve"> -</w:t>
            </w:r>
            <w:r w:rsidRPr="00FD4689">
              <w:rPr>
                <w:rFonts w:ascii="Arial" w:hAnsi="Arial" w:cs="Arial"/>
              </w:rPr>
              <w:t>party</w:t>
            </w:r>
            <w:r w:rsidRPr="00FD4689">
              <w:rPr>
                <w:rFonts w:ascii="Arial" w:hAnsi="Arial" w:cs="Arial"/>
                <w:szCs w:val="24"/>
              </w:rPr>
              <w:t xml:space="preserve"> requirements (e.g. importing country, public health requirements and customers)</w:t>
            </w:r>
          </w:p>
          <w:p w:rsidR="00A61DC7" w:rsidRPr="00FD4689" w:rsidRDefault="00A61DC7" w:rsidP="00714B36">
            <w:pPr>
              <w:pStyle w:val="ListBullet"/>
              <w:numPr>
                <w:ilvl w:val="0"/>
                <w:numId w:val="9"/>
              </w:numPr>
              <w:spacing w:before="0" w:after="0"/>
              <w:ind w:left="357" w:hanging="357"/>
              <w:contextualSpacing w:val="0"/>
              <w:rPr>
                <w:rFonts w:ascii="Arial" w:hAnsi="Arial" w:cs="Arial"/>
                <w:szCs w:val="24"/>
              </w:rPr>
            </w:pPr>
            <w:r w:rsidRPr="00FD4689">
              <w:rPr>
                <w:rFonts w:ascii="Arial" w:hAnsi="Arial" w:cs="Arial"/>
                <w:szCs w:val="24"/>
              </w:rPr>
              <w:t xml:space="preserve">oversee </w:t>
            </w:r>
            <w:r w:rsidRPr="00FD4689">
              <w:rPr>
                <w:rFonts w:ascii="Arial" w:hAnsi="Arial" w:cs="Arial"/>
              </w:rPr>
              <w:t>audit processes</w:t>
            </w:r>
            <w:r w:rsidRPr="00FD4689">
              <w:rPr>
                <w:rFonts w:ascii="Arial" w:hAnsi="Arial" w:cs="Arial"/>
                <w:szCs w:val="24"/>
              </w:rPr>
              <w:t xml:space="preserve"> (internal and external), act on audit findings and provide feedback to personnel for improvement of the system</w:t>
            </w:r>
          </w:p>
          <w:p w:rsidR="00A61DC7" w:rsidRPr="00FD4689" w:rsidRDefault="00A61DC7" w:rsidP="00714B36">
            <w:pPr>
              <w:pStyle w:val="ListBullet"/>
              <w:numPr>
                <w:ilvl w:val="0"/>
                <w:numId w:val="9"/>
              </w:numPr>
              <w:spacing w:before="0" w:after="0"/>
              <w:ind w:left="357" w:hanging="357"/>
              <w:contextualSpacing w:val="0"/>
              <w:rPr>
                <w:rFonts w:ascii="Arial" w:hAnsi="Arial" w:cs="Arial"/>
                <w:szCs w:val="24"/>
              </w:rPr>
            </w:pPr>
            <w:r w:rsidRPr="00FD4689">
              <w:rPr>
                <w:rFonts w:ascii="Arial" w:hAnsi="Arial" w:cs="Arial"/>
                <w:szCs w:val="24"/>
              </w:rPr>
              <w:t>oversee the preparation for third party certification (where appropriate)</w:t>
            </w:r>
          </w:p>
          <w:p w:rsidR="00A61DC7" w:rsidRPr="00FD4689" w:rsidRDefault="00A61DC7" w:rsidP="00714B36">
            <w:pPr>
              <w:pStyle w:val="ListBullet"/>
              <w:numPr>
                <w:ilvl w:val="0"/>
                <w:numId w:val="9"/>
              </w:numPr>
              <w:spacing w:before="0" w:after="0"/>
              <w:ind w:left="357" w:hanging="357"/>
              <w:contextualSpacing w:val="0"/>
              <w:rPr>
                <w:rFonts w:ascii="Arial" w:hAnsi="Arial" w:cs="Arial"/>
                <w:szCs w:val="24"/>
              </w:rPr>
            </w:pPr>
            <w:r w:rsidRPr="00FD4689">
              <w:rPr>
                <w:rFonts w:ascii="Arial" w:hAnsi="Arial" w:cs="Arial"/>
                <w:szCs w:val="24"/>
              </w:rPr>
              <w:t>plan and resource the enterprise training strategy, consistent with regulatory requirements, to assist personnel at all levels in the implementation of the quality system</w:t>
            </w:r>
          </w:p>
          <w:p w:rsidR="00A61DC7" w:rsidRPr="00FD4689" w:rsidRDefault="00A61DC7" w:rsidP="00714B36">
            <w:pPr>
              <w:pStyle w:val="ListBullet"/>
              <w:numPr>
                <w:ilvl w:val="0"/>
                <w:numId w:val="9"/>
              </w:numPr>
              <w:spacing w:before="0" w:after="0"/>
              <w:ind w:left="357" w:hanging="357"/>
              <w:contextualSpacing w:val="0"/>
              <w:rPr>
                <w:rFonts w:ascii="Arial" w:hAnsi="Arial" w:cs="Arial"/>
                <w:szCs w:val="24"/>
              </w:rPr>
            </w:pPr>
            <w:r w:rsidRPr="00FD4689">
              <w:rPr>
                <w:rFonts w:ascii="Arial" w:hAnsi="Arial" w:cs="Arial"/>
                <w:szCs w:val="24"/>
              </w:rPr>
              <w:t>prepare and sign off quality policies, manuals and documentation for the enterprise, including the preparation and updating of preventative, corrective and responsive procedures and strategies, supplier criteria and specifications, supplier and contractor audit requirements</w:t>
            </w:r>
          </w:p>
          <w:p w:rsidR="00A61DC7" w:rsidRPr="00FD4689" w:rsidRDefault="00A61DC7" w:rsidP="00714B36">
            <w:pPr>
              <w:pStyle w:val="ListBullet"/>
              <w:numPr>
                <w:ilvl w:val="0"/>
                <w:numId w:val="9"/>
              </w:numPr>
              <w:spacing w:before="0" w:after="0"/>
              <w:ind w:left="357" w:hanging="357"/>
              <w:contextualSpacing w:val="0"/>
              <w:rPr>
                <w:rFonts w:ascii="Arial" w:hAnsi="Arial" w:cs="Arial"/>
                <w:szCs w:val="24"/>
              </w:rPr>
            </w:pPr>
            <w:r w:rsidRPr="00FD4689">
              <w:rPr>
                <w:rFonts w:ascii="Arial" w:hAnsi="Arial" w:cs="Arial"/>
                <w:szCs w:val="24"/>
              </w:rPr>
              <w:t>prepare quality implementation plans, identifying goals, key personnel and areas, resources, strategies, timelines and milestones</w:t>
            </w:r>
          </w:p>
          <w:p w:rsidR="00A61DC7" w:rsidRPr="00FD4689" w:rsidRDefault="00A61DC7" w:rsidP="00714B36">
            <w:pPr>
              <w:pStyle w:val="ListBullet"/>
              <w:numPr>
                <w:ilvl w:val="0"/>
                <w:numId w:val="9"/>
              </w:numPr>
              <w:spacing w:before="0" w:after="0"/>
              <w:ind w:left="357" w:hanging="357"/>
              <w:contextualSpacing w:val="0"/>
              <w:rPr>
                <w:rFonts w:ascii="Arial" w:hAnsi="Arial" w:cs="Arial"/>
                <w:szCs w:val="24"/>
              </w:rPr>
            </w:pPr>
            <w:r w:rsidRPr="00FD4689">
              <w:rPr>
                <w:rFonts w:ascii="Arial" w:hAnsi="Arial" w:cs="Arial"/>
                <w:szCs w:val="24"/>
              </w:rPr>
              <w:t>present reports according to legal and enterprise requirements</w:t>
            </w:r>
          </w:p>
          <w:p w:rsidR="00A61DC7" w:rsidRPr="00FD4689" w:rsidRDefault="00A61DC7" w:rsidP="00714B36">
            <w:pPr>
              <w:pStyle w:val="ListBullet"/>
              <w:numPr>
                <w:ilvl w:val="0"/>
                <w:numId w:val="9"/>
              </w:numPr>
              <w:spacing w:before="0" w:after="0"/>
              <w:ind w:left="357" w:hanging="357"/>
              <w:contextualSpacing w:val="0"/>
              <w:rPr>
                <w:rFonts w:ascii="Arial" w:hAnsi="Arial" w:cs="Arial"/>
                <w:szCs w:val="24"/>
              </w:rPr>
            </w:pPr>
            <w:r w:rsidRPr="00FD4689">
              <w:rPr>
                <w:rFonts w:ascii="Arial" w:hAnsi="Arial" w:cs="Arial"/>
                <w:szCs w:val="24"/>
              </w:rPr>
              <w:t>resolve customer complaints promptly and provide corrective action responses</w:t>
            </w:r>
          </w:p>
          <w:p w:rsidR="00A61DC7" w:rsidRPr="00FD4689" w:rsidRDefault="00A61DC7" w:rsidP="00714B36">
            <w:pPr>
              <w:pStyle w:val="ListBullet"/>
              <w:numPr>
                <w:ilvl w:val="0"/>
                <w:numId w:val="9"/>
              </w:numPr>
              <w:spacing w:before="0" w:after="0"/>
              <w:ind w:left="357" w:hanging="357"/>
              <w:contextualSpacing w:val="0"/>
              <w:rPr>
                <w:rFonts w:ascii="Arial" w:hAnsi="Arial" w:cs="Arial"/>
                <w:szCs w:val="24"/>
              </w:rPr>
            </w:pPr>
            <w:r w:rsidRPr="00FD4689">
              <w:rPr>
                <w:rFonts w:ascii="Arial" w:hAnsi="Arial" w:cs="Arial"/>
                <w:szCs w:val="24"/>
              </w:rPr>
              <w:t>use appropriate questioning, observation, listening and recording skills in the collection and monitoring of quality data</w:t>
            </w:r>
          </w:p>
          <w:p w:rsidR="00A61DC7" w:rsidRPr="00FD4689" w:rsidRDefault="00A61DC7" w:rsidP="00714B36">
            <w:pPr>
              <w:pStyle w:val="ListBullet"/>
              <w:numPr>
                <w:ilvl w:val="0"/>
                <w:numId w:val="9"/>
              </w:numPr>
              <w:spacing w:before="0" w:after="0"/>
              <w:ind w:left="357" w:hanging="357"/>
              <w:contextualSpacing w:val="0"/>
              <w:rPr>
                <w:rFonts w:ascii="Arial" w:hAnsi="Arial" w:cs="Arial"/>
                <w:szCs w:val="24"/>
                <w:lang w:val="en-NZ"/>
              </w:rPr>
            </w:pPr>
            <w:proofErr w:type="gramStart"/>
            <w:r w:rsidRPr="00FD4689">
              <w:rPr>
                <w:rFonts w:ascii="Arial" w:hAnsi="Arial" w:cs="Arial"/>
                <w:szCs w:val="24"/>
              </w:rPr>
              <w:t>where</w:t>
            </w:r>
            <w:proofErr w:type="gramEnd"/>
            <w:r w:rsidRPr="00FD4689">
              <w:rPr>
                <w:rFonts w:ascii="Arial" w:hAnsi="Arial" w:cs="Arial"/>
                <w:szCs w:val="24"/>
              </w:rPr>
              <w:t xml:space="preserve"> quality systems are based on HACCP principles or Good Manufacturing Practice (GMP), explain these principles and the implications for the enterprise quality system.</w:t>
            </w:r>
          </w:p>
        </w:tc>
      </w:tr>
      <w:tr w:rsidR="00A61DC7" w:rsidRPr="0041165D" w:rsidTr="003C7FCC">
        <w:trPr>
          <w:trHeight w:val="288"/>
        </w:trPr>
        <w:tc>
          <w:tcPr>
            <w:tcW w:w="2160" w:type="dxa"/>
            <w:tcBorders>
              <w:top w:val="single" w:sz="4" w:space="0" w:color="auto"/>
              <w:left w:val="single" w:sz="4" w:space="0" w:color="auto"/>
              <w:bottom w:val="single" w:sz="4" w:space="0" w:color="auto"/>
              <w:right w:val="single" w:sz="4" w:space="0" w:color="auto"/>
            </w:tcBorders>
            <w:hideMark/>
          </w:tcPr>
          <w:p w:rsidR="00A61DC7" w:rsidRPr="00035B54" w:rsidRDefault="00A61DC7" w:rsidP="003C7FCC">
            <w:pPr>
              <w:autoSpaceDE w:val="0"/>
              <w:autoSpaceDN w:val="0"/>
              <w:adjustRightInd w:val="0"/>
              <w:rPr>
                <w:rFonts w:ascii="Arial" w:hAnsi="Arial" w:cs="Arial"/>
                <w:lang w:eastAsia="de-DE"/>
              </w:rPr>
            </w:pPr>
            <w:r w:rsidRPr="00035B54">
              <w:rPr>
                <w:rFonts w:ascii="Arial" w:hAnsi="Arial" w:cs="Arial"/>
                <w:lang w:eastAsia="de-DE"/>
              </w:rPr>
              <w:lastRenderedPageBreak/>
              <w:t>Resources Implication</w:t>
            </w:r>
          </w:p>
        </w:tc>
        <w:tc>
          <w:tcPr>
            <w:tcW w:w="7020" w:type="dxa"/>
            <w:tcBorders>
              <w:top w:val="single" w:sz="4" w:space="0" w:color="auto"/>
              <w:left w:val="single" w:sz="4" w:space="0" w:color="auto"/>
              <w:bottom w:val="single" w:sz="4" w:space="0" w:color="auto"/>
              <w:right w:val="single" w:sz="4" w:space="0" w:color="auto"/>
            </w:tcBorders>
            <w:hideMark/>
          </w:tcPr>
          <w:p w:rsidR="00A61DC7" w:rsidRPr="00035B54" w:rsidRDefault="00A61DC7" w:rsidP="003C7FCC">
            <w:pPr>
              <w:autoSpaceDE w:val="0"/>
              <w:autoSpaceDN w:val="0"/>
              <w:adjustRightInd w:val="0"/>
              <w:rPr>
                <w:rFonts w:ascii="Arial" w:hAnsi="Arial" w:cs="Arial"/>
                <w:color w:val="000000"/>
              </w:rPr>
            </w:pPr>
            <w:r w:rsidRPr="00035B54">
              <w:rPr>
                <w:rFonts w:ascii="Arial" w:hAnsi="Arial" w:cs="Arial"/>
                <w:color w:val="000000"/>
              </w:rPr>
              <w:t>Access is required to real or appropriately simulated situations, including work areas, materials and equipment, and to information on workplace practices and OHS practices.</w:t>
            </w:r>
          </w:p>
        </w:tc>
      </w:tr>
      <w:tr w:rsidR="00A61DC7" w:rsidRPr="0041165D" w:rsidTr="003C7FCC">
        <w:trPr>
          <w:trHeight w:val="288"/>
        </w:trPr>
        <w:tc>
          <w:tcPr>
            <w:tcW w:w="2160" w:type="dxa"/>
            <w:tcBorders>
              <w:top w:val="single" w:sz="4" w:space="0" w:color="auto"/>
              <w:left w:val="single" w:sz="4" w:space="0" w:color="auto"/>
              <w:bottom w:val="single" w:sz="4" w:space="0" w:color="auto"/>
              <w:right w:val="single" w:sz="4" w:space="0" w:color="auto"/>
            </w:tcBorders>
            <w:hideMark/>
          </w:tcPr>
          <w:p w:rsidR="00A61DC7" w:rsidRPr="00035B54" w:rsidRDefault="00A61DC7" w:rsidP="003C7FCC">
            <w:pPr>
              <w:rPr>
                <w:rFonts w:ascii="Arial" w:hAnsi="Arial" w:cs="Arial"/>
              </w:rPr>
            </w:pPr>
            <w:r w:rsidRPr="00035B54">
              <w:rPr>
                <w:rFonts w:ascii="Arial" w:hAnsi="Arial" w:cs="Arial"/>
              </w:rPr>
              <w:t>Methods of Assessment</w:t>
            </w:r>
          </w:p>
        </w:tc>
        <w:tc>
          <w:tcPr>
            <w:tcW w:w="7020" w:type="dxa"/>
            <w:tcBorders>
              <w:top w:val="single" w:sz="4" w:space="0" w:color="auto"/>
              <w:left w:val="single" w:sz="4" w:space="0" w:color="auto"/>
              <w:bottom w:val="single" w:sz="4" w:space="0" w:color="auto"/>
              <w:right w:val="single" w:sz="4" w:space="0" w:color="auto"/>
            </w:tcBorders>
            <w:hideMark/>
          </w:tcPr>
          <w:p w:rsidR="00A61DC7" w:rsidRPr="00035B54" w:rsidRDefault="00A61DC7" w:rsidP="003C7FCC">
            <w:pPr>
              <w:autoSpaceDE w:val="0"/>
              <w:autoSpaceDN w:val="0"/>
              <w:adjustRightInd w:val="0"/>
              <w:rPr>
                <w:rFonts w:ascii="Arial" w:hAnsi="Arial" w:cs="Arial"/>
                <w:color w:val="000000"/>
              </w:rPr>
            </w:pPr>
            <w:r w:rsidRPr="00035B54">
              <w:rPr>
                <w:rFonts w:ascii="Arial" w:hAnsi="Arial" w:cs="Arial"/>
                <w:color w:val="000000"/>
              </w:rPr>
              <w:t>Competence may be assessed through:</w:t>
            </w:r>
          </w:p>
          <w:p w:rsidR="00A61DC7" w:rsidRPr="00035B54" w:rsidRDefault="00A61DC7" w:rsidP="00714B36">
            <w:pPr>
              <w:pStyle w:val="ListBullet"/>
              <w:numPr>
                <w:ilvl w:val="0"/>
                <w:numId w:val="9"/>
              </w:numPr>
              <w:spacing w:before="0" w:after="0"/>
              <w:ind w:left="357" w:hanging="357"/>
              <w:contextualSpacing w:val="0"/>
              <w:rPr>
                <w:rFonts w:ascii="Arial" w:hAnsi="Arial" w:cs="Arial"/>
                <w:szCs w:val="24"/>
              </w:rPr>
            </w:pPr>
            <w:r w:rsidRPr="00035B54">
              <w:rPr>
                <w:rFonts w:ascii="Arial" w:hAnsi="Arial" w:cs="Arial"/>
                <w:szCs w:val="24"/>
              </w:rPr>
              <w:t>Interview / Written Test</w:t>
            </w:r>
          </w:p>
          <w:p w:rsidR="00A61DC7" w:rsidRPr="00035B54" w:rsidRDefault="00A61DC7" w:rsidP="00714B36">
            <w:pPr>
              <w:pStyle w:val="ListBullet"/>
              <w:numPr>
                <w:ilvl w:val="0"/>
                <w:numId w:val="9"/>
              </w:numPr>
              <w:spacing w:before="0" w:after="0"/>
              <w:ind w:left="357" w:hanging="357"/>
              <w:contextualSpacing w:val="0"/>
              <w:rPr>
                <w:rFonts w:ascii="Arial" w:hAnsi="Arial" w:cs="Arial"/>
                <w:color w:val="000000"/>
                <w:szCs w:val="24"/>
              </w:rPr>
            </w:pPr>
            <w:r w:rsidRPr="00035B54">
              <w:rPr>
                <w:rFonts w:ascii="Arial" w:hAnsi="Arial" w:cs="Arial"/>
                <w:szCs w:val="24"/>
              </w:rPr>
              <w:t>Observation / Demonstration</w:t>
            </w:r>
            <w:r w:rsidRPr="0062346D">
              <w:rPr>
                <w:rFonts w:ascii="Arial" w:hAnsi="Arial" w:cs="Arial"/>
                <w:szCs w:val="24"/>
              </w:rPr>
              <w:t xml:space="preserve"> with Oral Questioning</w:t>
            </w:r>
          </w:p>
        </w:tc>
      </w:tr>
      <w:tr w:rsidR="00A61DC7" w:rsidRPr="0041165D" w:rsidTr="003C7FCC">
        <w:trPr>
          <w:trHeight w:val="288"/>
        </w:trPr>
        <w:tc>
          <w:tcPr>
            <w:tcW w:w="2160" w:type="dxa"/>
            <w:tcBorders>
              <w:top w:val="single" w:sz="4" w:space="0" w:color="auto"/>
              <w:left w:val="single" w:sz="4" w:space="0" w:color="auto"/>
              <w:bottom w:val="single" w:sz="4" w:space="0" w:color="auto"/>
              <w:right w:val="single" w:sz="4" w:space="0" w:color="auto"/>
            </w:tcBorders>
            <w:hideMark/>
          </w:tcPr>
          <w:p w:rsidR="00A61DC7" w:rsidRPr="00035B54" w:rsidRDefault="00A61DC7" w:rsidP="003C7FCC">
            <w:pPr>
              <w:tabs>
                <w:tab w:val="left" w:pos="1080"/>
                <w:tab w:val="left" w:pos="3510"/>
              </w:tabs>
              <w:rPr>
                <w:rFonts w:ascii="Arial" w:hAnsi="Arial" w:cs="Arial"/>
              </w:rPr>
            </w:pPr>
            <w:r w:rsidRPr="00035B54">
              <w:rPr>
                <w:rFonts w:ascii="Arial" w:hAnsi="Arial" w:cs="Arial"/>
              </w:rPr>
              <w:t>Context of Assessment</w:t>
            </w:r>
          </w:p>
        </w:tc>
        <w:tc>
          <w:tcPr>
            <w:tcW w:w="7020" w:type="dxa"/>
            <w:tcBorders>
              <w:top w:val="single" w:sz="4" w:space="0" w:color="auto"/>
              <w:left w:val="single" w:sz="4" w:space="0" w:color="auto"/>
              <w:bottom w:val="single" w:sz="4" w:space="0" w:color="auto"/>
              <w:right w:val="single" w:sz="4" w:space="0" w:color="auto"/>
            </w:tcBorders>
            <w:hideMark/>
          </w:tcPr>
          <w:p w:rsidR="00A61DC7" w:rsidRPr="00035B54" w:rsidRDefault="00A61DC7" w:rsidP="003C7FCC">
            <w:pPr>
              <w:autoSpaceDE w:val="0"/>
              <w:autoSpaceDN w:val="0"/>
              <w:adjustRightInd w:val="0"/>
              <w:rPr>
                <w:rFonts w:ascii="Arial" w:hAnsi="Arial" w:cs="Arial"/>
                <w:color w:val="000000"/>
              </w:rPr>
            </w:pPr>
            <w:r w:rsidRPr="00035B54">
              <w:rPr>
                <w:rFonts w:ascii="Arial" w:hAnsi="Arial" w:cs="Arial"/>
                <w:color w:val="000000"/>
              </w:rPr>
              <w:t>Competence may be assessed in the work place or in a simulated work place setting.</w:t>
            </w:r>
          </w:p>
        </w:tc>
      </w:tr>
    </w:tbl>
    <w:p w:rsidR="00017455" w:rsidRDefault="00017455"/>
    <w:p w:rsidR="00017455" w:rsidRDefault="00017455"/>
    <w:p w:rsidR="00017455" w:rsidRDefault="00017455"/>
    <w:p w:rsidR="002747D8" w:rsidRDefault="002747D8">
      <w:r>
        <w:br w:type="page"/>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017455" w:rsidRPr="0041165D" w:rsidTr="003C7FCC">
        <w:trPr>
          <w:trHeight w:val="288"/>
        </w:trPr>
        <w:tc>
          <w:tcPr>
            <w:tcW w:w="91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17455" w:rsidRPr="00035B54" w:rsidRDefault="00017455" w:rsidP="002A02AE">
            <w:pPr>
              <w:autoSpaceDE w:val="0"/>
              <w:autoSpaceDN w:val="0"/>
              <w:adjustRightInd w:val="0"/>
              <w:rPr>
                <w:rFonts w:ascii="Arial" w:hAnsi="Arial" w:cs="Arial"/>
                <w:color w:val="000000"/>
              </w:rPr>
            </w:pPr>
            <w:r>
              <w:rPr>
                <w:rFonts w:ascii="Arial" w:hAnsi="Arial" w:cs="Arial"/>
                <w:b/>
                <w:bCs/>
              </w:rPr>
              <w:lastRenderedPageBreak/>
              <w:t>Occupational Standard: Agro-food Processing Management Level V</w:t>
            </w:r>
          </w:p>
        </w:tc>
      </w:tr>
      <w:tr w:rsidR="00017455" w:rsidRPr="0041165D" w:rsidTr="003C7FCC">
        <w:trPr>
          <w:trHeight w:val="288"/>
        </w:trPr>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17455" w:rsidRPr="00570839" w:rsidRDefault="00017455" w:rsidP="001A6356">
            <w:pPr>
              <w:rPr>
                <w:rFonts w:ascii="Arial" w:hAnsi="Arial" w:cs="Arial"/>
                <w:b/>
              </w:rPr>
            </w:pPr>
            <w:r w:rsidRPr="00570839">
              <w:rPr>
                <w:rFonts w:ascii="Arial" w:hAnsi="Arial" w:cs="Arial"/>
                <w:b/>
                <w:bCs/>
              </w:rPr>
              <w:t xml:space="preserve">Unit Title </w:t>
            </w:r>
          </w:p>
        </w:tc>
        <w:tc>
          <w:tcPr>
            <w:tcW w:w="6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17455" w:rsidRPr="00570839" w:rsidRDefault="00017455" w:rsidP="001A6356">
            <w:pPr>
              <w:ind w:left="180" w:hanging="180"/>
              <w:rPr>
                <w:rFonts w:ascii="Arial" w:hAnsi="Arial" w:cs="Arial"/>
                <w:b/>
                <w:color w:val="FF0000"/>
              </w:rPr>
            </w:pPr>
            <w:r w:rsidRPr="00570839">
              <w:rPr>
                <w:rFonts w:ascii="Arial" w:hAnsi="Arial" w:cs="Arial"/>
                <w:b/>
              </w:rPr>
              <w:t>Apply Food Microbiological Techniques and Analysis</w:t>
            </w:r>
          </w:p>
        </w:tc>
      </w:tr>
      <w:tr w:rsidR="00017455" w:rsidRPr="0041165D" w:rsidTr="003C7FCC">
        <w:trPr>
          <w:trHeight w:val="288"/>
        </w:trPr>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17455" w:rsidRPr="00570839" w:rsidRDefault="00017455" w:rsidP="001A6356">
            <w:pPr>
              <w:rPr>
                <w:rFonts w:ascii="Arial" w:hAnsi="Arial" w:cs="Arial"/>
                <w:b/>
              </w:rPr>
            </w:pPr>
            <w:r w:rsidRPr="00570839">
              <w:rPr>
                <w:rFonts w:ascii="Arial" w:hAnsi="Arial" w:cs="Arial"/>
                <w:b/>
                <w:bCs/>
              </w:rPr>
              <w:t>Unit Code</w:t>
            </w:r>
          </w:p>
        </w:tc>
        <w:bookmarkStart w:id="23" w:name="INDFPM5070613"/>
        <w:tc>
          <w:tcPr>
            <w:tcW w:w="6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17455" w:rsidRPr="00570839" w:rsidRDefault="008D3915" w:rsidP="001A6356">
            <w:pPr>
              <w:rPr>
                <w:rFonts w:ascii="Arial" w:hAnsi="Arial" w:cs="Arial"/>
                <w:color w:val="FF0000"/>
              </w:rPr>
            </w:pPr>
            <w:r>
              <w:rPr>
                <w:rFonts w:ascii="Arial" w:hAnsi="Arial" w:cs="Arial"/>
                <w:b/>
                <w:color w:val="1F497D"/>
              </w:rPr>
              <w:fldChar w:fldCharType="begin"/>
            </w:r>
            <w:r w:rsidR="00017455">
              <w:rPr>
                <w:rFonts w:ascii="Arial" w:hAnsi="Arial" w:cs="Arial"/>
                <w:b/>
                <w:color w:val="1F497D"/>
              </w:rPr>
              <w:instrText xml:space="preserve"> HYPERLINK  \l "INDFPM507" </w:instrText>
            </w:r>
            <w:r>
              <w:rPr>
                <w:rFonts w:ascii="Arial" w:hAnsi="Arial" w:cs="Arial"/>
                <w:b/>
                <w:color w:val="1F497D"/>
              </w:rPr>
              <w:fldChar w:fldCharType="separate"/>
            </w:r>
            <w:r w:rsidR="00017455" w:rsidRPr="002E1FDD">
              <w:rPr>
                <w:rStyle w:val="Hyperlink"/>
                <w:rFonts w:ascii="Arial" w:hAnsi="Arial" w:cs="Arial"/>
                <w:b/>
              </w:rPr>
              <w:t>IND FPM5 07 0212</w:t>
            </w:r>
            <w:bookmarkEnd w:id="23"/>
            <w:r>
              <w:rPr>
                <w:rFonts w:ascii="Arial" w:hAnsi="Arial" w:cs="Arial"/>
                <w:b/>
                <w:color w:val="1F497D"/>
              </w:rPr>
              <w:fldChar w:fldCharType="end"/>
            </w:r>
          </w:p>
        </w:tc>
      </w:tr>
      <w:tr w:rsidR="00017455" w:rsidRPr="0041165D" w:rsidTr="003C7FCC">
        <w:trPr>
          <w:trHeight w:val="288"/>
        </w:trPr>
        <w:tc>
          <w:tcPr>
            <w:tcW w:w="2250" w:type="dxa"/>
            <w:tcBorders>
              <w:top w:val="single" w:sz="4" w:space="0" w:color="auto"/>
              <w:left w:val="single" w:sz="4" w:space="0" w:color="auto"/>
              <w:bottom w:val="single" w:sz="4" w:space="0" w:color="auto"/>
              <w:right w:val="single" w:sz="4" w:space="0" w:color="auto"/>
            </w:tcBorders>
            <w:hideMark/>
          </w:tcPr>
          <w:p w:rsidR="00017455" w:rsidRPr="00570839" w:rsidRDefault="00017455" w:rsidP="001A6356">
            <w:pPr>
              <w:spacing w:before="60"/>
              <w:rPr>
                <w:rFonts w:ascii="Arial" w:hAnsi="Arial" w:cs="Arial"/>
              </w:rPr>
            </w:pPr>
            <w:r w:rsidRPr="00570839">
              <w:rPr>
                <w:rFonts w:ascii="Arial" w:hAnsi="Arial" w:cs="Arial"/>
                <w:b/>
                <w:bCs/>
              </w:rPr>
              <w:t>Unit Descriptor</w:t>
            </w:r>
          </w:p>
        </w:tc>
        <w:tc>
          <w:tcPr>
            <w:tcW w:w="6930" w:type="dxa"/>
            <w:tcBorders>
              <w:top w:val="single" w:sz="4" w:space="0" w:color="auto"/>
              <w:left w:val="single" w:sz="4" w:space="0" w:color="auto"/>
              <w:bottom w:val="single" w:sz="4" w:space="0" w:color="auto"/>
              <w:right w:val="single" w:sz="4" w:space="0" w:color="auto"/>
            </w:tcBorders>
            <w:hideMark/>
          </w:tcPr>
          <w:p w:rsidR="00017455" w:rsidRPr="00570839" w:rsidRDefault="00017455" w:rsidP="0083322E">
            <w:pPr>
              <w:tabs>
                <w:tab w:val="left" w:pos="0"/>
              </w:tabs>
              <w:jc w:val="both"/>
              <w:rPr>
                <w:rFonts w:ascii="Arial" w:hAnsi="Arial" w:cs="Arial"/>
              </w:rPr>
            </w:pPr>
            <w:r w:rsidRPr="00570839">
              <w:rPr>
                <w:rFonts w:ascii="Arial" w:hAnsi="Arial" w:cs="Arial"/>
              </w:rPr>
              <w:t xml:space="preserve">This unit covers the skills and knowledge required to perform   tests and analysis in a food based microbiological laboratory. It requires high level skills in identifying the type of microbiological testing required, ensuring that test procedures follow documented protocols, and analyzing and reporting the conclusions from testing to operation managers. </w:t>
            </w:r>
          </w:p>
          <w:p w:rsidR="00017455" w:rsidRPr="00570839" w:rsidRDefault="00017455" w:rsidP="0083322E">
            <w:pPr>
              <w:tabs>
                <w:tab w:val="left" w:pos="0"/>
              </w:tabs>
              <w:jc w:val="both"/>
              <w:rPr>
                <w:rFonts w:ascii="Arial" w:hAnsi="Arial" w:cs="Arial"/>
                <w:color w:val="FF0000"/>
              </w:rPr>
            </w:pPr>
            <w:r w:rsidRPr="00570839">
              <w:rPr>
                <w:rFonts w:ascii="Arial" w:hAnsi="Arial" w:cs="Arial"/>
              </w:rPr>
              <w:t>This unit applies to senior technical staff, and production managers, who are required to analyze the microbiology of food in food processing operations.</w:t>
            </w:r>
          </w:p>
        </w:tc>
      </w:tr>
    </w:tbl>
    <w:p w:rsidR="00062F57" w:rsidRDefault="00062F57"/>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062F57" w:rsidRPr="0041165D" w:rsidTr="0083322E">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62F57" w:rsidRPr="00570839" w:rsidRDefault="00062F57" w:rsidP="0083322E">
            <w:pPr>
              <w:rPr>
                <w:rFonts w:ascii="Arial" w:hAnsi="Arial" w:cs="Arial"/>
                <w:b/>
                <w:bCs/>
              </w:rPr>
            </w:pPr>
            <w:r w:rsidRPr="0041165D">
              <w:rPr>
                <w:rFonts w:ascii="Arial" w:hAnsi="Arial" w:cs="Arial"/>
                <w:b/>
                <w:bCs/>
              </w:rPr>
              <w:t>Elements</w:t>
            </w:r>
          </w:p>
        </w:tc>
        <w:tc>
          <w:tcPr>
            <w:tcW w:w="6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62F57" w:rsidRPr="00570839" w:rsidRDefault="00062F57" w:rsidP="0083322E">
            <w:pPr>
              <w:tabs>
                <w:tab w:val="left" w:pos="0"/>
              </w:tabs>
              <w:rPr>
                <w:rFonts w:ascii="Arial" w:hAnsi="Arial" w:cs="Arial"/>
              </w:rPr>
            </w:pPr>
            <w:r>
              <w:rPr>
                <w:rFonts w:ascii="Arial" w:hAnsi="Arial" w:cs="Arial"/>
                <w:b/>
              </w:rPr>
              <w:t>Performance C</w:t>
            </w:r>
            <w:r w:rsidRPr="0041165D">
              <w:rPr>
                <w:rFonts w:ascii="Arial" w:hAnsi="Arial" w:cs="Arial"/>
                <w:b/>
              </w:rPr>
              <w:t>riteria</w:t>
            </w:r>
          </w:p>
        </w:tc>
      </w:tr>
      <w:tr w:rsidR="00062F57" w:rsidRPr="0041165D" w:rsidTr="003C7FCC">
        <w:trPr>
          <w:trHeight w:val="288"/>
        </w:trPr>
        <w:tc>
          <w:tcPr>
            <w:tcW w:w="2250" w:type="dxa"/>
            <w:tcBorders>
              <w:top w:val="single" w:sz="4" w:space="0" w:color="auto"/>
              <w:left w:val="single" w:sz="4" w:space="0" w:color="auto"/>
              <w:bottom w:val="single" w:sz="4" w:space="0" w:color="auto"/>
              <w:right w:val="single" w:sz="4" w:space="0" w:color="auto"/>
            </w:tcBorders>
            <w:hideMark/>
          </w:tcPr>
          <w:p w:rsidR="00062F57" w:rsidRPr="00062F57" w:rsidRDefault="00062F57" w:rsidP="00714B36">
            <w:pPr>
              <w:pStyle w:val="ListParagraph"/>
              <w:numPr>
                <w:ilvl w:val="0"/>
                <w:numId w:val="93"/>
              </w:numPr>
              <w:spacing w:before="60"/>
              <w:rPr>
                <w:rFonts w:ascii="Arial" w:hAnsi="Arial" w:cs="Arial"/>
                <w:b/>
                <w:bCs/>
              </w:rPr>
            </w:pPr>
            <w:r w:rsidRPr="00062F57">
              <w:rPr>
                <w:rFonts w:ascii="Arial" w:hAnsi="Arial" w:cs="Arial"/>
              </w:rPr>
              <w:t>Identify food poisoning and spoilage bacteria, including methods of control.</w:t>
            </w:r>
          </w:p>
        </w:tc>
        <w:tc>
          <w:tcPr>
            <w:tcW w:w="6930" w:type="dxa"/>
            <w:tcBorders>
              <w:top w:val="single" w:sz="4" w:space="0" w:color="auto"/>
              <w:left w:val="single" w:sz="4" w:space="0" w:color="auto"/>
              <w:bottom w:val="single" w:sz="4" w:space="0" w:color="auto"/>
              <w:right w:val="single" w:sz="4" w:space="0" w:color="auto"/>
            </w:tcBorders>
            <w:hideMark/>
          </w:tcPr>
          <w:p w:rsidR="00062F57" w:rsidRPr="00570839" w:rsidRDefault="00062F57" w:rsidP="00714B36">
            <w:pPr>
              <w:pStyle w:val="ListBullet"/>
              <w:numPr>
                <w:ilvl w:val="0"/>
                <w:numId w:val="45"/>
              </w:numPr>
              <w:spacing w:before="120" w:after="0"/>
              <w:ind w:left="357" w:hanging="357"/>
              <w:contextualSpacing w:val="0"/>
              <w:rPr>
                <w:rFonts w:ascii="Arial" w:hAnsi="Arial" w:cs="Arial"/>
                <w:szCs w:val="24"/>
              </w:rPr>
            </w:pPr>
            <w:r w:rsidRPr="00570839">
              <w:rPr>
                <w:rFonts w:ascii="Arial" w:hAnsi="Arial" w:cs="Arial"/>
                <w:szCs w:val="24"/>
              </w:rPr>
              <w:t>The major bacteria responsible for food poisoning and spoilage are identified.</w:t>
            </w:r>
          </w:p>
          <w:p w:rsidR="00062F57" w:rsidRPr="00570839" w:rsidRDefault="00062F57" w:rsidP="00714B36">
            <w:pPr>
              <w:pStyle w:val="ListBullet"/>
              <w:numPr>
                <w:ilvl w:val="0"/>
                <w:numId w:val="45"/>
              </w:numPr>
              <w:spacing w:before="120" w:after="0"/>
              <w:ind w:left="357" w:hanging="357"/>
              <w:contextualSpacing w:val="0"/>
              <w:rPr>
                <w:rFonts w:ascii="Arial" w:hAnsi="Arial" w:cs="Arial"/>
                <w:szCs w:val="24"/>
              </w:rPr>
            </w:pPr>
            <w:r w:rsidRPr="00570839">
              <w:rPr>
                <w:rFonts w:ascii="Arial" w:hAnsi="Arial" w:cs="Arial"/>
                <w:szCs w:val="24"/>
              </w:rPr>
              <w:t>The types of processes used in the control of microbial growth in food products are evaluated.</w:t>
            </w:r>
          </w:p>
          <w:p w:rsidR="00062F57" w:rsidRPr="00570839" w:rsidRDefault="00062F57" w:rsidP="00714B36">
            <w:pPr>
              <w:pStyle w:val="ListBullet"/>
              <w:numPr>
                <w:ilvl w:val="0"/>
                <w:numId w:val="45"/>
              </w:numPr>
              <w:spacing w:before="120" w:after="0"/>
              <w:ind w:left="357" w:hanging="357"/>
              <w:contextualSpacing w:val="0"/>
              <w:rPr>
                <w:rFonts w:ascii="Arial" w:hAnsi="Arial" w:cs="Arial"/>
                <w:szCs w:val="24"/>
              </w:rPr>
            </w:pPr>
            <w:r w:rsidRPr="00570839">
              <w:rPr>
                <w:rFonts w:ascii="Arial" w:hAnsi="Arial" w:cs="Arial"/>
                <w:szCs w:val="24"/>
              </w:rPr>
              <w:t>The effect of a standard food preserving technique over a range of pH, on the growth patterns of microbes is ascertained.</w:t>
            </w:r>
          </w:p>
          <w:p w:rsidR="00062F57" w:rsidRPr="00570839" w:rsidRDefault="00062F57" w:rsidP="00714B36">
            <w:pPr>
              <w:pStyle w:val="ListBullet"/>
              <w:numPr>
                <w:ilvl w:val="0"/>
                <w:numId w:val="45"/>
              </w:numPr>
              <w:spacing w:before="120" w:after="0"/>
              <w:ind w:left="357" w:hanging="357"/>
              <w:contextualSpacing w:val="0"/>
              <w:rPr>
                <w:rFonts w:ascii="Arial" w:hAnsi="Arial" w:cs="Arial"/>
                <w:szCs w:val="24"/>
              </w:rPr>
            </w:pPr>
            <w:r w:rsidRPr="00570839">
              <w:rPr>
                <w:rFonts w:ascii="Arial" w:hAnsi="Arial" w:cs="Arial"/>
                <w:szCs w:val="24"/>
              </w:rPr>
              <w:t>The effectiveness of this food preserving technique in controlling food poisoning and spoilage microbes is evaluated.</w:t>
            </w:r>
          </w:p>
          <w:p w:rsidR="00062F57" w:rsidRDefault="00062F57" w:rsidP="00714B36">
            <w:pPr>
              <w:pStyle w:val="ListBullet"/>
              <w:numPr>
                <w:ilvl w:val="0"/>
                <w:numId w:val="45"/>
              </w:numPr>
              <w:spacing w:before="120" w:after="0"/>
              <w:ind w:left="357" w:hanging="357"/>
              <w:contextualSpacing w:val="0"/>
              <w:rPr>
                <w:rFonts w:ascii="Arial" w:hAnsi="Arial" w:cs="Arial"/>
                <w:szCs w:val="24"/>
              </w:rPr>
            </w:pPr>
            <w:r w:rsidRPr="00570839">
              <w:rPr>
                <w:rFonts w:ascii="Arial" w:hAnsi="Arial" w:cs="Arial"/>
                <w:szCs w:val="24"/>
              </w:rPr>
              <w:t>The usefulness of this technique, as part of process control of food poisoning and spoilage microbes is assessed.</w:t>
            </w:r>
          </w:p>
          <w:p w:rsidR="00062F57" w:rsidRPr="00062F57" w:rsidRDefault="00062F57" w:rsidP="00714B36">
            <w:pPr>
              <w:pStyle w:val="ListBullet"/>
              <w:numPr>
                <w:ilvl w:val="0"/>
                <w:numId w:val="45"/>
              </w:numPr>
              <w:spacing w:before="120" w:after="0"/>
              <w:ind w:left="357" w:hanging="357"/>
              <w:contextualSpacing w:val="0"/>
              <w:rPr>
                <w:rFonts w:ascii="Arial" w:hAnsi="Arial" w:cs="Arial"/>
                <w:szCs w:val="24"/>
              </w:rPr>
            </w:pPr>
            <w:r w:rsidRPr="00062F57">
              <w:rPr>
                <w:rFonts w:ascii="Arial" w:hAnsi="Arial" w:cs="Arial"/>
                <w:szCs w:val="24"/>
              </w:rPr>
              <w:t>Compliance with Food Standards is assessed for food preservation techniques.</w:t>
            </w:r>
          </w:p>
        </w:tc>
      </w:tr>
      <w:tr w:rsidR="00062F57" w:rsidRPr="0041165D" w:rsidTr="003C7FCC">
        <w:trPr>
          <w:trHeight w:val="288"/>
        </w:trPr>
        <w:tc>
          <w:tcPr>
            <w:tcW w:w="2250" w:type="dxa"/>
            <w:tcBorders>
              <w:top w:val="single" w:sz="4" w:space="0" w:color="auto"/>
              <w:left w:val="single" w:sz="4" w:space="0" w:color="auto"/>
              <w:bottom w:val="single" w:sz="4" w:space="0" w:color="auto"/>
              <w:right w:val="single" w:sz="4" w:space="0" w:color="auto"/>
            </w:tcBorders>
            <w:hideMark/>
          </w:tcPr>
          <w:p w:rsidR="00062F57" w:rsidRPr="00062F57" w:rsidRDefault="00062F57" w:rsidP="00714B36">
            <w:pPr>
              <w:pStyle w:val="ListParagraph"/>
              <w:numPr>
                <w:ilvl w:val="0"/>
                <w:numId w:val="93"/>
              </w:numPr>
              <w:spacing w:before="60"/>
              <w:rPr>
                <w:rFonts w:ascii="Arial" w:hAnsi="Arial" w:cs="Arial"/>
                <w:b/>
                <w:bCs/>
              </w:rPr>
            </w:pPr>
            <w:r w:rsidRPr="00062F57">
              <w:rPr>
                <w:rFonts w:ascii="Arial" w:hAnsi="Arial" w:cs="Arial"/>
              </w:rPr>
              <w:t>Perform   microbiological techniques for the identification of food borne disease.</w:t>
            </w:r>
          </w:p>
        </w:tc>
        <w:tc>
          <w:tcPr>
            <w:tcW w:w="6930" w:type="dxa"/>
            <w:tcBorders>
              <w:top w:val="single" w:sz="4" w:space="0" w:color="auto"/>
              <w:left w:val="single" w:sz="4" w:space="0" w:color="auto"/>
              <w:bottom w:val="single" w:sz="4" w:space="0" w:color="auto"/>
              <w:right w:val="single" w:sz="4" w:space="0" w:color="auto"/>
            </w:tcBorders>
            <w:hideMark/>
          </w:tcPr>
          <w:p w:rsidR="00062F57" w:rsidRPr="00570839" w:rsidRDefault="00062F57" w:rsidP="00714B36">
            <w:pPr>
              <w:pStyle w:val="ListBullet"/>
              <w:numPr>
                <w:ilvl w:val="0"/>
                <w:numId w:val="46"/>
              </w:numPr>
              <w:spacing w:before="120" w:after="0"/>
              <w:ind w:left="357" w:hanging="357"/>
              <w:contextualSpacing w:val="0"/>
              <w:rPr>
                <w:rFonts w:ascii="Arial" w:hAnsi="Arial" w:cs="Arial"/>
                <w:szCs w:val="24"/>
              </w:rPr>
            </w:pPr>
            <w:r w:rsidRPr="00570839">
              <w:rPr>
                <w:rFonts w:ascii="Arial" w:hAnsi="Arial" w:cs="Arial"/>
                <w:szCs w:val="24"/>
              </w:rPr>
              <w:t>Standard microbiological techniques to identify and enumerate food poisoning and spoilage organisms, from a food sample, are used.</w:t>
            </w:r>
          </w:p>
          <w:p w:rsidR="00062F57" w:rsidRPr="00570839" w:rsidRDefault="00062F57" w:rsidP="00714B36">
            <w:pPr>
              <w:pStyle w:val="ListBullet"/>
              <w:numPr>
                <w:ilvl w:val="0"/>
                <w:numId w:val="46"/>
              </w:numPr>
              <w:spacing w:before="120" w:after="0"/>
              <w:ind w:left="357" w:hanging="357"/>
              <w:contextualSpacing w:val="0"/>
              <w:rPr>
                <w:rFonts w:ascii="Arial" w:hAnsi="Arial" w:cs="Arial"/>
                <w:szCs w:val="24"/>
              </w:rPr>
            </w:pPr>
            <w:r w:rsidRPr="00570839">
              <w:rPr>
                <w:rFonts w:ascii="Arial" w:hAnsi="Arial" w:cs="Arial"/>
                <w:szCs w:val="24"/>
              </w:rPr>
              <w:t>The type of toxins, produced by the major food pathogens, is identified.</w:t>
            </w:r>
          </w:p>
          <w:p w:rsidR="00062F57" w:rsidRPr="00570839" w:rsidRDefault="00062F57" w:rsidP="00714B36">
            <w:pPr>
              <w:pStyle w:val="ListBullet"/>
              <w:numPr>
                <w:ilvl w:val="0"/>
                <w:numId w:val="46"/>
              </w:numPr>
              <w:spacing w:before="120" w:after="0"/>
              <w:ind w:left="357" w:hanging="357"/>
              <w:contextualSpacing w:val="0"/>
              <w:rPr>
                <w:rFonts w:ascii="Arial" w:hAnsi="Arial" w:cs="Arial"/>
                <w:szCs w:val="24"/>
              </w:rPr>
            </w:pPr>
            <w:r w:rsidRPr="00570839">
              <w:rPr>
                <w:rFonts w:ascii="Arial" w:hAnsi="Arial" w:cs="Arial"/>
                <w:szCs w:val="24"/>
              </w:rPr>
              <w:t>Documented food borne disease outbreaks, from the past, are investigated.</w:t>
            </w:r>
          </w:p>
          <w:p w:rsidR="00062F57" w:rsidRDefault="00062F57" w:rsidP="00714B36">
            <w:pPr>
              <w:pStyle w:val="ListBullet"/>
              <w:numPr>
                <w:ilvl w:val="0"/>
                <w:numId w:val="46"/>
              </w:numPr>
              <w:spacing w:before="120" w:after="0"/>
              <w:ind w:left="357" w:hanging="357"/>
              <w:contextualSpacing w:val="0"/>
              <w:rPr>
                <w:rFonts w:ascii="Arial" w:hAnsi="Arial" w:cs="Arial"/>
                <w:szCs w:val="24"/>
              </w:rPr>
            </w:pPr>
            <w:r w:rsidRPr="00570839">
              <w:rPr>
                <w:rFonts w:ascii="Arial" w:hAnsi="Arial" w:cs="Arial"/>
                <w:szCs w:val="24"/>
              </w:rPr>
              <w:t>The ramifications of product contamination in terms of Public Health and product shelf-life quality are determined.</w:t>
            </w:r>
          </w:p>
          <w:p w:rsidR="00062F57" w:rsidRPr="00062F57" w:rsidRDefault="00062F57" w:rsidP="00714B36">
            <w:pPr>
              <w:pStyle w:val="ListBullet"/>
              <w:numPr>
                <w:ilvl w:val="0"/>
                <w:numId w:val="46"/>
              </w:numPr>
              <w:spacing w:before="120" w:after="0"/>
              <w:ind w:left="357" w:hanging="357"/>
              <w:contextualSpacing w:val="0"/>
              <w:rPr>
                <w:rFonts w:ascii="Arial" w:hAnsi="Arial" w:cs="Arial"/>
                <w:szCs w:val="24"/>
              </w:rPr>
            </w:pPr>
            <w:r w:rsidRPr="00062F57">
              <w:rPr>
                <w:rFonts w:ascii="Arial" w:hAnsi="Arial" w:cs="Arial"/>
                <w:szCs w:val="24"/>
              </w:rPr>
              <w:t>Specimens and waste are handled in accordance with enterprise OHS guidelines.</w:t>
            </w:r>
          </w:p>
        </w:tc>
      </w:tr>
    </w:tbl>
    <w:p w:rsidR="002747D8" w:rsidRDefault="002747D8"/>
    <w:p w:rsidR="0083322E" w:rsidRDefault="0083322E"/>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062F57" w:rsidRPr="0041165D" w:rsidTr="003C7FCC">
        <w:trPr>
          <w:trHeight w:val="288"/>
        </w:trPr>
        <w:tc>
          <w:tcPr>
            <w:tcW w:w="2250" w:type="dxa"/>
            <w:tcBorders>
              <w:top w:val="single" w:sz="4" w:space="0" w:color="auto"/>
              <w:left w:val="single" w:sz="4" w:space="0" w:color="auto"/>
              <w:bottom w:val="single" w:sz="4" w:space="0" w:color="auto"/>
              <w:right w:val="single" w:sz="4" w:space="0" w:color="auto"/>
            </w:tcBorders>
            <w:hideMark/>
          </w:tcPr>
          <w:p w:rsidR="00062F57" w:rsidRPr="00062F57" w:rsidRDefault="00062F57" w:rsidP="00714B36">
            <w:pPr>
              <w:pStyle w:val="ListParagraph"/>
              <w:numPr>
                <w:ilvl w:val="0"/>
                <w:numId w:val="93"/>
              </w:numPr>
              <w:spacing w:before="60"/>
              <w:rPr>
                <w:rFonts w:ascii="Arial" w:hAnsi="Arial" w:cs="Arial"/>
                <w:b/>
                <w:bCs/>
              </w:rPr>
            </w:pPr>
            <w:r w:rsidRPr="00062F57">
              <w:rPr>
                <w:rFonts w:ascii="Arial" w:hAnsi="Arial" w:cs="Arial"/>
              </w:rPr>
              <w:lastRenderedPageBreak/>
              <w:t>Apply the principles of microbiological quality control.</w:t>
            </w:r>
          </w:p>
        </w:tc>
        <w:tc>
          <w:tcPr>
            <w:tcW w:w="6930" w:type="dxa"/>
            <w:tcBorders>
              <w:top w:val="single" w:sz="4" w:space="0" w:color="auto"/>
              <w:left w:val="single" w:sz="4" w:space="0" w:color="auto"/>
              <w:bottom w:val="single" w:sz="4" w:space="0" w:color="auto"/>
              <w:right w:val="single" w:sz="4" w:space="0" w:color="auto"/>
            </w:tcBorders>
            <w:hideMark/>
          </w:tcPr>
          <w:p w:rsidR="00062F57" w:rsidRPr="00570839" w:rsidRDefault="00062F57" w:rsidP="00714B36">
            <w:pPr>
              <w:pStyle w:val="ListBullet"/>
              <w:numPr>
                <w:ilvl w:val="0"/>
                <w:numId w:val="47"/>
              </w:numPr>
              <w:spacing w:before="120" w:after="0"/>
              <w:ind w:left="357" w:hanging="357"/>
              <w:contextualSpacing w:val="0"/>
              <w:rPr>
                <w:rFonts w:ascii="Arial" w:hAnsi="Arial" w:cs="Arial"/>
                <w:szCs w:val="24"/>
              </w:rPr>
            </w:pPr>
            <w:r w:rsidRPr="00570839">
              <w:rPr>
                <w:rFonts w:ascii="Arial" w:hAnsi="Arial" w:cs="Arial"/>
                <w:szCs w:val="24"/>
              </w:rPr>
              <w:t>The spoilage patterns of specific foods at different temperatures of storage are ascertained.</w:t>
            </w:r>
          </w:p>
          <w:p w:rsidR="00062F57" w:rsidRPr="00570839" w:rsidRDefault="00062F57" w:rsidP="00714B36">
            <w:pPr>
              <w:pStyle w:val="ListBullet"/>
              <w:numPr>
                <w:ilvl w:val="0"/>
                <w:numId w:val="47"/>
              </w:numPr>
              <w:spacing w:before="120" w:after="0"/>
              <w:ind w:left="357" w:hanging="357"/>
              <w:contextualSpacing w:val="0"/>
              <w:rPr>
                <w:rFonts w:ascii="Arial" w:hAnsi="Arial" w:cs="Arial"/>
                <w:szCs w:val="24"/>
              </w:rPr>
            </w:pPr>
            <w:r w:rsidRPr="00570839">
              <w:rPr>
                <w:rFonts w:ascii="Arial" w:hAnsi="Arial" w:cs="Arial"/>
                <w:szCs w:val="24"/>
              </w:rPr>
              <w:t>The relationship between spoilage patterns and the growth cycle of the specific food spoilage/poisoning organisms is determined.</w:t>
            </w:r>
          </w:p>
          <w:p w:rsidR="00062F57" w:rsidRPr="00570839" w:rsidRDefault="00062F57" w:rsidP="00714B36">
            <w:pPr>
              <w:pStyle w:val="ListBullet"/>
              <w:numPr>
                <w:ilvl w:val="0"/>
                <w:numId w:val="47"/>
              </w:numPr>
              <w:spacing w:before="120" w:after="0"/>
              <w:ind w:left="357" w:hanging="357"/>
              <w:contextualSpacing w:val="0"/>
              <w:rPr>
                <w:rFonts w:ascii="Arial" w:hAnsi="Arial" w:cs="Arial"/>
                <w:szCs w:val="24"/>
              </w:rPr>
            </w:pPr>
            <w:r w:rsidRPr="00570839">
              <w:rPr>
                <w:rFonts w:ascii="Arial" w:hAnsi="Arial" w:cs="Arial"/>
                <w:szCs w:val="24"/>
              </w:rPr>
              <w:t>A microbiological quality control program for a specific food is designed, implemented and evaluated in terms of the Food Standards.</w:t>
            </w:r>
          </w:p>
          <w:p w:rsidR="00062F57" w:rsidRDefault="00062F57" w:rsidP="00714B36">
            <w:pPr>
              <w:pStyle w:val="ListBullet"/>
              <w:numPr>
                <w:ilvl w:val="0"/>
                <w:numId w:val="47"/>
              </w:numPr>
              <w:spacing w:before="120" w:after="0"/>
              <w:ind w:left="357" w:hanging="357"/>
              <w:contextualSpacing w:val="0"/>
              <w:rPr>
                <w:rFonts w:ascii="Arial" w:hAnsi="Arial" w:cs="Arial"/>
                <w:szCs w:val="24"/>
              </w:rPr>
            </w:pPr>
            <w:r w:rsidRPr="00570839">
              <w:rPr>
                <w:rFonts w:ascii="Arial" w:hAnsi="Arial" w:cs="Arial"/>
                <w:szCs w:val="24"/>
              </w:rPr>
              <w:t>The importance of plant hygiene and how it can affect the finished product is determined.</w:t>
            </w:r>
          </w:p>
          <w:p w:rsidR="00062F57" w:rsidRPr="00062F57" w:rsidRDefault="00062F57" w:rsidP="00714B36">
            <w:pPr>
              <w:pStyle w:val="ListBullet"/>
              <w:numPr>
                <w:ilvl w:val="0"/>
                <w:numId w:val="47"/>
              </w:numPr>
              <w:spacing w:before="120" w:after="0"/>
              <w:ind w:left="357" w:hanging="357"/>
              <w:contextualSpacing w:val="0"/>
              <w:rPr>
                <w:rFonts w:ascii="Arial" w:hAnsi="Arial" w:cs="Arial"/>
                <w:szCs w:val="24"/>
              </w:rPr>
            </w:pPr>
            <w:r w:rsidRPr="00062F57">
              <w:rPr>
                <w:rFonts w:ascii="Arial" w:hAnsi="Arial" w:cs="Arial"/>
                <w:szCs w:val="24"/>
              </w:rPr>
              <w:t>Specimens and waste are handled in accordance with enterprise OHS guidelines.</w:t>
            </w:r>
          </w:p>
        </w:tc>
      </w:tr>
      <w:tr w:rsidR="00062F57" w:rsidRPr="0041165D" w:rsidTr="003C7FCC">
        <w:trPr>
          <w:trHeight w:val="288"/>
        </w:trPr>
        <w:tc>
          <w:tcPr>
            <w:tcW w:w="2250" w:type="dxa"/>
            <w:tcBorders>
              <w:top w:val="single" w:sz="4" w:space="0" w:color="auto"/>
              <w:left w:val="single" w:sz="4" w:space="0" w:color="auto"/>
              <w:bottom w:val="single" w:sz="4" w:space="0" w:color="auto"/>
              <w:right w:val="single" w:sz="4" w:space="0" w:color="auto"/>
            </w:tcBorders>
            <w:hideMark/>
          </w:tcPr>
          <w:p w:rsidR="00062F57" w:rsidRPr="00062F57" w:rsidRDefault="00062F57" w:rsidP="00714B36">
            <w:pPr>
              <w:pStyle w:val="ListParagraph"/>
              <w:numPr>
                <w:ilvl w:val="0"/>
                <w:numId w:val="93"/>
              </w:numPr>
              <w:spacing w:before="60"/>
              <w:rPr>
                <w:rFonts w:ascii="Arial" w:hAnsi="Arial" w:cs="Arial"/>
                <w:b/>
                <w:bCs/>
              </w:rPr>
            </w:pPr>
            <w:r w:rsidRPr="00062F57">
              <w:rPr>
                <w:rFonts w:ascii="Arial" w:hAnsi="Arial" w:cs="Arial"/>
              </w:rPr>
              <w:t>Apply rapid microbiological techniques and other relevant technology for the identification of microbes related to plant hygiene.</w:t>
            </w:r>
          </w:p>
        </w:tc>
        <w:tc>
          <w:tcPr>
            <w:tcW w:w="6930" w:type="dxa"/>
            <w:tcBorders>
              <w:top w:val="single" w:sz="4" w:space="0" w:color="auto"/>
              <w:left w:val="single" w:sz="4" w:space="0" w:color="auto"/>
              <w:bottom w:val="single" w:sz="4" w:space="0" w:color="auto"/>
              <w:right w:val="single" w:sz="4" w:space="0" w:color="auto"/>
            </w:tcBorders>
            <w:hideMark/>
          </w:tcPr>
          <w:p w:rsidR="00062F57" w:rsidRPr="00570839" w:rsidRDefault="00062F57" w:rsidP="00714B36">
            <w:pPr>
              <w:pStyle w:val="ListBullet"/>
              <w:numPr>
                <w:ilvl w:val="0"/>
                <w:numId w:val="48"/>
              </w:numPr>
              <w:spacing w:before="120" w:after="0"/>
              <w:ind w:left="357" w:hanging="357"/>
              <w:contextualSpacing w:val="0"/>
              <w:rPr>
                <w:rFonts w:ascii="Arial" w:hAnsi="Arial" w:cs="Arial"/>
                <w:szCs w:val="24"/>
              </w:rPr>
            </w:pPr>
            <w:r w:rsidRPr="00570839">
              <w:rPr>
                <w:rFonts w:ascii="Arial" w:hAnsi="Arial" w:cs="Arial"/>
                <w:szCs w:val="24"/>
              </w:rPr>
              <w:t>The principles of accelerated culture techniques are critically examined.</w:t>
            </w:r>
          </w:p>
          <w:p w:rsidR="00062F57" w:rsidRPr="00570839" w:rsidRDefault="00062F57" w:rsidP="00714B36">
            <w:pPr>
              <w:pStyle w:val="ListBullet"/>
              <w:numPr>
                <w:ilvl w:val="0"/>
                <w:numId w:val="48"/>
              </w:numPr>
              <w:spacing w:before="120" w:after="0"/>
              <w:ind w:left="357" w:hanging="357"/>
              <w:contextualSpacing w:val="0"/>
              <w:rPr>
                <w:rFonts w:ascii="Arial" w:hAnsi="Arial" w:cs="Arial"/>
                <w:szCs w:val="24"/>
              </w:rPr>
            </w:pPr>
            <w:r w:rsidRPr="00570839">
              <w:rPr>
                <w:rFonts w:ascii="Arial" w:hAnsi="Arial" w:cs="Arial"/>
                <w:szCs w:val="24"/>
              </w:rPr>
              <w:t>The relevance of rapid microbiological technology, as related to control of plant hygiene, is identified.</w:t>
            </w:r>
          </w:p>
          <w:p w:rsidR="00062F57" w:rsidRDefault="00062F57" w:rsidP="00714B36">
            <w:pPr>
              <w:pStyle w:val="ListBullet"/>
              <w:numPr>
                <w:ilvl w:val="0"/>
                <w:numId w:val="48"/>
              </w:numPr>
              <w:spacing w:before="120" w:after="0"/>
              <w:ind w:left="357" w:hanging="357"/>
              <w:contextualSpacing w:val="0"/>
              <w:rPr>
                <w:rFonts w:ascii="Arial" w:hAnsi="Arial" w:cs="Arial"/>
                <w:szCs w:val="24"/>
              </w:rPr>
            </w:pPr>
            <w:r w:rsidRPr="00570839">
              <w:rPr>
                <w:rFonts w:ascii="Arial" w:hAnsi="Arial" w:cs="Arial"/>
                <w:szCs w:val="24"/>
              </w:rPr>
              <w:t>A series of tests to determine the adequacy of plant sanitation procedures, by rapid microbiological or other techniques, is performed.</w:t>
            </w:r>
          </w:p>
          <w:p w:rsidR="00062F57" w:rsidRPr="00062F57" w:rsidRDefault="00062F57" w:rsidP="00714B36">
            <w:pPr>
              <w:pStyle w:val="ListBullet"/>
              <w:numPr>
                <w:ilvl w:val="0"/>
                <w:numId w:val="48"/>
              </w:numPr>
              <w:spacing w:before="120" w:after="0"/>
              <w:ind w:left="357" w:hanging="357"/>
              <w:contextualSpacing w:val="0"/>
              <w:rPr>
                <w:rFonts w:ascii="Arial" w:hAnsi="Arial" w:cs="Arial"/>
                <w:szCs w:val="24"/>
              </w:rPr>
            </w:pPr>
            <w:r w:rsidRPr="00062F57">
              <w:rPr>
                <w:rFonts w:ascii="Arial" w:hAnsi="Arial" w:cs="Arial"/>
                <w:szCs w:val="24"/>
              </w:rPr>
              <w:t>Specimens and waste are handled in accordance with enterprise OHS guidelines.</w:t>
            </w:r>
          </w:p>
        </w:tc>
      </w:tr>
      <w:tr w:rsidR="00062F57" w:rsidRPr="0041165D" w:rsidTr="003C7FCC">
        <w:trPr>
          <w:trHeight w:val="288"/>
        </w:trPr>
        <w:tc>
          <w:tcPr>
            <w:tcW w:w="2250" w:type="dxa"/>
            <w:tcBorders>
              <w:top w:val="single" w:sz="4" w:space="0" w:color="auto"/>
              <w:left w:val="single" w:sz="4" w:space="0" w:color="auto"/>
              <w:bottom w:val="single" w:sz="4" w:space="0" w:color="auto"/>
              <w:right w:val="single" w:sz="4" w:space="0" w:color="auto"/>
            </w:tcBorders>
            <w:hideMark/>
          </w:tcPr>
          <w:p w:rsidR="00062F57" w:rsidRPr="00062F57" w:rsidRDefault="00062F57" w:rsidP="00714B36">
            <w:pPr>
              <w:pStyle w:val="ListParagraph"/>
              <w:numPr>
                <w:ilvl w:val="0"/>
                <w:numId w:val="93"/>
              </w:numPr>
              <w:spacing w:before="60"/>
              <w:rPr>
                <w:rFonts w:ascii="Arial" w:hAnsi="Arial" w:cs="Arial"/>
                <w:b/>
                <w:bCs/>
              </w:rPr>
            </w:pPr>
            <w:r w:rsidRPr="00062F57">
              <w:rPr>
                <w:rFonts w:ascii="Arial" w:hAnsi="Arial" w:cs="Arial"/>
              </w:rPr>
              <w:t>Perform techniques involving microbial fermentations.</w:t>
            </w:r>
          </w:p>
        </w:tc>
        <w:tc>
          <w:tcPr>
            <w:tcW w:w="6930" w:type="dxa"/>
            <w:tcBorders>
              <w:top w:val="single" w:sz="4" w:space="0" w:color="auto"/>
              <w:left w:val="single" w:sz="4" w:space="0" w:color="auto"/>
              <w:bottom w:val="single" w:sz="4" w:space="0" w:color="auto"/>
              <w:right w:val="single" w:sz="4" w:space="0" w:color="auto"/>
            </w:tcBorders>
            <w:hideMark/>
          </w:tcPr>
          <w:p w:rsidR="00062F57" w:rsidRPr="0090523B" w:rsidRDefault="00062F57" w:rsidP="00714B36">
            <w:pPr>
              <w:pStyle w:val="ListBullet"/>
              <w:numPr>
                <w:ilvl w:val="0"/>
                <w:numId w:val="49"/>
              </w:numPr>
              <w:spacing w:before="120" w:after="0"/>
              <w:ind w:left="357" w:hanging="357"/>
              <w:contextualSpacing w:val="0"/>
              <w:rPr>
                <w:rFonts w:ascii="Arial" w:hAnsi="Arial" w:cs="Arial"/>
                <w:szCs w:val="24"/>
              </w:rPr>
            </w:pPr>
            <w:r w:rsidRPr="0090523B">
              <w:rPr>
                <w:rFonts w:ascii="Arial" w:hAnsi="Arial" w:cs="Arial"/>
                <w:szCs w:val="24"/>
              </w:rPr>
              <w:t xml:space="preserve">The types and characteristics of </w:t>
            </w:r>
            <w:r w:rsidR="0083322E" w:rsidRPr="0090523B">
              <w:rPr>
                <w:rFonts w:ascii="Arial" w:hAnsi="Arial" w:cs="Arial"/>
                <w:szCs w:val="24"/>
              </w:rPr>
              <w:t>microorganisms</w:t>
            </w:r>
            <w:r w:rsidRPr="0090523B">
              <w:rPr>
                <w:rFonts w:ascii="Arial" w:hAnsi="Arial" w:cs="Arial"/>
                <w:szCs w:val="24"/>
              </w:rPr>
              <w:t xml:space="preserve"> used for fermentation within the food industry are identified.</w:t>
            </w:r>
          </w:p>
          <w:p w:rsidR="00062F57" w:rsidRPr="0090523B" w:rsidRDefault="00062F57" w:rsidP="00714B36">
            <w:pPr>
              <w:pStyle w:val="ListBullet"/>
              <w:numPr>
                <w:ilvl w:val="0"/>
                <w:numId w:val="49"/>
              </w:numPr>
              <w:spacing w:before="120" w:after="0"/>
              <w:ind w:left="357" w:hanging="357"/>
              <w:contextualSpacing w:val="0"/>
              <w:rPr>
                <w:rFonts w:ascii="Arial" w:hAnsi="Arial" w:cs="Arial"/>
                <w:szCs w:val="24"/>
              </w:rPr>
            </w:pPr>
            <w:r w:rsidRPr="0090523B">
              <w:rPr>
                <w:rFonts w:ascii="Arial" w:hAnsi="Arial" w:cs="Arial"/>
                <w:szCs w:val="24"/>
              </w:rPr>
              <w:t>Standard microbiological techniques to isolate and identify yeasts and bacteria in given food samples are used.</w:t>
            </w:r>
          </w:p>
          <w:p w:rsidR="00062F57" w:rsidRDefault="00062F57" w:rsidP="00714B36">
            <w:pPr>
              <w:pStyle w:val="ListBullet"/>
              <w:numPr>
                <w:ilvl w:val="0"/>
                <w:numId w:val="49"/>
              </w:numPr>
              <w:spacing w:before="120" w:after="0"/>
              <w:ind w:left="357" w:hanging="357"/>
              <w:contextualSpacing w:val="0"/>
              <w:rPr>
                <w:rFonts w:ascii="Arial" w:hAnsi="Arial" w:cs="Arial"/>
                <w:szCs w:val="24"/>
              </w:rPr>
            </w:pPr>
            <w:r w:rsidRPr="0090523B">
              <w:rPr>
                <w:rFonts w:ascii="Arial" w:hAnsi="Arial" w:cs="Arial"/>
                <w:szCs w:val="24"/>
              </w:rPr>
              <w:t>Sub-culturing and pure culture techniques for "scale up" to "starter" cultures are performed.</w:t>
            </w:r>
          </w:p>
          <w:p w:rsidR="00062F57" w:rsidRPr="00062F57" w:rsidRDefault="00062F57" w:rsidP="00714B36">
            <w:pPr>
              <w:pStyle w:val="ListBullet"/>
              <w:numPr>
                <w:ilvl w:val="0"/>
                <w:numId w:val="49"/>
              </w:numPr>
              <w:spacing w:before="120" w:after="0"/>
              <w:ind w:left="357" w:hanging="357"/>
              <w:contextualSpacing w:val="0"/>
              <w:rPr>
                <w:rFonts w:ascii="Arial" w:hAnsi="Arial" w:cs="Arial"/>
                <w:szCs w:val="24"/>
              </w:rPr>
            </w:pPr>
            <w:r w:rsidRPr="00062F57">
              <w:rPr>
                <w:rFonts w:ascii="Arial" w:hAnsi="Arial" w:cs="Arial"/>
                <w:szCs w:val="24"/>
              </w:rPr>
              <w:t>New culture strains after fermentation are maintained using standard techniques.</w:t>
            </w:r>
          </w:p>
        </w:tc>
      </w:tr>
      <w:tr w:rsidR="00062F57" w:rsidRPr="0041165D" w:rsidTr="003C7FCC">
        <w:trPr>
          <w:trHeight w:val="288"/>
        </w:trPr>
        <w:tc>
          <w:tcPr>
            <w:tcW w:w="2250" w:type="dxa"/>
            <w:tcBorders>
              <w:top w:val="single" w:sz="4" w:space="0" w:color="auto"/>
              <w:left w:val="single" w:sz="4" w:space="0" w:color="auto"/>
              <w:bottom w:val="single" w:sz="4" w:space="0" w:color="auto"/>
              <w:right w:val="single" w:sz="4" w:space="0" w:color="auto"/>
            </w:tcBorders>
            <w:hideMark/>
          </w:tcPr>
          <w:p w:rsidR="00062F57" w:rsidRPr="00062F57" w:rsidRDefault="00062F57" w:rsidP="00714B36">
            <w:pPr>
              <w:pStyle w:val="ListParagraph"/>
              <w:numPr>
                <w:ilvl w:val="0"/>
                <w:numId w:val="93"/>
              </w:numPr>
              <w:spacing w:before="60"/>
              <w:rPr>
                <w:rFonts w:ascii="Arial" w:hAnsi="Arial" w:cs="Arial"/>
                <w:b/>
                <w:bCs/>
              </w:rPr>
            </w:pPr>
            <w:r w:rsidRPr="00062F57">
              <w:rPr>
                <w:rFonts w:ascii="Arial" w:hAnsi="Arial" w:cs="Arial"/>
              </w:rPr>
              <w:t>Analyze test results and provide recommendations to process controllers or production managers.</w:t>
            </w:r>
          </w:p>
        </w:tc>
        <w:tc>
          <w:tcPr>
            <w:tcW w:w="6930" w:type="dxa"/>
            <w:tcBorders>
              <w:top w:val="single" w:sz="4" w:space="0" w:color="auto"/>
              <w:left w:val="single" w:sz="4" w:space="0" w:color="auto"/>
              <w:bottom w:val="single" w:sz="4" w:space="0" w:color="auto"/>
              <w:right w:val="single" w:sz="4" w:space="0" w:color="auto"/>
            </w:tcBorders>
            <w:hideMark/>
          </w:tcPr>
          <w:p w:rsidR="00062F57" w:rsidRPr="0090523B" w:rsidRDefault="00062F57" w:rsidP="00714B36">
            <w:pPr>
              <w:pStyle w:val="ListBullet"/>
              <w:numPr>
                <w:ilvl w:val="0"/>
                <w:numId w:val="50"/>
              </w:numPr>
              <w:spacing w:before="120" w:after="0"/>
              <w:ind w:left="357" w:hanging="357"/>
              <w:contextualSpacing w:val="0"/>
              <w:rPr>
                <w:rFonts w:ascii="Arial" w:hAnsi="Arial" w:cs="Arial"/>
                <w:szCs w:val="24"/>
              </w:rPr>
            </w:pPr>
            <w:r w:rsidRPr="0090523B">
              <w:rPr>
                <w:rFonts w:ascii="Arial" w:hAnsi="Arial" w:cs="Arial"/>
                <w:szCs w:val="24"/>
              </w:rPr>
              <w:t>Results of microbiological tests are recorded and collated</w:t>
            </w:r>
          </w:p>
          <w:p w:rsidR="00062F57" w:rsidRPr="0090523B" w:rsidRDefault="00062F57" w:rsidP="00714B36">
            <w:pPr>
              <w:pStyle w:val="ListBullet"/>
              <w:numPr>
                <w:ilvl w:val="0"/>
                <w:numId w:val="50"/>
              </w:numPr>
              <w:spacing w:before="120" w:after="0"/>
              <w:ind w:left="357" w:hanging="357"/>
              <w:contextualSpacing w:val="0"/>
              <w:rPr>
                <w:rFonts w:ascii="Arial" w:hAnsi="Arial" w:cs="Arial"/>
                <w:szCs w:val="24"/>
              </w:rPr>
            </w:pPr>
            <w:r w:rsidRPr="0090523B">
              <w:rPr>
                <w:rFonts w:ascii="Arial" w:hAnsi="Arial" w:cs="Arial"/>
                <w:szCs w:val="24"/>
              </w:rPr>
              <w:t>Microbiological data is analyzed and compared with food safety and food processing critical control limits and other parameters</w:t>
            </w:r>
          </w:p>
          <w:p w:rsidR="00062F57" w:rsidRDefault="00062F57" w:rsidP="00714B36">
            <w:pPr>
              <w:pStyle w:val="ListBullet"/>
              <w:numPr>
                <w:ilvl w:val="0"/>
                <w:numId w:val="50"/>
              </w:numPr>
              <w:spacing w:before="120" w:after="0"/>
              <w:ind w:left="357" w:hanging="357"/>
              <w:contextualSpacing w:val="0"/>
              <w:rPr>
                <w:rFonts w:ascii="Arial" w:hAnsi="Arial" w:cs="Arial"/>
                <w:szCs w:val="24"/>
              </w:rPr>
            </w:pPr>
            <w:r w:rsidRPr="0090523B">
              <w:rPr>
                <w:rFonts w:ascii="Arial" w:hAnsi="Arial" w:cs="Arial"/>
                <w:szCs w:val="24"/>
              </w:rPr>
              <w:t xml:space="preserve">Implications of test results are established and conclusions are drawn </w:t>
            </w:r>
          </w:p>
          <w:p w:rsidR="00062F57" w:rsidRPr="00062F57" w:rsidRDefault="00062F57" w:rsidP="00714B36">
            <w:pPr>
              <w:pStyle w:val="ListBullet"/>
              <w:numPr>
                <w:ilvl w:val="0"/>
                <w:numId w:val="50"/>
              </w:numPr>
              <w:spacing w:before="120" w:after="0"/>
              <w:ind w:left="357" w:hanging="357"/>
              <w:contextualSpacing w:val="0"/>
              <w:rPr>
                <w:rFonts w:ascii="Arial" w:hAnsi="Arial" w:cs="Arial"/>
                <w:szCs w:val="24"/>
              </w:rPr>
            </w:pPr>
            <w:r w:rsidRPr="00062F57">
              <w:rPr>
                <w:rFonts w:ascii="Arial" w:hAnsi="Arial" w:cs="Arial"/>
                <w:szCs w:val="24"/>
              </w:rPr>
              <w:t>Test results, conclusions and recommendations are documented and presented to food processing management</w:t>
            </w:r>
          </w:p>
        </w:tc>
      </w:tr>
    </w:tbl>
    <w:p w:rsidR="000C574E" w:rsidRPr="00017455" w:rsidRDefault="000C574E" w:rsidP="00017455">
      <w:pPr>
        <w:spacing w:after="200" w:line="276" w:lineRule="auto"/>
        <w:rPr>
          <w:rFonts w:ascii="Arial" w:hAnsi="Arial" w:cs="Arial"/>
          <w:lang w:val="en-GB" w:eastAsia="de-DE"/>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0C574E" w:rsidRPr="0041165D" w:rsidTr="00062F57">
        <w:trPr>
          <w:trHeight w:val="85"/>
        </w:trPr>
        <w:tc>
          <w:tcPr>
            <w:tcW w:w="2250" w:type="dxa"/>
            <w:tcBorders>
              <w:top w:val="single" w:sz="4" w:space="0" w:color="auto"/>
              <w:left w:val="single" w:sz="4" w:space="0" w:color="auto"/>
              <w:bottom w:val="single" w:sz="4" w:space="0" w:color="auto"/>
              <w:right w:val="single" w:sz="4" w:space="0" w:color="auto"/>
            </w:tcBorders>
            <w:shd w:val="clear" w:color="auto" w:fill="D9D9D9"/>
            <w:hideMark/>
          </w:tcPr>
          <w:p w:rsidR="000C574E" w:rsidRPr="0041165D" w:rsidRDefault="000C574E" w:rsidP="00062F57">
            <w:pPr>
              <w:pStyle w:val="bstsubhead"/>
              <w:rPr>
                <w:rFonts w:ascii="Arial" w:hAnsi="Arial" w:cs="Arial"/>
                <w:szCs w:val="24"/>
              </w:rPr>
            </w:pPr>
            <w:r w:rsidRPr="0041165D">
              <w:rPr>
                <w:rFonts w:ascii="Arial" w:hAnsi="Arial" w:cs="Arial"/>
                <w:szCs w:val="24"/>
              </w:rPr>
              <w:lastRenderedPageBreak/>
              <w:t>Variable</w:t>
            </w:r>
          </w:p>
        </w:tc>
        <w:tc>
          <w:tcPr>
            <w:tcW w:w="6930" w:type="dxa"/>
            <w:tcBorders>
              <w:top w:val="single" w:sz="4" w:space="0" w:color="auto"/>
              <w:left w:val="single" w:sz="4" w:space="0" w:color="auto"/>
              <w:bottom w:val="single" w:sz="4" w:space="0" w:color="auto"/>
              <w:right w:val="single" w:sz="4" w:space="0" w:color="auto"/>
            </w:tcBorders>
            <w:shd w:val="clear" w:color="auto" w:fill="D9D9D9"/>
            <w:hideMark/>
          </w:tcPr>
          <w:p w:rsidR="000C574E" w:rsidRPr="0041165D" w:rsidRDefault="000C574E" w:rsidP="00062F57">
            <w:pPr>
              <w:pStyle w:val="bstbullet1"/>
              <w:numPr>
                <w:ilvl w:val="0"/>
                <w:numId w:val="0"/>
              </w:numPr>
              <w:tabs>
                <w:tab w:val="left" w:pos="720"/>
              </w:tabs>
              <w:ind w:left="357" w:hanging="357"/>
              <w:rPr>
                <w:rFonts w:ascii="Arial" w:hAnsi="Arial" w:cs="Arial"/>
                <w:b/>
              </w:rPr>
            </w:pPr>
            <w:r w:rsidRPr="0041165D">
              <w:rPr>
                <w:rFonts w:ascii="Arial" w:hAnsi="Arial" w:cs="Arial"/>
                <w:b/>
              </w:rPr>
              <w:t xml:space="preserve">Range </w:t>
            </w:r>
          </w:p>
        </w:tc>
      </w:tr>
      <w:tr w:rsidR="005B7E5E" w:rsidRPr="0041165D" w:rsidTr="00062F57">
        <w:trPr>
          <w:trHeight w:val="561"/>
        </w:trPr>
        <w:tc>
          <w:tcPr>
            <w:tcW w:w="2250" w:type="dxa"/>
            <w:tcBorders>
              <w:top w:val="single" w:sz="4" w:space="0" w:color="auto"/>
              <w:left w:val="single" w:sz="4" w:space="0" w:color="auto"/>
              <w:bottom w:val="single" w:sz="4" w:space="0" w:color="auto"/>
              <w:right w:val="single" w:sz="4" w:space="0" w:color="auto"/>
            </w:tcBorders>
            <w:hideMark/>
          </w:tcPr>
          <w:p w:rsidR="005B7E5E" w:rsidRPr="00194207" w:rsidRDefault="005B7E5E" w:rsidP="002A02AE">
            <w:pPr>
              <w:pStyle w:val="BodyText"/>
              <w:rPr>
                <w:rFonts w:ascii="Arial" w:hAnsi="Arial" w:cs="Arial"/>
                <w:b/>
                <w:lang w:val="en-NZ"/>
              </w:rPr>
            </w:pPr>
            <w:r w:rsidRPr="00194207">
              <w:rPr>
                <w:rStyle w:val="SpecialBold"/>
                <w:rFonts w:ascii="Arial" w:hAnsi="Arial" w:cs="Arial"/>
                <w:b w:val="0"/>
              </w:rPr>
              <w:t>Policies and procedures</w:t>
            </w:r>
          </w:p>
        </w:tc>
        <w:tc>
          <w:tcPr>
            <w:tcW w:w="6930" w:type="dxa"/>
            <w:tcBorders>
              <w:top w:val="single" w:sz="4" w:space="0" w:color="auto"/>
              <w:left w:val="single" w:sz="4" w:space="0" w:color="auto"/>
              <w:bottom w:val="single" w:sz="4" w:space="0" w:color="auto"/>
              <w:right w:val="single" w:sz="4" w:space="0" w:color="auto"/>
            </w:tcBorders>
            <w:hideMark/>
          </w:tcPr>
          <w:p w:rsidR="005B7E5E" w:rsidRPr="00C17E05" w:rsidRDefault="005B7E5E" w:rsidP="00714B36">
            <w:pPr>
              <w:pStyle w:val="ListBullet"/>
              <w:numPr>
                <w:ilvl w:val="0"/>
                <w:numId w:val="9"/>
              </w:numPr>
              <w:spacing w:before="0" w:after="0"/>
              <w:ind w:left="357" w:hanging="357"/>
              <w:contextualSpacing w:val="0"/>
              <w:rPr>
                <w:rFonts w:ascii="Arial" w:hAnsi="Arial" w:cs="Arial"/>
                <w:szCs w:val="24"/>
              </w:rPr>
            </w:pPr>
            <w:r w:rsidRPr="00C17E05">
              <w:rPr>
                <w:rFonts w:ascii="Arial" w:hAnsi="Arial" w:cs="Arial"/>
                <w:szCs w:val="24"/>
              </w:rPr>
              <w:t>Codes of practice, regulations, Safety Data Sheets (SDSs)</w:t>
            </w:r>
          </w:p>
          <w:p w:rsidR="005B7E5E" w:rsidRPr="00C17E05" w:rsidRDefault="005B7E5E" w:rsidP="00714B36">
            <w:pPr>
              <w:pStyle w:val="ListBullet"/>
              <w:numPr>
                <w:ilvl w:val="0"/>
                <w:numId w:val="9"/>
              </w:numPr>
              <w:spacing w:before="0" w:after="0"/>
              <w:ind w:left="357" w:hanging="357"/>
              <w:contextualSpacing w:val="0"/>
              <w:rPr>
                <w:rFonts w:ascii="Arial" w:hAnsi="Arial" w:cs="Arial"/>
                <w:szCs w:val="24"/>
              </w:rPr>
            </w:pPr>
            <w:r w:rsidRPr="00C17E05">
              <w:rPr>
                <w:rFonts w:ascii="Arial" w:hAnsi="Arial" w:cs="Arial"/>
                <w:szCs w:val="24"/>
              </w:rPr>
              <w:t>Enterprise Standard Operating procedures (EOPs):</w:t>
            </w:r>
          </w:p>
          <w:p w:rsidR="005B7E5E" w:rsidRPr="00C17E05" w:rsidRDefault="005B7E5E" w:rsidP="00714B36">
            <w:pPr>
              <w:pStyle w:val="ListBullet"/>
              <w:numPr>
                <w:ilvl w:val="0"/>
                <w:numId w:val="9"/>
              </w:numPr>
              <w:spacing w:before="0" w:after="0"/>
              <w:ind w:left="357" w:hanging="357"/>
              <w:contextualSpacing w:val="0"/>
              <w:rPr>
                <w:rFonts w:ascii="Arial" w:hAnsi="Arial" w:cs="Arial"/>
                <w:szCs w:val="24"/>
              </w:rPr>
            </w:pPr>
            <w:r w:rsidRPr="00C17E05">
              <w:rPr>
                <w:rFonts w:ascii="Arial" w:hAnsi="Arial" w:cs="Arial"/>
                <w:szCs w:val="24"/>
              </w:rPr>
              <w:t>safety requirements for equipment, materials or products</w:t>
            </w:r>
          </w:p>
          <w:p w:rsidR="005B7E5E" w:rsidRPr="00C17E05" w:rsidRDefault="005B7E5E" w:rsidP="00714B36">
            <w:pPr>
              <w:pStyle w:val="ListBullet"/>
              <w:numPr>
                <w:ilvl w:val="0"/>
                <w:numId w:val="9"/>
              </w:numPr>
              <w:spacing w:before="0" w:after="0"/>
              <w:ind w:left="357" w:hanging="357"/>
              <w:contextualSpacing w:val="0"/>
              <w:rPr>
                <w:rFonts w:ascii="Arial" w:hAnsi="Arial" w:cs="Arial"/>
                <w:szCs w:val="24"/>
              </w:rPr>
            </w:pPr>
            <w:r w:rsidRPr="00C17E05">
              <w:rPr>
                <w:rFonts w:ascii="Arial" w:hAnsi="Arial" w:cs="Arial"/>
                <w:szCs w:val="24"/>
              </w:rPr>
              <w:t>cleaning, hygiene, personal hygiene requirements</w:t>
            </w:r>
          </w:p>
          <w:p w:rsidR="005B7E5E" w:rsidRPr="00C17E05" w:rsidRDefault="005B7E5E" w:rsidP="00714B36">
            <w:pPr>
              <w:pStyle w:val="ListBullet"/>
              <w:numPr>
                <w:ilvl w:val="0"/>
                <w:numId w:val="9"/>
              </w:numPr>
              <w:spacing w:before="0" w:after="0"/>
              <w:ind w:left="357" w:hanging="357"/>
              <w:contextualSpacing w:val="0"/>
              <w:rPr>
                <w:rFonts w:ascii="Arial" w:hAnsi="Arial" w:cs="Arial"/>
                <w:szCs w:val="24"/>
              </w:rPr>
            </w:pPr>
            <w:r w:rsidRPr="00C17E05">
              <w:rPr>
                <w:rFonts w:ascii="Arial" w:hAnsi="Arial" w:cs="Arial"/>
                <w:szCs w:val="24"/>
              </w:rPr>
              <w:t>incident and accident/injury reports</w:t>
            </w:r>
          </w:p>
          <w:p w:rsidR="005B7E5E" w:rsidRPr="00C17E05" w:rsidRDefault="005B7E5E" w:rsidP="00714B36">
            <w:pPr>
              <w:pStyle w:val="ListBullet"/>
              <w:numPr>
                <w:ilvl w:val="0"/>
                <w:numId w:val="9"/>
              </w:numPr>
              <w:spacing w:before="0" w:after="0"/>
              <w:ind w:left="357" w:hanging="357"/>
              <w:contextualSpacing w:val="0"/>
              <w:rPr>
                <w:rFonts w:ascii="Arial" w:hAnsi="Arial" w:cs="Arial"/>
                <w:szCs w:val="24"/>
              </w:rPr>
            </w:pPr>
            <w:r w:rsidRPr="00C17E05">
              <w:rPr>
                <w:rFonts w:ascii="Arial" w:hAnsi="Arial" w:cs="Arial"/>
                <w:szCs w:val="24"/>
              </w:rPr>
              <w:t xml:space="preserve">Ethiopian and international standards, including:  </w:t>
            </w:r>
          </w:p>
          <w:p w:rsidR="005B7E5E" w:rsidRPr="00C17E05" w:rsidRDefault="005B7E5E" w:rsidP="00714B36">
            <w:pPr>
              <w:pStyle w:val="ListBullet"/>
              <w:numPr>
                <w:ilvl w:val="0"/>
                <w:numId w:val="9"/>
              </w:numPr>
              <w:spacing w:before="0" w:after="0"/>
              <w:ind w:left="357" w:hanging="357"/>
              <w:contextualSpacing w:val="0"/>
              <w:rPr>
                <w:rFonts w:ascii="Arial" w:hAnsi="Arial" w:cs="Arial"/>
                <w:szCs w:val="24"/>
              </w:rPr>
            </w:pPr>
            <w:r w:rsidRPr="00C17E05">
              <w:rPr>
                <w:rFonts w:ascii="Arial" w:hAnsi="Arial" w:cs="Arial"/>
                <w:szCs w:val="24"/>
              </w:rPr>
              <w:t>Food Standards Code 2002 Ethiopia New Zealand and amendments</w:t>
            </w:r>
          </w:p>
          <w:p w:rsidR="005B7E5E" w:rsidRPr="00C17E05" w:rsidRDefault="005B7E5E" w:rsidP="00714B36">
            <w:pPr>
              <w:pStyle w:val="ListBullet"/>
              <w:numPr>
                <w:ilvl w:val="0"/>
                <w:numId w:val="9"/>
              </w:numPr>
              <w:spacing w:before="0" w:after="0"/>
              <w:ind w:left="357" w:hanging="357"/>
              <w:contextualSpacing w:val="0"/>
              <w:rPr>
                <w:rFonts w:ascii="Arial" w:hAnsi="Arial" w:cs="Arial"/>
                <w:szCs w:val="24"/>
              </w:rPr>
            </w:pPr>
            <w:r w:rsidRPr="00C17E05">
              <w:rPr>
                <w:rFonts w:ascii="Arial" w:hAnsi="Arial" w:cs="Arial"/>
                <w:szCs w:val="24"/>
              </w:rPr>
              <w:t>Good laboratory practice</w:t>
            </w:r>
          </w:p>
          <w:p w:rsidR="005B7E5E" w:rsidRPr="00C17E05" w:rsidRDefault="005B7E5E" w:rsidP="00714B36">
            <w:pPr>
              <w:pStyle w:val="ListBullet"/>
              <w:numPr>
                <w:ilvl w:val="0"/>
                <w:numId w:val="9"/>
              </w:numPr>
              <w:spacing w:before="0" w:after="0"/>
              <w:ind w:left="357" w:hanging="357"/>
              <w:contextualSpacing w:val="0"/>
              <w:rPr>
                <w:rFonts w:ascii="Arial" w:hAnsi="Arial" w:cs="Arial"/>
                <w:szCs w:val="24"/>
              </w:rPr>
            </w:pPr>
            <w:r w:rsidRPr="00C17E05">
              <w:rPr>
                <w:rFonts w:ascii="Arial" w:hAnsi="Arial" w:cs="Arial"/>
                <w:szCs w:val="24"/>
              </w:rPr>
              <w:t>Safety in Laboratories</w:t>
            </w:r>
          </w:p>
          <w:p w:rsidR="005B7E5E" w:rsidRPr="00C17E05" w:rsidRDefault="005B7E5E" w:rsidP="00714B36">
            <w:pPr>
              <w:pStyle w:val="ListBullet"/>
              <w:numPr>
                <w:ilvl w:val="0"/>
                <w:numId w:val="9"/>
              </w:numPr>
              <w:spacing w:before="0" w:after="0"/>
              <w:ind w:left="357" w:hanging="357"/>
              <w:contextualSpacing w:val="0"/>
              <w:rPr>
                <w:rFonts w:ascii="Arial" w:hAnsi="Arial" w:cs="Arial"/>
                <w:szCs w:val="24"/>
              </w:rPr>
            </w:pPr>
            <w:r w:rsidRPr="00C17E05">
              <w:rPr>
                <w:rFonts w:ascii="Arial" w:hAnsi="Arial" w:cs="Arial"/>
                <w:szCs w:val="24"/>
              </w:rPr>
              <w:t>Food microbiology</w:t>
            </w:r>
          </w:p>
          <w:p w:rsidR="005B7E5E" w:rsidRDefault="005B7E5E" w:rsidP="00714B36">
            <w:pPr>
              <w:pStyle w:val="ListBullet"/>
              <w:numPr>
                <w:ilvl w:val="0"/>
                <w:numId w:val="9"/>
              </w:numPr>
              <w:spacing w:before="0" w:after="0"/>
              <w:ind w:left="357" w:hanging="357"/>
              <w:contextualSpacing w:val="0"/>
              <w:rPr>
                <w:rFonts w:ascii="Arial" w:hAnsi="Arial" w:cs="Arial"/>
                <w:szCs w:val="24"/>
              </w:rPr>
            </w:pPr>
            <w:r w:rsidRPr="00C17E05">
              <w:rPr>
                <w:rFonts w:ascii="Arial" w:hAnsi="Arial" w:cs="Arial"/>
                <w:szCs w:val="24"/>
              </w:rPr>
              <w:t>Enterprise Standard Operating procedures(SOPs)</w:t>
            </w:r>
          </w:p>
          <w:p w:rsidR="005B7E5E" w:rsidRPr="00A97497" w:rsidRDefault="005B7E5E" w:rsidP="00714B36">
            <w:pPr>
              <w:pStyle w:val="ListBullet"/>
              <w:numPr>
                <w:ilvl w:val="0"/>
                <w:numId w:val="9"/>
              </w:numPr>
              <w:spacing w:before="0" w:after="0"/>
              <w:ind w:left="357" w:hanging="357"/>
              <w:contextualSpacing w:val="0"/>
              <w:rPr>
                <w:rFonts w:ascii="Arial" w:hAnsi="Arial" w:cs="Arial"/>
                <w:szCs w:val="24"/>
              </w:rPr>
            </w:pPr>
            <w:r w:rsidRPr="00A97497">
              <w:rPr>
                <w:rFonts w:ascii="Arial" w:hAnsi="Arial" w:cs="Arial"/>
                <w:szCs w:val="24"/>
              </w:rPr>
              <w:t>OHS legislation and enterprise requirements</w:t>
            </w:r>
          </w:p>
        </w:tc>
      </w:tr>
    </w:tbl>
    <w:p w:rsidR="000C574E" w:rsidRPr="0041165D" w:rsidRDefault="000C574E" w:rsidP="00062F57">
      <w:pPr>
        <w:rPr>
          <w:rFonts w:ascii="Arial" w:hAnsi="Arial" w:cs="Arial"/>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0C574E" w:rsidRPr="0041165D" w:rsidTr="00062F57">
        <w:trPr>
          <w:trHeight w:val="85"/>
        </w:trPr>
        <w:tc>
          <w:tcPr>
            <w:tcW w:w="918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0C574E" w:rsidRPr="0041165D" w:rsidRDefault="000C574E" w:rsidP="00062F57">
            <w:pPr>
              <w:autoSpaceDE w:val="0"/>
              <w:autoSpaceDN w:val="0"/>
              <w:adjustRightInd w:val="0"/>
              <w:rPr>
                <w:rFonts w:ascii="Arial" w:hAnsi="Arial" w:cs="Arial"/>
              </w:rPr>
            </w:pPr>
            <w:r w:rsidRPr="0041165D">
              <w:rPr>
                <w:rFonts w:ascii="Arial" w:hAnsi="Arial" w:cs="Arial"/>
                <w:b/>
                <w:bCs/>
              </w:rPr>
              <w:t>Evidence Guide</w:t>
            </w:r>
          </w:p>
        </w:tc>
      </w:tr>
      <w:tr w:rsidR="005B7E5E" w:rsidRPr="0041165D" w:rsidTr="00062F57">
        <w:trPr>
          <w:trHeight w:val="288"/>
        </w:trPr>
        <w:tc>
          <w:tcPr>
            <w:tcW w:w="2250" w:type="dxa"/>
            <w:tcBorders>
              <w:top w:val="single" w:sz="4" w:space="0" w:color="auto"/>
              <w:left w:val="single" w:sz="4" w:space="0" w:color="auto"/>
              <w:bottom w:val="single" w:sz="4" w:space="0" w:color="auto"/>
              <w:right w:val="single" w:sz="4" w:space="0" w:color="auto"/>
            </w:tcBorders>
            <w:hideMark/>
          </w:tcPr>
          <w:p w:rsidR="005B7E5E" w:rsidRPr="00570839" w:rsidRDefault="005B7E5E" w:rsidP="00062F57">
            <w:pPr>
              <w:pStyle w:val="BodyText1"/>
              <w:spacing w:after="0"/>
              <w:rPr>
                <w:sz w:val="24"/>
                <w:szCs w:val="24"/>
              </w:rPr>
            </w:pPr>
            <w:r w:rsidRPr="00570839">
              <w:rPr>
                <w:sz w:val="24"/>
                <w:szCs w:val="24"/>
              </w:rPr>
              <w:t>Critical Aspects of Competence</w:t>
            </w:r>
          </w:p>
        </w:tc>
        <w:tc>
          <w:tcPr>
            <w:tcW w:w="6930" w:type="dxa"/>
            <w:tcBorders>
              <w:top w:val="single" w:sz="4" w:space="0" w:color="auto"/>
              <w:left w:val="single" w:sz="4" w:space="0" w:color="auto"/>
              <w:bottom w:val="single" w:sz="4" w:space="0" w:color="auto"/>
              <w:right w:val="single" w:sz="4" w:space="0" w:color="auto"/>
            </w:tcBorders>
            <w:hideMark/>
          </w:tcPr>
          <w:p w:rsidR="005B7E5E" w:rsidRPr="00570839" w:rsidRDefault="005B7E5E" w:rsidP="00062F57">
            <w:pPr>
              <w:pStyle w:val="BodyText"/>
              <w:spacing w:after="0"/>
              <w:rPr>
                <w:rFonts w:ascii="Arial" w:hAnsi="Arial" w:cs="Arial"/>
              </w:rPr>
            </w:pPr>
            <w:r w:rsidRPr="00570839">
              <w:rPr>
                <w:rFonts w:ascii="Arial" w:hAnsi="Arial" w:cs="Arial"/>
              </w:rPr>
              <w:t>must inc</w:t>
            </w:r>
            <w:r w:rsidR="00017455">
              <w:rPr>
                <w:rFonts w:ascii="Arial" w:hAnsi="Arial" w:cs="Arial"/>
              </w:rPr>
              <w:t>lude evidence of the ability to</w:t>
            </w:r>
            <w:r w:rsidRPr="00570839">
              <w:rPr>
                <w:rFonts w:ascii="Arial" w:hAnsi="Arial" w:cs="Arial"/>
              </w:rPr>
              <w:t>:</w:t>
            </w:r>
          </w:p>
          <w:p w:rsidR="005B7E5E" w:rsidRPr="00125178" w:rsidRDefault="005B7E5E" w:rsidP="00714B36">
            <w:pPr>
              <w:pStyle w:val="ListBullet"/>
              <w:numPr>
                <w:ilvl w:val="0"/>
                <w:numId w:val="9"/>
              </w:numPr>
              <w:spacing w:before="0" w:after="0"/>
              <w:ind w:left="357" w:hanging="357"/>
              <w:contextualSpacing w:val="0"/>
              <w:rPr>
                <w:rFonts w:ascii="Arial" w:hAnsi="Arial" w:cs="Arial"/>
                <w:szCs w:val="24"/>
              </w:rPr>
            </w:pPr>
            <w:r w:rsidRPr="00125178">
              <w:rPr>
                <w:rFonts w:ascii="Arial" w:hAnsi="Arial" w:cs="Arial"/>
                <w:szCs w:val="24"/>
              </w:rPr>
              <w:t>use a range of microbiological techniques in food processing in compliance with quality and food safety system requirements,</w:t>
            </w:r>
          </w:p>
          <w:p w:rsidR="005B7E5E" w:rsidRPr="00125178" w:rsidRDefault="005B7E5E" w:rsidP="00714B36">
            <w:pPr>
              <w:pStyle w:val="ListBullet"/>
              <w:numPr>
                <w:ilvl w:val="0"/>
                <w:numId w:val="9"/>
              </w:numPr>
              <w:spacing w:before="0" w:after="0"/>
              <w:ind w:left="357" w:hanging="357"/>
              <w:contextualSpacing w:val="0"/>
              <w:rPr>
                <w:rFonts w:ascii="Arial" w:hAnsi="Arial" w:cs="Arial"/>
                <w:szCs w:val="24"/>
              </w:rPr>
            </w:pPr>
            <w:r w:rsidRPr="00125178">
              <w:rPr>
                <w:rFonts w:ascii="Arial" w:hAnsi="Arial" w:cs="Arial"/>
                <w:szCs w:val="24"/>
              </w:rPr>
              <w:t xml:space="preserve">apply rapid microbiological analysis techniques, and </w:t>
            </w:r>
          </w:p>
          <w:p w:rsidR="005B7E5E" w:rsidRPr="00570839" w:rsidRDefault="005B7E5E" w:rsidP="00714B36">
            <w:pPr>
              <w:pStyle w:val="ListBullet"/>
              <w:numPr>
                <w:ilvl w:val="0"/>
                <w:numId w:val="9"/>
              </w:numPr>
              <w:spacing w:before="0" w:after="0"/>
              <w:ind w:left="357" w:hanging="357"/>
              <w:contextualSpacing w:val="0"/>
              <w:rPr>
                <w:rFonts w:ascii="Arial" w:hAnsi="Arial" w:cs="Arial"/>
                <w:szCs w:val="24"/>
              </w:rPr>
            </w:pPr>
            <w:proofErr w:type="gramStart"/>
            <w:r w:rsidRPr="00570839">
              <w:rPr>
                <w:rFonts w:ascii="Arial" w:hAnsi="Arial" w:cs="Arial"/>
                <w:szCs w:val="24"/>
              </w:rPr>
              <w:t>perform</w:t>
            </w:r>
            <w:proofErr w:type="gramEnd"/>
            <w:r w:rsidRPr="00570839">
              <w:rPr>
                <w:rFonts w:ascii="Arial" w:hAnsi="Arial" w:cs="Arial"/>
                <w:szCs w:val="24"/>
              </w:rPr>
              <w:t xml:space="preserve"> techniques involving microbial fermentations.</w:t>
            </w:r>
          </w:p>
        </w:tc>
      </w:tr>
      <w:tr w:rsidR="005B7E5E" w:rsidRPr="0041165D" w:rsidTr="00062F57">
        <w:trPr>
          <w:trHeight w:val="288"/>
        </w:trPr>
        <w:tc>
          <w:tcPr>
            <w:tcW w:w="2250" w:type="dxa"/>
            <w:tcBorders>
              <w:top w:val="single" w:sz="4" w:space="0" w:color="auto"/>
              <w:left w:val="single" w:sz="4" w:space="0" w:color="auto"/>
              <w:bottom w:val="single" w:sz="4" w:space="0" w:color="auto"/>
              <w:right w:val="single" w:sz="4" w:space="0" w:color="auto"/>
            </w:tcBorders>
            <w:hideMark/>
          </w:tcPr>
          <w:p w:rsidR="005B7E5E" w:rsidRPr="00570839" w:rsidRDefault="005B7E5E" w:rsidP="00062F57">
            <w:pPr>
              <w:rPr>
                <w:rFonts w:ascii="Arial" w:hAnsi="Arial" w:cs="Arial"/>
              </w:rPr>
            </w:pPr>
            <w:r w:rsidRPr="00570839">
              <w:rPr>
                <w:rFonts w:ascii="Arial" w:hAnsi="Arial" w:cs="Arial"/>
              </w:rPr>
              <w:t>Underpinning Knowledge and Attitudes</w:t>
            </w:r>
          </w:p>
          <w:p w:rsidR="005B7E5E" w:rsidRPr="00570839" w:rsidRDefault="005B7E5E" w:rsidP="00062F57">
            <w:pPr>
              <w:rPr>
                <w:rFonts w:ascii="Arial" w:hAnsi="Arial" w:cs="Arial"/>
              </w:rPr>
            </w:pPr>
          </w:p>
          <w:p w:rsidR="005B7E5E" w:rsidRPr="00570839" w:rsidRDefault="005B7E5E" w:rsidP="00062F57">
            <w:pPr>
              <w:rPr>
                <w:rFonts w:ascii="Arial" w:hAnsi="Arial" w:cs="Arial"/>
              </w:rPr>
            </w:pPr>
          </w:p>
        </w:tc>
        <w:tc>
          <w:tcPr>
            <w:tcW w:w="6930" w:type="dxa"/>
            <w:tcBorders>
              <w:top w:val="single" w:sz="4" w:space="0" w:color="auto"/>
              <w:left w:val="single" w:sz="4" w:space="0" w:color="auto"/>
              <w:bottom w:val="single" w:sz="4" w:space="0" w:color="auto"/>
              <w:right w:val="single" w:sz="4" w:space="0" w:color="auto"/>
            </w:tcBorders>
            <w:hideMark/>
          </w:tcPr>
          <w:p w:rsidR="005B7E5E" w:rsidRPr="00570839" w:rsidRDefault="005B7E5E" w:rsidP="00062F57">
            <w:pPr>
              <w:autoSpaceDE w:val="0"/>
              <w:autoSpaceDN w:val="0"/>
              <w:adjustRightInd w:val="0"/>
              <w:rPr>
                <w:rFonts w:ascii="Arial" w:hAnsi="Arial" w:cs="Arial"/>
              </w:rPr>
            </w:pPr>
            <w:r w:rsidRPr="00570839">
              <w:rPr>
                <w:rFonts w:ascii="Arial" w:hAnsi="Arial" w:cs="Arial"/>
              </w:rPr>
              <w:t>Demonstrates knowledge of:</w:t>
            </w:r>
          </w:p>
          <w:p w:rsidR="005B7E5E" w:rsidRPr="00570839" w:rsidRDefault="005B7E5E" w:rsidP="00714B36">
            <w:pPr>
              <w:pStyle w:val="ListBullet"/>
              <w:numPr>
                <w:ilvl w:val="0"/>
                <w:numId w:val="9"/>
              </w:numPr>
              <w:spacing w:before="0" w:after="0"/>
              <w:ind w:left="357" w:hanging="357"/>
              <w:contextualSpacing w:val="0"/>
              <w:rPr>
                <w:rFonts w:ascii="Arial" w:hAnsi="Arial" w:cs="Arial"/>
                <w:szCs w:val="24"/>
              </w:rPr>
            </w:pPr>
            <w:proofErr w:type="gramStart"/>
            <w:r w:rsidRPr="00570839">
              <w:rPr>
                <w:rFonts w:ascii="Arial" w:hAnsi="Arial" w:cs="Arial"/>
                <w:szCs w:val="24"/>
              </w:rPr>
              <w:t>processes</w:t>
            </w:r>
            <w:proofErr w:type="gramEnd"/>
            <w:r w:rsidRPr="00570839">
              <w:rPr>
                <w:rFonts w:ascii="Arial" w:hAnsi="Arial" w:cs="Arial"/>
                <w:szCs w:val="24"/>
              </w:rPr>
              <w:t xml:space="preserve"> used in the control of microbial growth in food products.</w:t>
            </w:r>
          </w:p>
          <w:p w:rsidR="005B7E5E" w:rsidRPr="00570839" w:rsidRDefault="005B7E5E"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major bacteria responsible for food poisoning and spoilage</w:t>
            </w:r>
          </w:p>
          <w:p w:rsidR="005B7E5E" w:rsidRPr="00570839" w:rsidRDefault="005B7E5E" w:rsidP="00714B36">
            <w:pPr>
              <w:pStyle w:val="ListBullet"/>
              <w:numPr>
                <w:ilvl w:val="0"/>
                <w:numId w:val="9"/>
              </w:numPr>
              <w:spacing w:before="0" w:after="0"/>
              <w:ind w:left="357" w:hanging="357"/>
              <w:contextualSpacing w:val="0"/>
              <w:rPr>
                <w:rFonts w:ascii="Arial" w:hAnsi="Arial" w:cs="Arial"/>
                <w:szCs w:val="24"/>
              </w:rPr>
            </w:pPr>
            <w:proofErr w:type="gramStart"/>
            <w:r w:rsidRPr="00570839">
              <w:rPr>
                <w:rFonts w:ascii="Arial" w:hAnsi="Arial" w:cs="Arial"/>
                <w:szCs w:val="24"/>
              </w:rPr>
              <w:t>processes</w:t>
            </w:r>
            <w:proofErr w:type="gramEnd"/>
            <w:r w:rsidRPr="00570839">
              <w:rPr>
                <w:rFonts w:ascii="Arial" w:hAnsi="Arial" w:cs="Arial"/>
                <w:szCs w:val="24"/>
              </w:rPr>
              <w:t xml:space="preserve"> used in the control of microbial growth in food products.</w:t>
            </w:r>
          </w:p>
          <w:p w:rsidR="005B7E5E" w:rsidRPr="00570839" w:rsidRDefault="005B7E5E"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Food Standards</w:t>
            </w:r>
          </w:p>
          <w:p w:rsidR="005B7E5E" w:rsidRPr="00570839" w:rsidRDefault="005B7E5E"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 xml:space="preserve">statistical methods for process control including Viable Count Methods </w:t>
            </w:r>
          </w:p>
          <w:p w:rsidR="005B7E5E" w:rsidRPr="00570839" w:rsidRDefault="005B7E5E"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standard microbiological techniques to identify food poisoning and spoilage organisms</w:t>
            </w:r>
          </w:p>
          <w:p w:rsidR="005B7E5E" w:rsidRPr="00570839" w:rsidRDefault="005B7E5E"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microbiological toxins as produced by major food pathogens</w:t>
            </w:r>
          </w:p>
          <w:p w:rsidR="005B7E5E" w:rsidRPr="00570839" w:rsidRDefault="005B7E5E"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spoilage patterns</w:t>
            </w:r>
          </w:p>
          <w:p w:rsidR="005B7E5E" w:rsidRPr="00570839" w:rsidRDefault="005B7E5E"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 xml:space="preserve">growth cycle of </w:t>
            </w:r>
            <w:proofErr w:type="spellStart"/>
            <w:r w:rsidRPr="00570839">
              <w:rPr>
                <w:rFonts w:ascii="Arial" w:hAnsi="Arial" w:cs="Arial"/>
                <w:szCs w:val="24"/>
              </w:rPr>
              <w:t>micro organisms</w:t>
            </w:r>
            <w:proofErr w:type="spellEnd"/>
            <w:r w:rsidRPr="00570839">
              <w:rPr>
                <w:rFonts w:ascii="Arial" w:hAnsi="Arial" w:cs="Arial"/>
                <w:szCs w:val="24"/>
              </w:rPr>
              <w:t xml:space="preserve">  in food</w:t>
            </w:r>
          </w:p>
          <w:p w:rsidR="005B7E5E" w:rsidRPr="00570839" w:rsidRDefault="005B7E5E"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microbiological quality control programs</w:t>
            </w:r>
          </w:p>
          <w:p w:rsidR="005B7E5E" w:rsidRPr="00570839" w:rsidRDefault="005B7E5E"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plant hygiene, including sanitation checks – rinse, swab, contact and rapid methods</w:t>
            </w:r>
          </w:p>
          <w:p w:rsidR="005B7E5E" w:rsidRPr="00570839" w:rsidRDefault="005B7E5E"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 xml:space="preserve">rapid microbiological techniques - </w:t>
            </w:r>
          </w:p>
          <w:p w:rsidR="005B7E5E" w:rsidRPr="00570839" w:rsidRDefault="005B7E5E"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accelerated culture techniques</w:t>
            </w:r>
          </w:p>
          <w:p w:rsidR="005B7E5E" w:rsidRPr="00570839" w:rsidRDefault="005B7E5E"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rapid biochemical tests</w:t>
            </w:r>
          </w:p>
          <w:p w:rsidR="005B7E5E" w:rsidRPr="00570839" w:rsidRDefault="005B7E5E"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measurement of total bacteria metabolism</w:t>
            </w:r>
          </w:p>
          <w:p w:rsidR="005B7E5E" w:rsidRPr="00570839" w:rsidRDefault="005B7E5E"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lastRenderedPageBreak/>
              <w:t>measurement of spoilage</w:t>
            </w:r>
          </w:p>
          <w:p w:rsidR="005B7E5E" w:rsidRPr="00570839" w:rsidRDefault="005B7E5E"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non-traditional methods</w:t>
            </w:r>
          </w:p>
          <w:p w:rsidR="005B7E5E" w:rsidRPr="00570839" w:rsidRDefault="005B7E5E"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 xml:space="preserve">automated and </w:t>
            </w:r>
            <w:r w:rsidR="00017455" w:rsidRPr="00570839">
              <w:rPr>
                <w:rFonts w:ascii="Arial" w:hAnsi="Arial" w:cs="Arial"/>
                <w:szCs w:val="24"/>
              </w:rPr>
              <w:t>mechanized</w:t>
            </w:r>
            <w:r w:rsidRPr="00570839">
              <w:rPr>
                <w:rFonts w:ascii="Arial" w:hAnsi="Arial" w:cs="Arial"/>
                <w:szCs w:val="24"/>
              </w:rPr>
              <w:t xml:space="preserve"> methods</w:t>
            </w:r>
          </w:p>
          <w:p w:rsidR="005B7E5E" w:rsidRPr="00570839" w:rsidRDefault="005B7E5E"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types and characteristics of fermentation micro-organisms, including</w:t>
            </w:r>
          </w:p>
          <w:p w:rsidR="005B7E5E" w:rsidRPr="00570839" w:rsidRDefault="005B7E5E"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Saccharomyces spp., Streptococcus spp. and Lactobacillus spp.</w:t>
            </w:r>
          </w:p>
          <w:p w:rsidR="005B7E5E" w:rsidRPr="00570839" w:rsidRDefault="005B7E5E"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standard microbiological techniques to isolate and identify yeasts and bacteria in given food samples</w:t>
            </w:r>
          </w:p>
          <w:p w:rsidR="005B7E5E" w:rsidRPr="00570839" w:rsidRDefault="005B7E5E"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sub-culturing and pure culture techniques for "scale up" to "starter" cultures</w:t>
            </w:r>
          </w:p>
          <w:p w:rsidR="005B7E5E" w:rsidRPr="00570839" w:rsidRDefault="005B7E5E"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maintenance of new culture strains after fermentation</w:t>
            </w:r>
          </w:p>
          <w:p w:rsidR="005B7E5E" w:rsidRPr="00570839" w:rsidRDefault="005B7E5E"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critical control limits and microbiological processes and species in food production</w:t>
            </w:r>
          </w:p>
          <w:p w:rsidR="005B7E5E" w:rsidRPr="00570839" w:rsidRDefault="005B7E5E"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analysis of microbiological data by comparison with food safety and production standards</w:t>
            </w:r>
          </w:p>
          <w:p w:rsidR="005B7E5E" w:rsidRPr="00570839" w:rsidRDefault="005B7E5E"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effective data presentation and reporting</w:t>
            </w:r>
          </w:p>
        </w:tc>
      </w:tr>
      <w:tr w:rsidR="005B7E5E" w:rsidRPr="0041165D" w:rsidTr="00062F57">
        <w:trPr>
          <w:trHeight w:val="288"/>
        </w:trPr>
        <w:tc>
          <w:tcPr>
            <w:tcW w:w="2250" w:type="dxa"/>
            <w:tcBorders>
              <w:top w:val="single" w:sz="4" w:space="0" w:color="auto"/>
              <w:left w:val="single" w:sz="4" w:space="0" w:color="auto"/>
              <w:bottom w:val="single" w:sz="4" w:space="0" w:color="auto"/>
              <w:right w:val="single" w:sz="4" w:space="0" w:color="auto"/>
            </w:tcBorders>
            <w:hideMark/>
          </w:tcPr>
          <w:p w:rsidR="005B7E5E" w:rsidRPr="00570839" w:rsidRDefault="005B7E5E" w:rsidP="00062F57">
            <w:pPr>
              <w:rPr>
                <w:rFonts w:ascii="Arial" w:hAnsi="Arial" w:cs="Arial"/>
              </w:rPr>
            </w:pPr>
            <w:r w:rsidRPr="00570839">
              <w:rPr>
                <w:rFonts w:ascii="Arial" w:hAnsi="Arial" w:cs="Arial"/>
              </w:rPr>
              <w:lastRenderedPageBreak/>
              <w:t>Underpinning Skills</w:t>
            </w:r>
          </w:p>
          <w:p w:rsidR="005B7E5E" w:rsidRPr="00570839" w:rsidRDefault="005B7E5E" w:rsidP="00062F57">
            <w:pPr>
              <w:rPr>
                <w:rFonts w:ascii="Arial" w:hAnsi="Arial" w:cs="Arial"/>
              </w:rPr>
            </w:pPr>
          </w:p>
          <w:p w:rsidR="005B7E5E" w:rsidRPr="00570839" w:rsidRDefault="005B7E5E" w:rsidP="00062F57">
            <w:pPr>
              <w:rPr>
                <w:rFonts w:ascii="Arial" w:hAnsi="Arial" w:cs="Arial"/>
              </w:rPr>
            </w:pPr>
          </w:p>
        </w:tc>
        <w:tc>
          <w:tcPr>
            <w:tcW w:w="6930" w:type="dxa"/>
            <w:tcBorders>
              <w:top w:val="single" w:sz="4" w:space="0" w:color="auto"/>
              <w:left w:val="single" w:sz="4" w:space="0" w:color="auto"/>
              <w:bottom w:val="single" w:sz="4" w:space="0" w:color="auto"/>
              <w:right w:val="single" w:sz="4" w:space="0" w:color="auto"/>
            </w:tcBorders>
            <w:hideMark/>
          </w:tcPr>
          <w:p w:rsidR="005B7E5E" w:rsidRPr="00570839" w:rsidRDefault="005B7E5E" w:rsidP="00062F57">
            <w:pPr>
              <w:autoSpaceDE w:val="0"/>
              <w:autoSpaceDN w:val="0"/>
              <w:adjustRightInd w:val="0"/>
              <w:rPr>
                <w:rFonts w:ascii="Arial" w:hAnsi="Arial" w:cs="Arial"/>
              </w:rPr>
            </w:pPr>
            <w:r w:rsidRPr="00570839">
              <w:rPr>
                <w:rFonts w:ascii="Arial" w:hAnsi="Arial" w:cs="Arial"/>
              </w:rPr>
              <w:t>Demonstrates skills to:</w:t>
            </w:r>
          </w:p>
          <w:p w:rsidR="005B7E5E" w:rsidRPr="00570839" w:rsidRDefault="005B7E5E"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identify the major bacteria responsible for food poisoning and spoilage</w:t>
            </w:r>
          </w:p>
          <w:p w:rsidR="005B7E5E" w:rsidRPr="00570839" w:rsidRDefault="005B7E5E"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evaluate processes used in the control of microbial growth in food</w:t>
            </w:r>
          </w:p>
          <w:p w:rsidR="005B7E5E" w:rsidRPr="00570839" w:rsidRDefault="005B7E5E"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ascertain the effect of a standard food preserving technique on the growth patterns of microbes</w:t>
            </w:r>
          </w:p>
          <w:p w:rsidR="005B7E5E" w:rsidRPr="00570839" w:rsidRDefault="005B7E5E"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use standard microbiological techniques to identify and enumerate food poisoning and spoilage organisms, from a food sample</w:t>
            </w:r>
          </w:p>
          <w:p w:rsidR="005B7E5E" w:rsidRPr="00570839" w:rsidRDefault="005B7E5E"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identify the  type of toxins, produced by the major food pathogens</w:t>
            </w:r>
          </w:p>
          <w:p w:rsidR="005B7E5E" w:rsidRPr="00570839" w:rsidRDefault="005B7E5E"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investigate documented food borne disease outbreaks from the past</w:t>
            </w:r>
          </w:p>
          <w:p w:rsidR="005B7E5E" w:rsidRPr="00570839" w:rsidRDefault="005B7E5E" w:rsidP="00714B36">
            <w:pPr>
              <w:pStyle w:val="ListBullet"/>
              <w:numPr>
                <w:ilvl w:val="0"/>
                <w:numId w:val="9"/>
              </w:numPr>
              <w:spacing w:before="0" w:after="0"/>
              <w:ind w:left="357" w:hanging="357"/>
              <w:contextualSpacing w:val="0"/>
              <w:rPr>
                <w:rFonts w:ascii="Arial" w:hAnsi="Arial" w:cs="Arial"/>
                <w:szCs w:val="24"/>
              </w:rPr>
            </w:pPr>
            <w:proofErr w:type="gramStart"/>
            <w:r w:rsidRPr="00570839">
              <w:rPr>
                <w:rFonts w:ascii="Arial" w:hAnsi="Arial" w:cs="Arial"/>
                <w:szCs w:val="24"/>
              </w:rPr>
              <w:t>determine</w:t>
            </w:r>
            <w:proofErr w:type="gramEnd"/>
            <w:r w:rsidRPr="00570839">
              <w:rPr>
                <w:rFonts w:ascii="Arial" w:hAnsi="Arial" w:cs="Arial"/>
                <w:szCs w:val="24"/>
              </w:rPr>
              <w:t xml:space="preserve"> the ramifications of product contamination in terms of Public Health and product shelf-life.</w:t>
            </w:r>
          </w:p>
          <w:p w:rsidR="005B7E5E" w:rsidRPr="00570839" w:rsidRDefault="005B7E5E" w:rsidP="00714B36">
            <w:pPr>
              <w:pStyle w:val="ListBullet"/>
              <w:numPr>
                <w:ilvl w:val="0"/>
                <w:numId w:val="9"/>
              </w:numPr>
              <w:spacing w:before="0" w:after="0"/>
              <w:ind w:left="357" w:hanging="357"/>
              <w:contextualSpacing w:val="0"/>
              <w:rPr>
                <w:rFonts w:ascii="Arial" w:hAnsi="Arial" w:cs="Arial"/>
                <w:szCs w:val="24"/>
              </w:rPr>
            </w:pPr>
            <w:proofErr w:type="gramStart"/>
            <w:r w:rsidRPr="00570839">
              <w:rPr>
                <w:rFonts w:ascii="Arial" w:hAnsi="Arial" w:cs="Arial"/>
                <w:szCs w:val="24"/>
              </w:rPr>
              <w:t>handle</w:t>
            </w:r>
            <w:proofErr w:type="gramEnd"/>
            <w:r w:rsidRPr="00570839">
              <w:rPr>
                <w:rFonts w:ascii="Arial" w:hAnsi="Arial" w:cs="Arial"/>
                <w:szCs w:val="24"/>
              </w:rPr>
              <w:t xml:space="preserve"> specimens and waste in accordance with enterprise OHS guidelines.</w:t>
            </w:r>
          </w:p>
          <w:p w:rsidR="005B7E5E" w:rsidRPr="00570839" w:rsidRDefault="005B7E5E" w:rsidP="00714B36">
            <w:pPr>
              <w:pStyle w:val="ListBullet"/>
              <w:numPr>
                <w:ilvl w:val="0"/>
                <w:numId w:val="9"/>
              </w:numPr>
              <w:spacing w:before="0" w:after="0"/>
              <w:ind w:left="357" w:hanging="357"/>
              <w:contextualSpacing w:val="0"/>
              <w:rPr>
                <w:rFonts w:ascii="Arial" w:hAnsi="Arial" w:cs="Arial"/>
                <w:szCs w:val="24"/>
              </w:rPr>
            </w:pPr>
            <w:proofErr w:type="gramStart"/>
            <w:r w:rsidRPr="00570839">
              <w:rPr>
                <w:rFonts w:ascii="Arial" w:hAnsi="Arial" w:cs="Arial"/>
                <w:szCs w:val="24"/>
              </w:rPr>
              <w:t>ascertain</w:t>
            </w:r>
            <w:proofErr w:type="gramEnd"/>
            <w:r w:rsidRPr="00570839">
              <w:rPr>
                <w:rFonts w:ascii="Arial" w:hAnsi="Arial" w:cs="Arial"/>
                <w:szCs w:val="24"/>
              </w:rPr>
              <w:t xml:space="preserve"> the spoilage patterns of specific foods at different temperatures of storage.</w:t>
            </w:r>
          </w:p>
          <w:p w:rsidR="005B7E5E" w:rsidRPr="00570839" w:rsidRDefault="005B7E5E"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determine the relationship between spoilage patterns and the growth cycle of the specific food spoilage/poisoning organisms</w:t>
            </w:r>
          </w:p>
          <w:p w:rsidR="005B7E5E" w:rsidRPr="00570839" w:rsidRDefault="005B7E5E"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determine the importance of plant hygiene and how it can affect the finished product</w:t>
            </w:r>
          </w:p>
          <w:p w:rsidR="005B7E5E" w:rsidRPr="00570839" w:rsidRDefault="005B7E5E"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critically examine the principles of rapid microbiological techniques, including:</w:t>
            </w:r>
          </w:p>
          <w:p w:rsidR="005B7E5E" w:rsidRPr="00570839" w:rsidRDefault="005B7E5E" w:rsidP="00714B36">
            <w:pPr>
              <w:pStyle w:val="ListBullet"/>
              <w:numPr>
                <w:ilvl w:val="0"/>
                <w:numId w:val="95"/>
              </w:numPr>
              <w:spacing w:before="0" w:after="0"/>
              <w:contextualSpacing w:val="0"/>
              <w:rPr>
                <w:rFonts w:ascii="Arial" w:hAnsi="Arial" w:cs="Arial"/>
                <w:szCs w:val="24"/>
              </w:rPr>
            </w:pPr>
            <w:r w:rsidRPr="00570839">
              <w:rPr>
                <w:rFonts w:ascii="Arial" w:hAnsi="Arial" w:cs="Arial"/>
                <w:szCs w:val="24"/>
              </w:rPr>
              <w:t>accelerated culture techniques</w:t>
            </w:r>
          </w:p>
          <w:p w:rsidR="005B7E5E" w:rsidRPr="00570839" w:rsidRDefault="005B7E5E" w:rsidP="00714B36">
            <w:pPr>
              <w:pStyle w:val="ListBullet"/>
              <w:numPr>
                <w:ilvl w:val="0"/>
                <w:numId w:val="95"/>
              </w:numPr>
              <w:spacing w:before="0" w:after="0"/>
              <w:contextualSpacing w:val="0"/>
              <w:rPr>
                <w:rFonts w:ascii="Arial" w:hAnsi="Arial" w:cs="Arial"/>
                <w:szCs w:val="24"/>
              </w:rPr>
            </w:pPr>
            <w:r w:rsidRPr="00570839">
              <w:rPr>
                <w:rFonts w:ascii="Arial" w:hAnsi="Arial" w:cs="Arial"/>
                <w:szCs w:val="24"/>
              </w:rPr>
              <w:lastRenderedPageBreak/>
              <w:t>rapid biochemical tests</w:t>
            </w:r>
          </w:p>
          <w:p w:rsidR="005B7E5E" w:rsidRPr="00570839" w:rsidRDefault="005B7E5E" w:rsidP="00714B36">
            <w:pPr>
              <w:pStyle w:val="ListBullet"/>
              <w:numPr>
                <w:ilvl w:val="0"/>
                <w:numId w:val="95"/>
              </w:numPr>
              <w:spacing w:before="0" w:after="0"/>
              <w:contextualSpacing w:val="0"/>
              <w:rPr>
                <w:rFonts w:ascii="Arial" w:hAnsi="Arial" w:cs="Arial"/>
                <w:szCs w:val="24"/>
              </w:rPr>
            </w:pPr>
            <w:r w:rsidRPr="00570839">
              <w:rPr>
                <w:rFonts w:ascii="Arial" w:hAnsi="Arial" w:cs="Arial"/>
                <w:szCs w:val="24"/>
              </w:rPr>
              <w:t>measurement of total bacteria metabolism</w:t>
            </w:r>
          </w:p>
          <w:p w:rsidR="005B7E5E" w:rsidRPr="00570839" w:rsidRDefault="005B7E5E" w:rsidP="00714B36">
            <w:pPr>
              <w:pStyle w:val="ListBullet"/>
              <w:numPr>
                <w:ilvl w:val="0"/>
                <w:numId w:val="95"/>
              </w:numPr>
              <w:spacing w:before="0" w:after="0"/>
              <w:contextualSpacing w:val="0"/>
              <w:rPr>
                <w:rFonts w:ascii="Arial" w:hAnsi="Arial" w:cs="Arial"/>
                <w:szCs w:val="24"/>
              </w:rPr>
            </w:pPr>
            <w:r w:rsidRPr="00570839">
              <w:rPr>
                <w:rFonts w:ascii="Arial" w:hAnsi="Arial" w:cs="Arial"/>
                <w:szCs w:val="24"/>
              </w:rPr>
              <w:t>measurement of spoilage</w:t>
            </w:r>
          </w:p>
          <w:p w:rsidR="005B7E5E" w:rsidRPr="00570839" w:rsidRDefault="005B7E5E" w:rsidP="00714B36">
            <w:pPr>
              <w:pStyle w:val="ListBullet"/>
              <w:numPr>
                <w:ilvl w:val="0"/>
                <w:numId w:val="95"/>
              </w:numPr>
              <w:spacing w:before="0" w:after="0"/>
              <w:contextualSpacing w:val="0"/>
              <w:rPr>
                <w:rFonts w:ascii="Arial" w:hAnsi="Arial" w:cs="Arial"/>
                <w:szCs w:val="24"/>
              </w:rPr>
            </w:pPr>
            <w:r w:rsidRPr="00570839">
              <w:rPr>
                <w:rFonts w:ascii="Arial" w:hAnsi="Arial" w:cs="Arial"/>
                <w:szCs w:val="24"/>
              </w:rPr>
              <w:t>non-traditional methods</w:t>
            </w:r>
          </w:p>
          <w:p w:rsidR="005B7E5E" w:rsidRPr="00570839" w:rsidRDefault="005B7E5E" w:rsidP="00714B36">
            <w:pPr>
              <w:pStyle w:val="ListBullet"/>
              <w:numPr>
                <w:ilvl w:val="0"/>
                <w:numId w:val="95"/>
              </w:numPr>
              <w:spacing w:before="0" w:after="0"/>
              <w:contextualSpacing w:val="0"/>
              <w:rPr>
                <w:rFonts w:ascii="Arial" w:hAnsi="Arial" w:cs="Arial"/>
                <w:szCs w:val="24"/>
              </w:rPr>
            </w:pPr>
            <w:r w:rsidRPr="00570839">
              <w:rPr>
                <w:rFonts w:ascii="Arial" w:hAnsi="Arial" w:cs="Arial"/>
                <w:szCs w:val="24"/>
              </w:rPr>
              <w:t xml:space="preserve">automated and </w:t>
            </w:r>
            <w:r w:rsidR="00017455" w:rsidRPr="00570839">
              <w:rPr>
                <w:rFonts w:ascii="Arial" w:hAnsi="Arial" w:cs="Arial"/>
                <w:szCs w:val="24"/>
              </w:rPr>
              <w:t>mechanized</w:t>
            </w:r>
            <w:r w:rsidRPr="00570839">
              <w:rPr>
                <w:rFonts w:ascii="Arial" w:hAnsi="Arial" w:cs="Arial"/>
                <w:szCs w:val="24"/>
              </w:rPr>
              <w:t xml:space="preserve"> methods</w:t>
            </w:r>
          </w:p>
          <w:p w:rsidR="005B7E5E" w:rsidRPr="00570839" w:rsidRDefault="005B7E5E"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identify the relevance of rapid microbiological technology, as related to control of plant hygiene</w:t>
            </w:r>
          </w:p>
          <w:p w:rsidR="005B7E5E" w:rsidRPr="00570839" w:rsidRDefault="005B7E5E"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perform a series of tests to determine the adequacy of plant sanitation procedures, by rapid microbiological or other techniques, including:</w:t>
            </w:r>
          </w:p>
          <w:p w:rsidR="005B7E5E" w:rsidRPr="00570839" w:rsidRDefault="005B7E5E" w:rsidP="00714B36">
            <w:pPr>
              <w:pStyle w:val="ListBullet"/>
              <w:numPr>
                <w:ilvl w:val="0"/>
                <w:numId w:val="95"/>
              </w:numPr>
              <w:spacing w:before="0" w:after="0"/>
              <w:contextualSpacing w:val="0"/>
              <w:rPr>
                <w:rFonts w:ascii="Arial" w:hAnsi="Arial" w:cs="Arial"/>
                <w:szCs w:val="24"/>
              </w:rPr>
            </w:pPr>
            <w:r w:rsidRPr="00570839">
              <w:rPr>
                <w:rFonts w:ascii="Arial" w:hAnsi="Arial" w:cs="Arial"/>
                <w:szCs w:val="24"/>
              </w:rPr>
              <w:t>rinse methods</w:t>
            </w:r>
          </w:p>
          <w:p w:rsidR="005B7E5E" w:rsidRPr="00570839" w:rsidRDefault="005B7E5E" w:rsidP="00714B36">
            <w:pPr>
              <w:pStyle w:val="ListBullet"/>
              <w:numPr>
                <w:ilvl w:val="0"/>
                <w:numId w:val="95"/>
              </w:numPr>
              <w:spacing w:before="0" w:after="0"/>
              <w:contextualSpacing w:val="0"/>
              <w:rPr>
                <w:rFonts w:ascii="Arial" w:hAnsi="Arial" w:cs="Arial"/>
                <w:szCs w:val="24"/>
              </w:rPr>
            </w:pPr>
            <w:r w:rsidRPr="00570839">
              <w:rPr>
                <w:rFonts w:ascii="Arial" w:hAnsi="Arial" w:cs="Arial"/>
                <w:szCs w:val="24"/>
              </w:rPr>
              <w:t>swab methods</w:t>
            </w:r>
          </w:p>
          <w:p w:rsidR="005B7E5E" w:rsidRPr="00570839" w:rsidRDefault="005B7E5E" w:rsidP="00714B36">
            <w:pPr>
              <w:pStyle w:val="ListBullet"/>
              <w:numPr>
                <w:ilvl w:val="0"/>
                <w:numId w:val="95"/>
              </w:numPr>
              <w:spacing w:before="0" w:after="0"/>
              <w:contextualSpacing w:val="0"/>
              <w:rPr>
                <w:rFonts w:ascii="Arial" w:hAnsi="Arial" w:cs="Arial"/>
                <w:szCs w:val="24"/>
              </w:rPr>
            </w:pPr>
            <w:r w:rsidRPr="00570839">
              <w:rPr>
                <w:rFonts w:ascii="Arial" w:hAnsi="Arial" w:cs="Arial"/>
                <w:szCs w:val="24"/>
              </w:rPr>
              <w:t>replica or contact methods</w:t>
            </w:r>
          </w:p>
          <w:p w:rsidR="005B7E5E" w:rsidRPr="00570839" w:rsidRDefault="005B7E5E" w:rsidP="00714B36">
            <w:pPr>
              <w:pStyle w:val="ListBullet"/>
              <w:numPr>
                <w:ilvl w:val="0"/>
                <w:numId w:val="9"/>
              </w:numPr>
              <w:spacing w:before="0" w:after="0"/>
              <w:ind w:left="357" w:hanging="357"/>
              <w:contextualSpacing w:val="0"/>
              <w:rPr>
                <w:rFonts w:ascii="Arial" w:hAnsi="Arial" w:cs="Arial"/>
                <w:szCs w:val="24"/>
              </w:rPr>
            </w:pPr>
            <w:proofErr w:type="gramStart"/>
            <w:r w:rsidRPr="00570839">
              <w:rPr>
                <w:rFonts w:ascii="Arial" w:hAnsi="Arial" w:cs="Arial"/>
                <w:szCs w:val="24"/>
              </w:rPr>
              <w:t>identify</w:t>
            </w:r>
            <w:proofErr w:type="gramEnd"/>
            <w:r w:rsidRPr="00570839">
              <w:rPr>
                <w:rFonts w:ascii="Arial" w:hAnsi="Arial" w:cs="Arial"/>
                <w:szCs w:val="24"/>
              </w:rPr>
              <w:t xml:space="preserve"> the types and characteristics of </w:t>
            </w:r>
            <w:r w:rsidR="0083322E" w:rsidRPr="00570839">
              <w:rPr>
                <w:rFonts w:ascii="Arial" w:hAnsi="Arial" w:cs="Arial"/>
                <w:szCs w:val="24"/>
              </w:rPr>
              <w:t>microorganisms</w:t>
            </w:r>
            <w:r w:rsidRPr="00570839">
              <w:rPr>
                <w:rFonts w:ascii="Arial" w:hAnsi="Arial" w:cs="Arial"/>
                <w:szCs w:val="24"/>
              </w:rPr>
              <w:t xml:space="preserve"> used for fermentation within the food industry, including: Saccharomyces spp</w:t>
            </w:r>
            <w:r w:rsidRPr="00125178">
              <w:rPr>
                <w:i/>
              </w:rPr>
              <w:t xml:space="preserve">., </w:t>
            </w:r>
            <w:r w:rsidRPr="00570839">
              <w:rPr>
                <w:rFonts w:ascii="Arial" w:hAnsi="Arial" w:cs="Arial"/>
                <w:szCs w:val="24"/>
              </w:rPr>
              <w:t>Streptococcus spp. and Lactobacillus spp.</w:t>
            </w:r>
          </w:p>
          <w:p w:rsidR="005B7E5E" w:rsidRPr="00570839" w:rsidRDefault="005B7E5E"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use standard microbiological techniques to isolate and identify yeasts and bacteria in given food samples</w:t>
            </w:r>
          </w:p>
          <w:p w:rsidR="005B7E5E" w:rsidRPr="00570839" w:rsidRDefault="005B7E5E"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 xml:space="preserve">perform sub-culturing and pure culture techniques for "scale up" to "starter" cultures </w:t>
            </w:r>
          </w:p>
          <w:p w:rsidR="005B7E5E" w:rsidRPr="00570839" w:rsidRDefault="005B7E5E" w:rsidP="00714B36">
            <w:pPr>
              <w:pStyle w:val="ListBullet"/>
              <w:numPr>
                <w:ilvl w:val="0"/>
                <w:numId w:val="9"/>
              </w:numPr>
              <w:spacing w:before="0" w:after="0"/>
              <w:ind w:left="357" w:hanging="357"/>
              <w:contextualSpacing w:val="0"/>
              <w:rPr>
                <w:rFonts w:ascii="Arial" w:hAnsi="Arial" w:cs="Arial"/>
                <w:szCs w:val="24"/>
              </w:rPr>
            </w:pPr>
            <w:proofErr w:type="gramStart"/>
            <w:r w:rsidRPr="00570839">
              <w:rPr>
                <w:rFonts w:ascii="Arial" w:hAnsi="Arial" w:cs="Arial"/>
                <w:szCs w:val="24"/>
              </w:rPr>
              <w:t>maintain</w:t>
            </w:r>
            <w:proofErr w:type="gramEnd"/>
            <w:r w:rsidRPr="00570839">
              <w:rPr>
                <w:rFonts w:ascii="Arial" w:hAnsi="Arial" w:cs="Arial"/>
                <w:szCs w:val="24"/>
              </w:rPr>
              <w:t xml:space="preserve"> new culture strains after fermentation using standard techniques.</w:t>
            </w:r>
          </w:p>
          <w:p w:rsidR="005B7E5E" w:rsidRPr="00570839" w:rsidRDefault="005B7E5E"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 xml:space="preserve">record, </w:t>
            </w:r>
            <w:r w:rsidR="00017455" w:rsidRPr="00570839">
              <w:rPr>
                <w:rFonts w:ascii="Arial" w:hAnsi="Arial" w:cs="Arial"/>
                <w:szCs w:val="24"/>
              </w:rPr>
              <w:t>analyze</w:t>
            </w:r>
            <w:r w:rsidRPr="00570839">
              <w:rPr>
                <w:rFonts w:ascii="Arial" w:hAnsi="Arial" w:cs="Arial"/>
                <w:szCs w:val="24"/>
              </w:rPr>
              <w:t xml:space="preserve"> and present data, with associated conclusions and recommendations</w:t>
            </w:r>
          </w:p>
        </w:tc>
      </w:tr>
      <w:tr w:rsidR="005B7E5E" w:rsidRPr="0041165D" w:rsidTr="00062F57">
        <w:trPr>
          <w:trHeight w:val="288"/>
        </w:trPr>
        <w:tc>
          <w:tcPr>
            <w:tcW w:w="2250" w:type="dxa"/>
            <w:tcBorders>
              <w:top w:val="single" w:sz="4" w:space="0" w:color="auto"/>
              <w:left w:val="single" w:sz="4" w:space="0" w:color="auto"/>
              <w:bottom w:val="single" w:sz="4" w:space="0" w:color="auto"/>
              <w:right w:val="single" w:sz="4" w:space="0" w:color="auto"/>
            </w:tcBorders>
            <w:hideMark/>
          </w:tcPr>
          <w:p w:rsidR="005B7E5E" w:rsidRPr="00035B54" w:rsidRDefault="005B7E5E" w:rsidP="00062F57">
            <w:pPr>
              <w:autoSpaceDE w:val="0"/>
              <w:autoSpaceDN w:val="0"/>
              <w:adjustRightInd w:val="0"/>
              <w:rPr>
                <w:rFonts w:ascii="Arial" w:hAnsi="Arial" w:cs="Arial"/>
                <w:lang w:eastAsia="de-DE"/>
              </w:rPr>
            </w:pPr>
            <w:r w:rsidRPr="00035B54">
              <w:rPr>
                <w:rFonts w:ascii="Arial" w:hAnsi="Arial" w:cs="Arial"/>
                <w:lang w:eastAsia="de-DE"/>
              </w:rPr>
              <w:lastRenderedPageBreak/>
              <w:t>Resources Implication</w:t>
            </w:r>
          </w:p>
        </w:tc>
        <w:tc>
          <w:tcPr>
            <w:tcW w:w="6930" w:type="dxa"/>
            <w:tcBorders>
              <w:top w:val="single" w:sz="4" w:space="0" w:color="auto"/>
              <w:left w:val="single" w:sz="4" w:space="0" w:color="auto"/>
              <w:bottom w:val="single" w:sz="4" w:space="0" w:color="auto"/>
              <w:right w:val="single" w:sz="4" w:space="0" w:color="auto"/>
            </w:tcBorders>
            <w:hideMark/>
          </w:tcPr>
          <w:p w:rsidR="005B7E5E" w:rsidRPr="00035B54" w:rsidRDefault="005B7E5E" w:rsidP="00062F57">
            <w:pPr>
              <w:autoSpaceDE w:val="0"/>
              <w:autoSpaceDN w:val="0"/>
              <w:adjustRightInd w:val="0"/>
              <w:rPr>
                <w:rFonts w:ascii="Arial" w:hAnsi="Arial" w:cs="Arial"/>
                <w:color w:val="000000"/>
              </w:rPr>
            </w:pPr>
            <w:r w:rsidRPr="00035B54">
              <w:rPr>
                <w:rFonts w:ascii="Arial" w:hAnsi="Arial" w:cs="Arial"/>
                <w:color w:val="000000"/>
              </w:rPr>
              <w:t>Access is required to real or appropriately simulated situations, including work areas, materials and equipment, and to information on workplace practices and OHS practices.</w:t>
            </w:r>
          </w:p>
        </w:tc>
      </w:tr>
      <w:tr w:rsidR="005B7E5E" w:rsidRPr="0041165D" w:rsidTr="00062F57">
        <w:trPr>
          <w:trHeight w:val="85"/>
        </w:trPr>
        <w:tc>
          <w:tcPr>
            <w:tcW w:w="2250" w:type="dxa"/>
            <w:tcBorders>
              <w:top w:val="single" w:sz="4" w:space="0" w:color="auto"/>
              <w:left w:val="single" w:sz="4" w:space="0" w:color="auto"/>
              <w:bottom w:val="single" w:sz="4" w:space="0" w:color="auto"/>
              <w:right w:val="single" w:sz="4" w:space="0" w:color="auto"/>
            </w:tcBorders>
            <w:hideMark/>
          </w:tcPr>
          <w:p w:rsidR="005B7E5E" w:rsidRPr="00035B54" w:rsidRDefault="005B7E5E" w:rsidP="00062F57">
            <w:pPr>
              <w:rPr>
                <w:rFonts w:ascii="Arial" w:hAnsi="Arial" w:cs="Arial"/>
              </w:rPr>
            </w:pPr>
            <w:r w:rsidRPr="00035B54">
              <w:rPr>
                <w:rFonts w:ascii="Arial" w:hAnsi="Arial" w:cs="Arial"/>
              </w:rPr>
              <w:t>Methods of Assessment</w:t>
            </w:r>
          </w:p>
        </w:tc>
        <w:tc>
          <w:tcPr>
            <w:tcW w:w="6930" w:type="dxa"/>
            <w:tcBorders>
              <w:top w:val="single" w:sz="4" w:space="0" w:color="auto"/>
              <w:left w:val="single" w:sz="4" w:space="0" w:color="auto"/>
              <w:bottom w:val="single" w:sz="4" w:space="0" w:color="auto"/>
              <w:right w:val="single" w:sz="4" w:space="0" w:color="auto"/>
            </w:tcBorders>
            <w:hideMark/>
          </w:tcPr>
          <w:p w:rsidR="005B7E5E" w:rsidRPr="00035B54" w:rsidRDefault="005B7E5E" w:rsidP="00062F57">
            <w:pPr>
              <w:autoSpaceDE w:val="0"/>
              <w:autoSpaceDN w:val="0"/>
              <w:adjustRightInd w:val="0"/>
              <w:rPr>
                <w:rFonts w:ascii="Arial" w:hAnsi="Arial" w:cs="Arial"/>
                <w:color w:val="000000"/>
              </w:rPr>
            </w:pPr>
            <w:r w:rsidRPr="00035B54">
              <w:rPr>
                <w:rFonts w:ascii="Arial" w:hAnsi="Arial" w:cs="Arial"/>
                <w:color w:val="000000"/>
              </w:rPr>
              <w:t>Competence may be assessed through:</w:t>
            </w:r>
          </w:p>
          <w:p w:rsidR="005B7E5E" w:rsidRPr="00035B54" w:rsidRDefault="005B7E5E" w:rsidP="00714B36">
            <w:pPr>
              <w:pStyle w:val="ListBullet"/>
              <w:numPr>
                <w:ilvl w:val="0"/>
                <w:numId w:val="9"/>
              </w:numPr>
              <w:spacing w:before="0" w:after="0"/>
              <w:ind w:left="357" w:hanging="357"/>
              <w:contextualSpacing w:val="0"/>
              <w:rPr>
                <w:rFonts w:ascii="Arial" w:hAnsi="Arial" w:cs="Arial"/>
                <w:szCs w:val="24"/>
              </w:rPr>
            </w:pPr>
            <w:r w:rsidRPr="00035B54">
              <w:rPr>
                <w:rFonts w:ascii="Arial" w:hAnsi="Arial" w:cs="Arial"/>
                <w:szCs w:val="24"/>
              </w:rPr>
              <w:t>Interview / Written Test</w:t>
            </w:r>
          </w:p>
          <w:p w:rsidR="005B7E5E" w:rsidRPr="00035B54" w:rsidRDefault="005B7E5E" w:rsidP="00714B36">
            <w:pPr>
              <w:pStyle w:val="ListBullet"/>
              <w:numPr>
                <w:ilvl w:val="0"/>
                <w:numId w:val="9"/>
              </w:numPr>
              <w:spacing w:before="0" w:after="0"/>
              <w:ind w:left="357" w:hanging="357"/>
              <w:contextualSpacing w:val="0"/>
              <w:rPr>
                <w:rFonts w:ascii="Arial" w:hAnsi="Arial" w:cs="Arial"/>
                <w:color w:val="000000"/>
                <w:szCs w:val="24"/>
              </w:rPr>
            </w:pPr>
            <w:r w:rsidRPr="00035B54">
              <w:rPr>
                <w:rFonts w:ascii="Arial" w:hAnsi="Arial" w:cs="Arial"/>
                <w:szCs w:val="24"/>
              </w:rPr>
              <w:t>Observation / Demonstration</w:t>
            </w:r>
            <w:r w:rsidRPr="0062346D">
              <w:rPr>
                <w:rFonts w:ascii="Arial" w:hAnsi="Arial" w:cs="Arial"/>
                <w:szCs w:val="24"/>
              </w:rPr>
              <w:t xml:space="preserve"> with Oral Questioning</w:t>
            </w:r>
          </w:p>
        </w:tc>
      </w:tr>
      <w:tr w:rsidR="005B7E5E" w:rsidRPr="0041165D" w:rsidTr="00062F57">
        <w:trPr>
          <w:trHeight w:val="288"/>
        </w:trPr>
        <w:tc>
          <w:tcPr>
            <w:tcW w:w="2250" w:type="dxa"/>
            <w:tcBorders>
              <w:top w:val="single" w:sz="4" w:space="0" w:color="auto"/>
              <w:left w:val="single" w:sz="4" w:space="0" w:color="auto"/>
              <w:bottom w:val="single" w:sz="4" w:space="0" w:color="auto"/>
              <w:right w:val="single" w:sz="4" w:space="0" w:color="auto"/>
            </w:tcBorders>
            <w:hideMark/>
          </w:tcPr>
          <w:p w:rsidR="005B7E5E" w:rsidRPr="00035B54" w:rsidRDefault="005B7E5E" w:rsidP="00062F57">
            <w:pPr>
              <w:tabs>
                <w:tab w:val="left" w:pos="1080"/>
                <w:tab w:val="left" w:pos="3510"/>
              </w:tabs>
              <w:rPr>
                <w:rFonts w:ascii="Arial" w:hAnsi="Arial" w:cs="Arial"/>
              </w:rPr>
            </w:pPr>
            <w:r w:rsidRPr="00035B54">
              <w:rPr>
                <w:rFonts w:ascii="Arial" w:hAnsi="Arial" w:cs="Arial"/>
              </w:rPr>
              <w:t>Context of Assessment</w:t>
            </w:r>
          </w:p>
        </w:tc>
        <w:tc>
          <w:tcPr>
            <w:tcW w:w="6930" w:type="dxa"/>
            <w:tcBorders>
              <w:top w:val="single" w:sz="4" w:space="0" w:color="auto"/>
              <w:left w:val="single" w:sz="4" w:space="0" w:color="auto"/>
              <w:bottom w:val="single" w:sz="4" w:space="0" w:color="auto"/>
              <w:right w:val="single" w:sz="4" w:space="0" w:color="auto"/>
            </w:tcBorders>
            <w:hideMark/>
          </w:tcPr>
          <w:p w:rsidR="005B7E5E" w:rsidRPr="00035B54" w:rsidRDefault="005B7E5E" w:rsidP="00062F57">
            <w:pPr>
              <w:autoSpaceDE w:val="0"/>
              <w:autoSpaceDN w:val="0"/>
              <w:adjustRightInd w:val="0"/>
              <w:rPr>
                <w:rFonts w:ascii="Arial" w:hAnsi="Arial" w:cs="Arial"/>
                <w:color w:val="000000"/>
              </w:rPr>
            </w:pPr>
            <w:r w:rsidRPr="00035B54">
              <w:rPr>
                <w:rFonts w:ascii="Arial" w:hAnsi="Arial" w:cs="Arial"/>
                <w:color w:val="000000"/>
              </w:rPr>
              <w:t>Competence may be assessed in the work place or in a simulated work place setting.</w:t>
            </w:r>
          </w:p>
        </w:tc>
      </w:tr>
    </w:tbl>
    <w:p w:rsidR="000C574E" w:rsidRDefault="000C574E" w:rsidP="006C16AF">
      <w:pPr>
        <w:spacing w:before="120"/>
        <w:rPr>
          <w:rFonts w:ascii="Arial" w:hAnsi="Arial" w:cs="Arial"/>
          <w:lang w:val="en-GB" w:eastAsia="de-DE"/>
        </w:rPr>
      </w:pPr>
    </w:p>
    <w:p w:rsidR="000C574E" w:rsidRDefault="000C574E">
      <w:pPr>
        <w:spacing w:after="200" w:line="276" w:lineRule="auto"/>
        <w:rPr>
          <w:rFonts w:ascii="Arial" w:hAnsi="Arial" w:cs="Arial"/>
          <w:lang w:val="en-GB" w:eastAsia="de-DE"/>
        </w:rPr>
      </w:pPr>
      <w:r>
        <w:rPr>
          <w:rFonts w:ascii="Arial" w:hAnsi="Arial" w:cs="Arial"/>
          <w:lang w:val="en-GB" w:eastAsia="de-DE"/>
        </w:rPr>
        <w:br w:type="page"/>
      </w:r>
    </w:p>
    <w:p w:rsidR="006C16AF" w:rsidRDefault="006C16AF" w:rsidP="006C16AF">
      <w:pPr>
        <w:spacing w:before="120"/>
        <w:rPr>
          <w:rFonts w:ascii="Arial" w:hAnsi="Arial" w:cs="Arial"/>
          <w:lang w:val="en-GB" w:eastAsia="de-DE"/>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0C574E" w:rsidRPr="0041165D" w:rsidTr="00B67AC4">
        <w:trPr>
          <w:trHeight w:val="350"/>
        </w:trPr>
        <w:tc>
          <w:tcPr>
            <w:tcW w:w="918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0C574E" w:rsidRPr="0041165D" w:rsidRDefault="000C574E" w:rsidP="00B67AC4">
            <w:pPr>
              <w:autoSpaceDE w:val="0"/>
              <w:autoSpaceDN w:val="0"/>
              <w:adjustRightInd w:val="0"/>
              <w:spacing w:before="60"/>
              <w:ind w:left="2772" w:hanging="2772"/>
              <w:rPr>
                <w:rFonts w:ascii="Arial" w:hAnsi="Arial" w:cs="Arial"/>
                <w:b/>
                <w:bCs/>
              </w:rPr>
            </w:pPr>
            <w:r w:rsidRPr="0041165D">
              <w:rPr>
                <w:rFonts w:ascii="Arial" w:hAnsi="Arial" w:cs="Arial"/>
                <w:b/>
              </w:rPr>
              <w:br w:type="page"/>
            </w:r>
            <w:r w:rsidR="00774CCD">
              <w:rPr>
                <w:rFonts w:ascii="Arial" w:hAnsi="Arial" w:cs="Arial"/>
                <w:b/>
                <w:bCs/>
              </w:rPr>
              <w:t>Occupational Standard: Agro-food Processing Management Level V</w:t>
            </w:r>
          </w:p>
        </w:tc>
      </w:tr>
      <w:tr w:rsidR="00774CCD" w:rsidRPr="0041165D" w:rsidTr="00B67AC4">
        <w:trPr>
          <w:trHeight w:val="35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74CCD" w:rsidRPr="00220313" w:rsidRDefault="00774CCD" w:rsidP="00B67AC4">
            <w:pPr>
              <w:spacing w:before="60"/>
              <w:rPr>
                <w:rFonts w:ascii="Arial" w:hAnsi="Arial" w:cs="Arial"/>
                <w:b/>
              </w:rPr>
            </w:pPr>
            <w:r w:rsidRPr="00220313">
              <w:rPr>
                <w:rFonts w:ascii="Arial" w:hAnsi="Arial" w:cs="Arial"/>
                <w:b/>
                <w:bCs/>
              </w:rPr>
              <w:t xml:space="preserve">Unit Title </w:t>
            </w:r>
          </w:p>
        </w:tc>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74CCD" w:rsidRPr="00220313" w:rsidRDefault="00774CCD" w:rsidP="00B67AC4">
            <w:pPr>
              <w:spacing w:before="60"/>
              <w:ind w:left="180" w:hanging="180"/>
              <w:rPr>
                <w:rFonts w:ascii="Arial" w:hAnsi="Arial" w:cs="Arial"/>
                <w:b/>
              </w:rPr>
            </w:pPr>
            <w:r w:rsidRPr="00220313">
              <w:rPr>
                <w:rFonts w:ascii="Arial" w:hAnsi="Arial" w:cs="Arial"/>
                <w:b/>
              </w:rPr>
              <w:t>Identify the Biochemical Properties of Food</w:t>
            </w:r>
          </w:p>
        </w:tc>
      </w:tr>
      <w:tr w:rsidR="00774CCD" w:rsidRPr="0041165D" w:rsidTr="00B67AC4">
        <w:trPr>
          <w:trHeight w:val="85"/>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74CCD" w:rsidRPr="00220313" w:rsidRDefault="00774CCD" w:rsidP="00B67AC4">
            <w:pPr>
              <w:spacing w:before="60"/>
              <w:rPr>
                <w:rFonts w:ascii="Arial" w:hAnsi="Arial" w:cs="Arial"/>
                <w:b/>
              </w:rPr>
            </w:pPr>
            <w:r w:rsidRPr="00220313">
              <w:rPr>
                <w:rFonts w:ascii="Arial" w:hAnsi="Arial" w:cs="Arial"/>
                <w:b/>
                <w:bCs/>
              </w:rPr>
              <w:t>Unit Code</w:t>
            </w:r>
          </w:p>
        </w:tc>
        <w:bookmarkStart w:id="24" w:name="INDFPM5080613"/>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74CCD" w:rsidRPr="00220313" w:rsidRDefault="008D3915" w:rsidP="00B67AC4">
            <w:pPr>
              <w:pStyle w:val="Default"/>
              <w:spacing w:before="60"/>
              <w:rPr>
                <w:rFonts w:ascii="Arial" w:hAnsi="Arial" w:cs="Arial"/>
                <w:b/>
                <w:color w:val="auto"/>
              </w:rPr>
            </w:pPr>
            <w:r>
              <w:rPr>
                <w:rFonts w:ascii="Arial" w:hAnsi="Arial" w:cs="Arial"/>
                <w:b/>
                <w:color w:val="auto"/>
              </w:rPr>
              <w:fldChar w:fldCharType="begin"/>
            </w:r>
            <w:r w:rsidR="00774CCD">
              <w:rPr>
                <w:rFonts w:ascii="Arial" w:hAnsi="Arial" w:cs="Arial"/>
                <w:b/>
                <w:color w:val="auto"/>
              </w:rPr>
              <w:instrText xml:space="preserve"> HYPERLINK  \l "INDFPM508" </w:instrText>
            </w:r>
            <w:r>
              <w:rPr>
                <w:rFonts w:ascii="Arial" w:hAnsi="Arial" w:cs="Arial"/>
                <w:b/>
                <w:color w:val="auto"/>
              </w:rPr>
              <w:fldChar w:fldCharType="separate"/>
            </w:r>
            <w:r w:rsidR="00774CCD" w:rsidRPr="00220313">
              <w:rPr>
                <w:rStyle w:val="Hyperlink"/>
                <w:rFonts w:ascii="Arial" w:hAnsi="Arial" w:cs="Arial"/>
                <w:b/>
              </w:rPr>
              <w:t>IND FPM5 08 0613</w:t>
            </w:r>
            <w:r>
              <w:rPr>
                <w:rFonts w:ascii="Arial" w:hAnsi="Arial" w:cs="Arial"/>
                <w:b/>
                <w:color w:val="auto"/>
              </w:rPr>
              <w:fldChar w:fldCharType="end"/>
            </w:r>
            <w:r w:rsidR="00774CCD" w:rsidRPr="00220313">
              <w:rPr>
                <w:rFonts w:ascii="Arial" w:hAnsi="Arial" w:cs="Arial"/>
                <w:b/>
                <w:color w:val="auto"/>
              </w:rPr>
              <w:t xml:space="preserve"> </w:t>
            </w:r>
            <w:bookmarkEnd w:id="24"/>
          </w:p>
        </w:tc>
      </w:tr>
      <w:tr w:rsidR="00774CCD" w:rsidRPr="0041165D" w:rsidTr="00B67AC4">
        <w:trPr>
          <w:trHeight w:val="980"/>
        </w:trPr>
        <w:tc>
          <w:tcPr>
            <w:tcW w:w="2250" w:type="dxa"/>
            <w:tcBorders>
              <w:top w:val="single" w:sz="4" w:space="0" w:color="auto"/>
              <w:left w:val="single" w:sz="4" w:space="0" w:color="auto"/>
              <w:bottom w:val="single" w:sz="4" w:space="0" w:color="auto"/>
              <w:right w:val="single" w:sz="4" w:space="0" w:color="auto"/>
            </w:tcBorders>
            <w:hideMark/>
          </w:tcPr>
          <w:p w:rsidR="00774CCD" w:rsidRPr="00570839" w:rsidRDefault="00774CCD" w:rsidP="00B67AC4">
            <w:pPr>
              <w:spacing w:before="60"/>
              <w:rPr>
                <w:rFonts w:ascii="Arial" w:hAnsi="Arial" w:cs="Arial"/>
              </w:rPr>
            </w:pPr>
            <w:r w:rsidRPr="00570839">
              <w:rPr>
                <w:rFonts w:ascii="Arial" w:hAnsi="Arial" w:cs="Arial"/>
                <w:b/>
                <w:bCs/>
              </w:rPr>
              <w:t>Unit Descriptor</w:t>
            </w:r>
          </w:p>
        </w:tc>
        <w:tc>
          <w:tcPr>
            <w:tcW w:w="6930" w:type="dxa"/>
            <w:tcBorders>
              <w:top w:val="single" w:sz="4" w:space="0" w:color="auto"/>
              <w:left w:val="single" w:sz="4" w:space="0" w:color="auto"/>
              <w:bottom w:val="single" w:sz="4" w:space="0" w:color="auto"/>
              <w:right w:val="single" w:sz="4" w:space="0" w:color="auto"/>
            </w:tcBorders>
            <w:hideMark/>
          </w:tcPr>
          <w:p w:rsidR="00774CCD" w:rsidRPr="00570839" w:rsidRDefault="00774CCD" w:rsidP="006C360F">
            <w:pPr>
              <w:pStyle w:val="BodyText"/>
              <w:spacing w:before="60" w:after="0"/>
              <w:jc w:val="both"/>
              <w:rPr>
                <w:rFonts w:ascii="Arial" w:hAnsi="Arial" w:cs="Arial"/>
              </w:rPr>
            </w:pPr>
            <w:r w:rsidRPr="00570839">
              <w:rPr>
                <w:rFonts w:ascii="Arial" w:hAnsi="Arial" w:cs="Arial"/>
              </w:rPr>
              <w:t xml:space="preserve">This unit covers the skills and knowledge required to identify and apply </w:t>
            </w:r>
            <w:r w:rsidR="00B67AC4" w:rsidRPr="00570839">
              <w:rPr>
                <w:rFonts w:ascii="Arial" w:hAnsi="Arial" w:cs="Arial"/>
              </w:rPr>
              <w:t>knowledge</w:t>
            </w:r>
            <w:r w:rsidRPr="00570839">
              <w:rPr>
                <w:rFonts w:ascii="Arial" w:hAnsi="Arial" w:cs="Arial"/>
              </w:rPr>
              <w:t xml:space="preserve"> of biochemical substances and </w:t>
            </w:r>
            <w:r w:rsidR="00B67AC4" w:rsidRPr="00570839">
              <w:rPr>
                <w:rFonts w:ascii="Arial" w:hAnsi="Arial" w:cs="Arial"/>
              </w:rPr>
              <w:t>reactions to</w:t>
            </w:r>
            <w:r w:rsidRPr="00570839">
              <w:rPr>
                <w:rFonts w:ascii="Arial" w:hAnsi="Arial" w:cs="Arial"/>
              </w:rPr>
              <w:t xml:space="preserve"> food product development and processing. </w:t>
            </w:r>
          </w:p>
          <w:p w:rsidR="00774CCD" w:rsidRPr="00C17E05" w:rsidRDefault="00774CCD" w:rsidP="006C360F">
            <w:pPr>
              <w:pStyle w:val="BodyText"/>
              <w:spacing w:before="60" w:after="0"/>
              <w:jc w:val="both"/>
              <w:rPr>
                <w:rFonts w:ascii="Arial" w:hAnsi="Arial" w:cs="Arial"/>
              </w:rPr>
            </w:pPr>
            <w:r w:rsidRPr="00570839">
              <w:rPr>
                <w:rFonts w:ascii="Arial" w:hAnsi="Arial" w:cs="Arial"/>
              </w:rPr>
              <w:t xml:space="preserve">This unit applies to technical and management </w:t>
            </w:r>
            <w:r w:rsidR="00B67AC4" w:rsidRPr="00570839">
              <w:rPr>
                <w:rFonts w:ascii="Arial" w:hAnsi="Arial" w:cs="Arial"/>
              </w:rPr>
              <w:t>staffs that have</w:t>
            </w:r>
            <w:r w:rsidRPr="00570839">
              <w:rPr>
                <w:rFonts w:ascii="Arial" w:hAnsi="Arial" w:cs="Arial"/>
              </w:rPr>
              <w:t xml:space="preserve"> responsibility for maintaining product safety, quality and efficiency in food processing. The unit can apply to all sectors of food production including general food production, meat and seafood industries.</w:t>
            </w:r>
          </w:p>
        </w:tc>
      </w:tr>
    </w:tbl>
    <w:p w:rsidR="000C574E" w:rsidRPr="00DB52B1" w:rsidRDefault="000C574E" w:rsidP="00DB52B1">
      <w:pPr>
        <w:rPr>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0C574E" w:rsidRPr="0041165D" w:rsidTr="00DB52B1">
        <w:trPr>
          <w:trHeight w:val="85"/>
        </w:trPr>
        <w:tc>
          <w:tcPr>
            <w:tcW w:w="2250" w:type="dxa"/>
            <w:tcBorders>
              <w:top w:val="single" w:sz="4" w:space="0" w:color="auto"/>
              <w:left w:val="single" w:sz="4" w:space="0" w:color="auto"/>
              <w:bottom w:val="single" w:sz="4" w:space="0" w:color="auto"/>
              <w:right w:val="single" w:sz="4" w:space="0" w:color="auto"/>
            </w:tcBorders>
            <w:shd w:val="clear" w:color="auto" w:fill="D9D9D9"/>
            <w:hideMark/>
          </w:tcPr>
          <w:p w:rsidR="000C574E" w:rsidRPr="0041165D" w:rsidRDefault="000C574E" w:rsidP="00DB52B1">
            <w:pPr>
              <w:rPr>
                <w:rFonts w:ascii="Arial" w:hAnsi="Arial" w:cs="Arial"/>
                <w:lang w:val="en-GB" w:eastAsia="de-DE"/>
              </w:rPr>
            </w:pPr>
            <w:r w:rsidRPr="0041165D">
              <w:rPr>
                <w:rFonts w:ascii="Arial" w:hAnsi="Arial" w:cs="Arial"/>
                <w:b/>
                <w:bCs/>
              </w:rPr>
              <w:t xml:space="preserve">Elements </w:t>
            </w:r>
          </w:p>
        </w:tc>
        <w:tc>
          <w:tcPr>
            <w:tcW w:w="6930" w:type="dxa"/>
            <w:tcBorders>
              <w:top w:val="single" w:sz="4" w:space="0" w:color="auto"/>
              <w:left w:val="single" w:sz="4" w:space="0" w:color="auto"/>
              <w:bottom w:val="single" w:sz="4" w:space="0" w:color="auto"/>
              <w:right w:val="single" w:sz="4" w:space="0" w:color="auto"/>
            </w:tcBorders>
            <w:shd w:val="clear" w:color="auto" w:fill="D9D9D9"/>
            <w:hideMark/>
          </w:tcPr>
          <w:p w:rsidR="000C574E" w:rsidRPr="0041165D" w:rsidRDefault="000C574E" w:rsidP="00DB52B1">
            <w:pPr>
              <w:rPr>
                <w:rFonts w:ascii="Arial" w:hAnsi="Arial" w:cs="Arial"/>
                <w:b/>
                <w:lang w:val="en-GB" w:eastAsia="de-DE"/>
              </w:rPr>
            </w:pPr>
            <w:r w:rsidRPr="0041165D">
              <w:rPr>
                <w:rFonts w:ascii="Arial" w:hAnsi="Arial" w:cs="Arial"/>
                <w:b/>
              </w:rPr>
              <w:t>Performance criteria</w:t>
            </w:r>
          </w:p>
        </w:tc>
      </w:tr>
      <w:tr w:rsidR="00774CCD" w:rsidRPr="0041165D" w:rsidTr="00DB52B1">
        <w:trPr>
          <w:trHeight w:val="500"/>
        </w:trPr>
        <w:tc>
          <w:tcPr>
            <w:tcW w:w="2250" w:type="dxa"/>
            <w:tcBorders>
              <w:top w:val="single" w:sz="4" w:space="0" w:color="auto"/>
              <w:left w:val="single" w:sz="4" w:space="0" w:color="auto"/>
              <w:bottom w:val="single" w:sz="4" w:space="0" w:color="auto"/>
              <w:right w:val="single" w:sz="4" w:space="0" w:color="auto"/>
            </w:tcBorders>
            <w:hideMark/>
          </w:tcPr>
          <w:p w:rsidR="00774CCD" w:rsidRPr="00570839" w:rsidRDefault="00774CCD" w:rsidP="00714B36">
            <w:pPr>
              <w:pStyle w:val="ListBullet"/>
              <w:numPr>
                <w:ilvl w:val="0"/>
                <w:numId w:val="51"/>
              </w:numPr>
              <w:rPr>
                <w:rFonts w:ascii="Arial" w:eastAsia="Calibri" w:hAnsi="Arial" w:cs="Arial"/>
                <w:szCs w:val="24"/>
              </w:rPr>
            </w:pPr>
            <w:r w:rsidRPr="00570839">
              <w:rPr>
                <w:rFonts w:ascii="Arial" w:eastAsia="Calibri" w:hAnsi="Arial" w:cs="Arial"/>
                <w:szCs w:val="24"/>
              </w:rPr>
              <w:t xml:space="preserve">Use and apply terms and concepts relating </w:t>
            </w:r>
            <w:r w:rsidR="00665251" w:rsidRPr="00570839">
              <w:rPr>
                <w:rFonts w:ascii="Arial" w:eastAsia="Calibri" w:hAnsi="Arial" w:cs="Arial"/>
                <w:szCs w:val="24"/>
              </w:rPr>
              <w:t>to organic</w:t>
            </w:r>
            <w:r w:rsidRPr="00570839">
              <w:rPr>
                <w:rFonts w:ascii="Arial" w:eastAsia="Calibri" w:hAnsi="Arial" w:cs="Arial"/>
                <w:szCs w:val="24"/>
              </w:rPr>
              <w:t xml:space="preserve"> substances important in food processing.</w:t>
            </w:r>
          </w:p>
        </w:tc>
        <w:tc>
          <w:tcPr>
            <w:tcW w:w="6930" w:type="dxa"/>
            <w:tcBorders>
              <w:top w:val="single" w:sz="4" w:space="0" w:color="auto"/>
              <w:left w:val="single" w:sz="4" w:space="0" w:color="auto"/>
              <w:bottom w:val="single" w:sz="4" w:space="0" w:color="auto"/>
              <w:right w:val="single" w:sz="4" w:space="0" w:color="auto"/>
            </w:tcBorders>
            <w:hideMark/>
          </w:tcPr>
          <w:p w:rsidR="00774CCD" w:rsidRPr="00570839" w:rsidRDefault="00774CCD" w:rsidP="00714B36">
            <w:pPr>
              <w:pStyle w:val="ListBullet"/>
              <w:numPr>
                <w:ilvl w:val="0"/>
                <w:numId w:val="52"/>
              </w:numPr>
              <w:spacing w:before="120" w:after="0"/>
              <w:ind w:left="357"/>
              <w:contextualSpacing w:val="0"/>
              <w:rPr>
                <w:rFonts w:ascii="Arial" w:hAnsi="Arial" w:cs="Arial"/>
                <w:szCs w:val="24"/>
              </w:rPr>
            </w:pPr>
            <w:r w:rsidRPr="00570839">
              <w:rPr>
                <w:rFonts w:ascii="Arial" w:hAnsi="Arial" w:cs="Arial"/>
                <w:szCs w:val="24"/>
              </w:rPr>
              <w:t xml:space="preserve">Biochemical terminology relating to food </w:t>
            </w:r>
            <w:r w:rsidR="00665251" w:rsidRPr="00570839">
              <w:rPr>
                <w:rFonts w:ascii="Arial" w:hAnsi="Arial" w:cs="Arial"/>
                <w:szCs w:val="24"/>
              </w:rPr>
              <w:t>processing is</w:t>
            </w:r>
            <w:r w:rsidRPr="00570839">
              <w:rPr>
                <w:rFonts w:ascii="Arial" w:hAnsi="Arial" w:cs="Arial"/>
                <w:szCs w:val="24"/>
              </w:rPr>
              <w:t xml:space="preserve"> used accurately.</w:t>
            </w:r>
          </w:p>
          <w:p w:rsidR="00774CCD" w:rsidRPr="00570839" w:rsidRDefault="00774CCD" w:rsidP="00714B36">
            <w:pPr>
              <w:pStyle w:val="ListBullet"/>
              <w:numPr>
                <w:ilvl w:val="0"/>
                <w:numId w:val="52"/>
              </w:numPr>
              <w:spacing w:before="120" w:after="0"/>
              <w:ind w:left="357"/>
              <w:contextualSpacing w:val="0"/>
              <w:rPr>
                <w:rFonts w:ascii="Arial" w:hAnsi="Arial" w:cs="Arial"/>
                <w:szCs w:val="24"/>
              </w:rPr>
            </w:pPr>
            <w:r w:rsidRPr="00570839">
              <w:rPr>
                <w:rFonts w:ascii="Arial" w:hAnsi="Arial" w:cs="Arial"/>
                <w:szCs w:val="24"/>
              </w:rPr>
              <w:t>Relevant concepts are applied to explain the biochemistry in food processing.</w:t>
            </w:r>
          </w:p>
        </w:tc>
      </w:tr>
      <w:tr w:rsidR="00774CCD" w:rsidRPr="0041165D" w:rsidTr="00DB52B1">
        <w:trPr>
          <w:trHeight w:val="500"/>
        </w:trPr>
        <w:tc>
          <w:tcPr>
            <w:tcW w:w="2250" w:type="dxa"/>
            <w:tcBorders>
              <w:top w:val="single" w:sz="4" w:space="0" w:color="auto"/>
              <w:left w:val="single" w:sz="4" w:space="0" w:color="auto"/>
              <w:bottom w:val="single" w:sz="4" w:space="0" w:color="auto"/>
              <w:right w:val="single" w:sz="4" w:space="0" w:color="auto"/>
            </w:tcBorders>
            <w:hideMark/>
          </w:tcPr>
          <w:p w:rsidR="00774CCD" w:rsidRPr="00570839" w:rsidRDefault="00774CCD" w:rsidP="00714B36">
            <w:pPr>
              <w:pStyle w:val="ListBullet"/>
              <w:numPr>
                <w:ilvl w:val="0"/>
                <w:numId w:val="51"/>
              </w:numPr>
              <w:rPr>
                <w:rFonts w:ascii="Arial" w:eastAsia="Calibri" w:hAnsi="Arial" w:cs="Arial"/>
                <w:szCs w:val="24"/>
              </w:rPr>
            </w:pPr>
            <w:r w:rsidRPr="00570839">
              <w:rPr>
                <w:rFonts w:ascii="Arial" w:eastAsia="Calibri" w:hAnsi="Arial" w:cs="Arial"/>
                <w:szCs w:val="24"/>
              </w:rPr>
              <w:t xml:space="preserve">Identify biochemical compounds and explain biochemical reactions important in food </w:t>
            </w:r>
            <w:r w:rsidR="00665251" w:rsidRPr="00570839">
              <w:rPr>
                <w:rFonts w:ascii="Arial" w:eastAsia="Calibri" w:hAnsi="Arial" w:cs="Arial"/>
                <w:szCs w:val="24"/>
              </w:rPr>
              <w:t>processing.</w:t>
            </w:r>
          </w:p>
        </w:tc>
        <w:tc>
          <w:tcPr>
            <w:tcW w:w="6930" w:type="dxa"/>
            <w:tcBorders>
              <w:top w:val="single" w:sz="4" w:space="0" w:color="auto"/>
              <w:left w:val="single" w:sz="4" w:space="0" w:color="auto"/>
              <w:bottom w:val="single" w:sz="4" w:space="0" w:color="auto"/>
              <w:right w:val="single" w:sz="4" w:space="0" w:color="auto"/>
            </w:tcBorders>
            <w:hideMark/>
          </w:tcPr>
          <w:p w:rsidR="00774CCD" w:rsidRPr="00570839" w:rsidRDefault="00774CCD" w:rsidP="00714B36">
            <w:pPr>
              <w:pStyle w:val="ListBullet"/>
              <w:numPr>
                <w:ilvl w:val="0"/>
                <w:numId w:val="53"/>
              </w:numPr>
              <w:spacing w:before="120" w:after="0"/>
              <w:ind w:left="357"/>
              <w:contextualSpacing w:val="0"/>
              <w:rPr>
                <w:rFonts w:ascii="Arial" w:hAnsi="Arial" w:cs="Arial"/>
                <w:szCs w:val="24"/>
              </w:rPr>
            </w:pPr>
            <w:r w:rsidRPr="00570839">
              <w:rPr>
                <w:rFonts w:ascii="Arial" w:hAnsi="Arial" w:cs="Arial"/>
                <w:szCs w:val="24"/>
              </w:rPr>
              <w:t xml:space="preserve">Biochemical compounds carbohydrates; amino acids, proteins and lipids are identified and classified. </w:t>
            </w:r>
          </w:p>
          <w:p w:rsidR="00774CCD" w:rsidRPr="00570839" w:rsidRDefault="00774CCD" w:rsidP="00714B36">
            <w:pPr>
              <w:pStyle w:val="ListBullet"/>
              <w:numPr>
                <w:ilvl w:val="0"/>
                <w:numId w:val="53"/>
              </w:numPr>
              <w:spacing w:before="120" w:after="0"/>
              <w:ind w:left="357"/>
              <w:contextualSpacing w:val="0"/>
              <w:rPr>
                <w:rFonts w:ascii="Arial" w:hAnsi="Arial" w:cs="Arial"/>
                <w:szCs w:val="24"/>
              </w:rPr>
            </w:pPr>
            <w:r w:rsidRPr="00570839">
              <w:rPr>
                <w:rFonts w:ascii="Arial" w:hAnsi="Arial" w:cs="Arial"/>
                <w:szCs w:val="24"/>
              </w:rPr>
              <w:t xml:space="preserve">Molecular structures </w:t>
            </w:r>
            <w:r w:rsidR="00F126B0" w:rsidRPr="00570839">
              <w:rPr>
                <w:rFonts w:ascii="Arial" w:hAnsi="Arial" w:cs="Arial"/>
                <w:szCs w:val="24"/>
              </w:rPr>
              <w:t xml:space="preserve">are depicted </w:t>
            </w:r>
            <w:r w:rsidRPr="00570839">
              <w:rPr>
                <w:rFonts w:ascii="Arial" w:hAnsi="Arial" w:cs="Arial"/>
                <w:szCs w:val="24"/>
              </w:rPr>
              <w:t>for important biochemical compounds.</w:t>
            </w:r>
          </w:p>
          <w:p w:rsidR="00774CCD" w:rsidRPr="00570839" w:rsidRDefault="00774CCD" w:rsidP="00714B36">
            <w:pPr>
              <w:pStyle w:val="ListBullet"/>
              <w:numPr>
                <w:ilvl w:val="0"/>
                <w:numId w:val="53"/>
              </w:numPr>
              <w:spacing w:before="120" w:after="0"/>
              <w:ind w:left="357"/>
              <w:contextualSpacing w:val="0"/>
              <w:rPr>
                <w:rFonts w:ascii="Arial" w:hAnsi="Arial" w:cs="Arial"/>
                <w:szCs w:val="24"/>
              </w:rPr>
            </w:pPr>
            <w:r w:rsidRPr="00570839">
              <w:rPr>
                <w:rFonts w:ascii="Arial" w:hAnsi="Arial" w:cs="Arial"/>
                <w:szCs w:val="24"/>
              </w:rPr>
              <w:t xml:space="preserve">Chemical and physical </w:t>
            </w:r>
            <w:r w:rsidR="00665251" w:rsidRPr="00570839">
              <w:rPr>
                <w:rFonts w:ascii="Arial" w:hAnsi="Arial" w:cs="Arial"/>
                <w:szCs w:val="24"/>
              </w:rPr>
              <w:t>behavior</w:t>
            </w:r>
            <w:r w:rsidRPr="00570839">
              <w:rPr>
                <w:rFonts w:ascii="Arial" w:hAnsi="Arial" w:cs="Arial"/>
                <w:szCs w:val="24"/>
              </w:rPr>
              <w:t xml:space="preserve"> associated with carbohydrates, amino acids, proteins and lipids is identified including the molecular processes taking place.</w:t>
            </w:r>
          </w:p>
          <w:p w:rsidR="00774CCD" w:rsidRPr="00570839" w:rsidRDefault="00774CCD" w:rsidP="00714B36">
            <w:pPr>
              <w:pStyle w:val="ListBullet"/>
              <w:numPr>
                <w:ilvl w:val="0"/>
                <w:numId w:val="53"/>
              </w:numPr>
              <w:spacing w:before="120" w:after="0"/>
              <w:ind w:left="357"/>
              <w:contextualSpacing w:val="0"/>
              <w:rPr>
                <w:rFonts w:ascii="Arial" w:hAnsi="Arial" w:cs="Arial"/>
                <w:szCs w:val="24"/>
              </w:rPr>
            </w:pPr>
            <w:r w:rsidRPr="00570839">
              <w:rPr>
                <w:rFonts w:ascii="Arial" w:hAnsi="Arial" w:cs="Arial"/>
                <w:szCs w:val="24"/>
              </w:rPr>
              <w:t xml:space="preserve">Basic tests are performed to identify </w:t>
            </w:r>
            <w:r w:rsidRPr="008D4BD5">
              <w:rPr>
                <w:rFonts w:ascii="Arial" w:hAnsi="Arial" w:cs="Arial"/>
                <w:b/>
                <w:i/>
                <w:szCs w:val="24"/>
              </w:rPr>
              <w:t>biochemical reactio</w:t>
            </w:r>
            <w:r w:rsidRPr="00DC706B">
              <w:rPr>
                <w:rFonts w:ascii="Arial" w:hAnsi="Arial" w:cs="Arial"/>
                <w:b/>
                <w:i/>
                <w:szCs w:val="24"/>
              </w:rPr>
              <w:t>ns</w:t>
            </w:r>
            <w:r w:rsidRPr="00570839">
              <w:rPr>
                <w:rFonts w:ascii="Arial" w:hAnsi="Arial" w:cs="Arial"/>
                <w:szCs w:val="24"/>
              </w:rPr>
              <w:t xml:space="preserve"> and the associated physical and chemical changes in food </w:t>
            </w:r>
            <w:r w:rsidR="00665251" w:rsidRPr="00570839">
              <w:rPr>
                <w:rFonts w:ascii="Arial" w:hAnsi="Arial" w:cs="Arial"/>
                <w:szCs w:val="24"/>
              </w:rPr>
              <w:t>processing.</w:t>
            </w:r>
          </w:p>
        </w:tc>
      </w:tr>
      <w:tr w:rsidR="00774CCD" w:rsidRPr="0041165D" w:rsidTr="00DB52B1">
        <w:trPr>
          <w:trHeight w:val="410"/>
        </w:trPr>
        <w:tc>
          <w:tcPr>
            <w:tcW w:w="2250" w:type="dxa"/>
            <w:tcBorders>
              <w:top w:val="single" w:sz="4" w:space="0" w:color="auto"/>
              <w:left w:val="single" w:sz="4" w:space="0" w:color="auto"/>
              <w:bottom w:val="single" w:sz="4" w:space="0" w:color="auto"/>
              <w:right w:val="single" w:sz="4" w:space="0" w:color="auto"/>
            </w:tcBorders>
            <w:hideMark/>
          </w:tcPr>
          <w:p w:rsidR="00774CCD" w:rsidRPr="00570839" w:rsidRDefault="00774CCD" w:rsidP="00714B36">
            <w:pPr>
              <w:pStyle w:val="ListBullet"/>
              <w:numPr>
                <w:ilvl w:val="0"/>
                <w:numId w:val="51"/>
              </w:numPr>
              <w:rPr>
                <w:rFonts w:ascii="Arial" w:eastAsia="Calibri" w:hAnsi="Arial" w:cs="Arial"/>
                <w:szCs w:val="24"/>
              </w:rPr>
            </w:pPr>
            <w:r w:rsidRPr="00570839">
              <w:rPr>
                <w:rFonts w:ascii="Arial" w:eastAsia="Calibri" w:hAnsi="Arial" w:cs="Arial"/>
                <w:szCs w:val="24"/>
              </w:rPr>
              <w:t>Assess the impact of food processing operations on the biochemistry of processed food products</w:t>
            </w:r>
          </w:p>
        </w:tc>
        <w:tc>
          <w:tcPr>
            <w:tcW w:w="6930" w:type="dxa"/>
            <w:tcBorders>
              <w:top w:val="single" w:sz="4" w:space="0" w:color="auto"/>
              <w:left w:val="single" w:sz="4" w:space="0" w:color="auto"/>
              <w:bottom w:val="single" w:sz="4" w:space="0" w:color="auto"/>
              <w:right w:val="single" w:sz="4" w:space="0" w:color="auto"/>
            </w:tcBorders>
            <w:hideMark/>
          </w:tcPr>
          <w:p w:rsidR="00774CCD" w:rsidRPr="00570839" w:rsidRDefault="00774CCD" w:rsidP="00714B36">
            <w:pPr>
              <w:pStyle w:val="ListBullet"/>
              <w:numPr>
                <w:ilvl w:val="0"/>
                <w:numId w:val="54"/>
              </w:numPr>
              <w:spacing w:before="120" w:after="0"/>
              <w:ind w:left="357"/>
              <w:contextualSpacing w:val="0"/>
              <w:rPr>
                <w:rFonts w:ascii="Arial" w:hAnsi="Arial" w:cs="Arial"/>
                <w:szCs w:val="24"/>
              </w:rPr>
            </w:pPr>
            <w:r w:rsidRPr="00570839">
              <w:rPr>
                <w:rFonts w:ascii="Arial" w:hAnsi="Arial" w:cs="Arial"/>
                <w:szCs w:val="24"/>
              </w:rPr>
              <w:t>Biochemical macro constituents and micro constituents of food are identified.</w:t>
            </w:r>
          </w:p>
          <w:p w:rsidR="00774CCD" w:rsidRPr="00570839" w:rsidRDefault="00774CCD" w:rsidP="00714B36">
            <w:pPr>
              <w:pStyle w:val="ListBullet"/>
              <w:numPr>
                <w:ilvl w:val="0"/>
                <w:numId w:val="54"/>
              </w:numPr>
              <w:spacing w:before="120" w:after="0"/>
              <w:ind w:left="357"/>
              <w:contextualSpacing w:val="0"/>
              <w:rPr>
                <w:rFonts w:ascii="Arial" w:hAnsi="Arial" w:cs="Arial"/>
                <w:szCs w:val="24"/>
              </w:rPr>
            </w:pPr>
            <w:r w:rsidRPr="00570839">
              <w:rPr>
                <w:rFonts w:ascii="Arial" w:hAnsi="Arial" w:cs="Arial"/>
                <w:szCs w:val="24"/>
              </w:rPr>
              <w:t>Effect of processing on biochemistry and nutritional value of foodstuffs is assessed.</w:t>
            </w:r>
          </w:p>
          <w:p w:rsidR="00774CCD" w:rsidRPr="00570839" w:rsidRDefault="00774CCD" w:rsidP="00714B36">
            <w:pPr>
              <w:pStyle w:val="ListBullet"/>
              <w:numPr>
                <w:ilvl w:val="0"/>
                <w:numId w:val="54"/>
              </w:numPr>
              <w:spacing w:before="120" w:after="0"/>
              <w:ind w:left="357"/>
              <w:contextualSpacing w:val="0"/>
              <w:rPr>
                <w:rFonts w:ascii="Arial" w:hAnsi="Arial" w:cs="Arial"/>
                <w:szCs w:val="24"/>
              </w:rPr>
            </w:pPr>
            <w:r w:rsidRPr="00570839">
              <w:rPr>
                <w:rFonts w:ascii="Arial" w:hAnsi="Arial" w:cs="Arial"/>
                <w:szCs w:val="24"/>
              </w:rPr>
              <w:t>Biochemical actions of food additives are identified.</w:t>
            </w:r>
          </w:p>
          <w:p w:rsidR="00774CCD" w:rsidRPr="00570839" w:rsidRDefault="00774CCD" w:rsidP="00714B36">
            <w:pPr>
              <w:pStyle w:val="ListBullet"/>
              <w:numPr>
                <w:ilvl w:val="0"/>
                <w:numId w:val="54"/>
              </w:numPr>
              <w:spacing w:before="120" w:after="0"/>
              <w:ind w:left="357"/>
              <w:contextualSpacing w:val="0"/>
              <w:rPr>
                <w:rFonts w:ascii="Arial" w:hAnsi="Arial" w:cs="Arial"/>
                <w:szCs w:val="24"/>
              </w:rPr>
            </w:pPr>
            <w:r w:rsidRPr="00570839">
              <w:rPr>
                <w:rFonts w:ascii="Arial" w:hAnsi="Arial" w:cs="Arial"/>
                <w:szCs w:val="24"/>
              </w:rPr>
              <w:t>Biochemical principles relating to the spoilage and preservation of foods are explained.</w:t>
            </w:r>
          </w:p>
        </w:tc>
      </w:tr>
    </w:tbl>
    <w:p w:rsidR="002747D8" w:rsidRDefault="002747D8"/>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0C574E" w:rsidRPr="0041165D" w:rsidTr="00DB52B1">
        <w:trPr>
          <w:trHeight w:val="260"/>
        </w:trPr>
        <w:tc>
          <w:tcPr>
            <w:tcW w:w="2250" w:type="dxa"/>
            <w:tcBorders>
              <w:top w:val="single" w:sz="4" w:space="0" w:color="auto"/>
              <w:left w:val="single" w:sz="4" w:space="0" w:color="auto"/>
              <w:bottom w:val="single" w:sz="4" w:space="0" w:color="auto"/>
              <w:right w:val="single" w:sz="4" w:space="0" w:color="auto"/>
            </w:tcBorders>
            <w:hideMark/>
          </w:tcPr>
          <w:p w:rsidR="000C574E" w:rsidRPr="0041165D" w:rsidRDefault="00774CCD" w:rsidP="00714B36">
            <w:pPr>
              <w:pStyle w:val="BodyText"/>
              <w:numPr>
                <w:ilvl w:val="0"/>
                <w:numId w:val="51"/>
              </w:numPr>
              <w:spacing w:before="120" w:after="0"/>
              <w:rPr>
                <w:rFonts w:ascii="Arial" w:hAnsi="Arial" w:cs="Arial"/>
                <w:lang w:val="en-NZ"/>
              </w:rPr>
            </w:pPr>
            <w:r w:rsidRPr="00570839">
              <w:rPr>
                <w:rFonts w:ascii="Arial" w:eastAsia="Calibri" w:hAnsi="Arial" w:cs="Arial"/>
              </w:rPr>
              <w:lastRenderedPageBreak/>
              <w:t>Extract samples of product or raw materials for biochemical testing and apply the results to food production processes</w:t>
            </w:r>
          </w:p>
        </w:tc>
        <w:tc>
          <w:tcPr>
            <w:tcW w:w="6930" w:type="dxa"/>
            <w:tcBorders>
              <w:top w:val="single" w:sz="4" w:space="0" w:color="auto"/>
              <w:left w:val="single" w:sz="4" w:space="0" w:color="auto"/>
              <w:bottom w:val="single" w:sz="4" w:space="0" w:color="auto"/>
              <w:right w:val="single" w:sz="4" w:space="0" w:color="auto"/>
            </w:tcBorders>
            <w:hideMark/>
          </w:tcPr>
          <w:p w:rsidR="00774CCD" w:rsidRPr="00570839" w:rsidRDefault="00774CCD" w:rsidP="00714B36">
            <w:pPr>
              <w:pStyle w:val="ListBullet"/>
              <w:numPr>
                <w:ilvl w:val="0"/>
                <w:numId w:val="55"/>
              </w:numPr>
              <w:spacing w:before="120" w:after="0"/>
              <w:ind w:left="357"/>
              <w:contextualSpacing w:val="0"/>
              <w:rPr>
                <w:rFonts w:ascii="Arial" w:hAnsi="Arial" w:cs="Arial"/>
                <w:szCs w:val="24"/>
              </w:rPr>
            </w:pPr>
            <w:r w:rsidRPr="00570839">
              <w:rPr>
                <w:rFonts w:ascii="Arial" w:hAnsi="Arial" w:cs="Arial"/>
                <w:szCs w:val="24"/>
              </w:rPr>
              <w:t xml:space="preserve">Properties of biochemical compounds and their extraction techniques are established for a food processing operation </w:t>
            </w:r>
          </w:p>
          <w:p w:rsidR="00774CCD" w:rsidRPr="00570839" w:rsidRDefault="00774CCD" w:rsidP="00714B36">
            <w:pPr>
              <w:pStyle w:val="ListBullet"/>
              <w:numPr>
                <w:ilvl w:val="0"/>
                <w:numId w:val="55"/>
              </w:numPr>
              <w:spacing w:before="120" w:after="0"/>
              <w:ind w:left="357"/>
              <w:contextualSpacing w:val="0"/>
              <w:rPr>
                <w:rFonts w:ascii="Arial" w:hAnsi="Arial" w:cs="Arial"/>
                <w:szCs w:val="24"/>
              </w:rPr>
            </w:pPr>
            <w:r w:rsidRPr="00570839">
              <w:rPr>
                <w:rFonts w:ascii="Arial" w:hAnsi="Arial" w:cs="Arial"/>
                <w:szCs w:val="24"/>
              </w:rPr>
              <w:t>Sampling is conducted according to the sampling plan and the tests to be conducted</w:t>
            </w:r>
          </w:p>
          <w:p w:rsidR="00E2652D" w:rsidRDefault="00774CCD" w:rsidP="00714B36">
            <w:pPr>
              <w:pStyle w:val="ListBullet"/>
              <w:numPr>
                <w:ilvl w:val="0"/>
                <w:numId w:val="55"/>
              </w:numPr>
              <w:spacing w:before="120" w:after="0"/>
              <w:ind w:left="357"/>
              <w:contextualSpacing w:val="0"/>
              <w:rPr>
                <w:rFonts w:ascii="Arial" w:hAnsi="Arial" w:cs="Arial"/>
                <w:szCs w:val="24"/>
              </w:rPr>
            </w:pPr>
            <w:r w:rsidRPr="00570839">
              <w:rPr>
                <w:rFonts w:ascii="Arial" w:hAnsi="Arial" w:cs="Arial"/>
                <w:szCs w:val="24"/>
              </w:rPr>
              <w:t>Sample purity and integrity</w:t>
            </w:r>
            <w:r w:rsidR="00441F29">
              <w:rPr>
                <w:rFonts w:ascii="Arial" w:hAnsi="Arial" w:cs="Arial"/>
                <w:szCs w:val="24"/>
              </w:rPr>
              <w:t xml:space="preserve"> are</w:t>
            </w:r>
            <w:r w:rsidRPr="00570839">
              <w:rPr>
                <w:rFonts w:ascii="Arial" w:hAnsi="Arial" w:cs="Arial"/>
                <w:szCs w:val="24"/>
              </w:rPr>
              <w:t xml:space="preserve"> maintained prior to testing</w:t>
            </w:r>
          </w:p>
          <w:p w:rsidR="000C574E" w:rsidRPr="00E2652D" w:rsidRDefault="00774CCD" w:rsidP="00714B36">
            <w:pPr>
              <w:pStyle w:val="ListBullet"/>
              <w:numPr>
                <w:ilvl w:val="0"/>
                <w:numId w:val="55"/>
              </w:numPr>
              <w:spacing w:before="120" w:after="0"/>
              <w:ind w:left="357"/>
              <w:contextualSpacing w:val="0"/>
              <w:rPr>
                <w:rFonts w:ascii="Arial" w:hAnsi="Arial" w:cs="Arial"/>
                <w:szCs w:val="24"/>
              </w:rPr>
            </w:pPr>
            <w:r w:rsidRPr="00E2652D">
              <w:rPr>
                <w:rFonts w:ascii="Arial" w:hAnsi="Arial" w:cs="Arial"/>
              </w:rPr>
              <w:t xml:space="preserve">The results of </w:t>
            </w:r>
            <w:r w:rsidRPr="008D4BD5">
              <w:rPr>
                <w:rFonts w:ascii="Arial" w:hAnsi="Arial" w:cs="Arial"/>
                <w:b/>
                <w:i/>
              </w:rPr>
              <w:t>biochemical testing</w:t>
            </w:r>
            <w:r w:rsidRPr="00E2652D">
              <w:rPr>
                <w:rFonts w:ascii="Arial" w:hAnsi="Arial" w:cs="Arial"/>
              </w:rPr>
              <w:t xml:space="preserve"> are applied to ingredient selection and process control for a food processing operation  </w:t>
            </w:r>
          </w:p>
        </w:tc>
      </w:tr>
    </w:tbl>
    <w:p w:rsidR="000C574E" w:rsidRPr="00DB52B1" w:rsidRDefault="000C574E" w:rsidP="00DB52B1">
      <w:pPr>
        <w:rPr>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E1536" w:rsidRPr="0041165D" w:rsidTr="00DB52B1">
        <w:trPr>
          <w:trHeight w:val="85"/>
        </w:trPr>
        <w:tc>
          <w:tcPr>
            <w:tcW w:w="2250" w:type="dxa"/>
            <w:tcBorders>
              <w:top w:val="single" w:sz="4" w:space="0" w:color="auto"/>
              <w:left w:val="single" w:sz="4" w:space="0" w:color="auto"/>
              <w:bottom w:val="single" w:sz="4" w:space="0" w:color="auto"/>
              <w:right w:val="single" w:sz="4" w:space="0" w:color="auto"/>
            </w:tcBorders>
            <w:shd w:val="clear" w:color="auto" w:fill="D9D9D9"/>
            <w:hideMark/>
          </w:tcPr>
          <w:p w:rsidR="005E1536" w:rsidRPr="0041165D" w:rsidRDefault="005E1536" w:rsidP="00DB52B1">
            <w:pPr>
              <w:pStyle w:val="bstsubhead"/>
              <w:rPr>
                <w:rFonts w:ascii="Arial" w:hAnsi="Arial" w:cs="Arial"/>
                <w:szCs w:val="24"/>
              </w:rPr>
            </w:pPr>
            <w:r w:rsidRPr="0041165D">
              <w:rPr>
                <w:rFonts w:ascii="Arial" w:hAnsi="Arial" w:cs="Arial"/>
                <w:szCs w:val="24"/>
              </w:rPr>
              <w:t>Variable</w:t>
            </w:r>
          </w:p>
        </w:tc>
        <w:tc>
          <w:tcPr>
            <w:tcW w:w="6930" w:type="dxa"/>
            <w:tcBorders>
              <w:top w:val="single" w:sz="4" w:space="0" w:color="auto"/>
              <w:left w:val="single" w:sz="4" w:space="0" w:color="auto"/>
              <w:bottom w:val="single" w:sz="4" w:space="0" w:color="auto"/>
              <w:right w:val="single" w:sz="4" w:space="0" w:color="auto"/>
            </w:tcBorders>
            <w:shd w:val="clear" w:color="auto" w:fill="D9D9D9"/>
            <w:hideMark/>
          </w:tcPr>
          <w:p w:rsidR="005E1536" w:rsidRPr="0041165D" w:rsidRDefault="005E1536" w:rsidP="00DB52B1">
            <w:pPr>
              <w:pStyle w:val="bstbullet1"/>
              <w:numPr>
                <w:ilvl w:val="0"/>
                <w:numId w:val="0"/>
              </w:numPr>
              <w:tabs>
                <w:tab w:val="left" w:pos="720"/>
              </w:tabs>
              <w:ind w:left="357" w:hanging="357"/>
              <w:rPr>
                <w:rFonts w:ascii="Arial" w:hAnsi="Arial" w:cs="Arial"/>
                <w:b/>
              </w:rPr>
            </w:pPr>
            <w:r w:rsidRPr="0041165D">
              <w:rPr>
                <w:rFonts w:ascii="Arial" w:hAnsi="Arial" w:cs="Arial"/>
                <w:b/>
              </w:rPr>
              <w:t xml:space="preserve">Range </w:t>
            </w:r>
          </w:p>
        </w:tc>
      </w:tr>
      <w:tr w:rsidR="005E1536" w:rsidRPr="00607FE2" w:rsidTr="00DB52B1">
        <w:trPr>
          <w:trHeight w:val="561"/>
        </w:trPr>
        <w:tc>
          <w:tcPr>
            <w:tcW w:w="2250" w:type="dxa"/>
            <w:tcBorders>
              <w:top w:val="single" w:sz="4" w:space="0" w:color="auto"/>
              <w:left w:val="single" w:sz="4" w:space="0" w:color="auto"/>
              <w:bottom w:val="single" w:sz="4" w:space="0" w:color="auto"/>
              <w:right w:val="single" w:sz="4" w:space="0" w:color="auto"/>
            </w:tcBorders>
            <w:hideMark/>
          </w:tcPr>
          <w:p w:rsidR="005E1536" w:rsidRPr="00607FE2" w:rsidRDefault="005E1536" w:rsidP="00DB52B1">
            <w:pPr>
              <w:autoSpaceDE w:val="0"/>
              <w:autoSpaceDN w:val="0"/>
              <w:adjustRightInd w:val="0"/>
              <w:rPr>
                <w:rFonts w:ascii="Arial" w:hAnsi="Arial" w:cs="Arial"/>
              </w:rPr>
            </w:pPr>
            <w:r w:rsidRPr="00607FE2">
              <w:rPr>
                <w:rStyle w:val="SpecialBold"/>
                <w:rFonts w:ascii="Arial" w:hAnsi="Arial" w:cs="Arial"/>
                <w:b w:val="0"/>
              </w:rPr>
              <w:t>Biochemical reactions</w:t>
            </w:r>
          </w:p>
        </w:tc>
        <w:tc>
          <w:tcPr>
            <w:tcW w:w="6930" w:type="dxa"/>
            <w:tcBorders>
              <w:top w:val="single" w:sz="4" w:space="0" w:color="auto"/>
              <w:left w:val="single" w:sz="4" w:space="0" w:color="auto"/>
              <w:bottom w:val="single" w:sz="4" w:space="0" w:color="auto"/>
              <w:right w:val="single" w:sz="4" w:space="0" w:color="auto"/>
            </w:tcBorders>
            <w:hideMark/>
          </w:tcPr>
          <w:p w:rsidR="005E1536" w:rsidRPr="00607FE2" w:rsidRDefault="005E1536" w:rsidP="00286268">
            <w:pPr>
              <w:pStyle w:val="ListBullet"/>
              <w:numPr>
                <w:ilvl w:val="0"/>
                <w:numId w:val="0"/>
              </w:numPr>
              <w:spacing w:before="0" w:after="0"/>
              <w:ind w:left="-18" w:firstLine="18"/>
              <w:contextualSpacing w:val="0"/>
              <w:rPr>
                <w:rFonts w:ascii="Arial" w:hAnsi="Arial" w:cs="Arial"/>
                <w:szCs w:val="24"/>
              </w:rPr>
            </w:pPr>
            <w:r w:rsidRPr="00607FE2">
              <w:rPr>
                <w:rFonts w:ascii="Arial" w:hAnsi="Arial" w:cs="Arial"/>
                <w:szCs w:val="24"/>
              </w:rPr>
              <w:t>These may include any reactions relevant to food processing operations including</w:t>
            </w:r>
            <w:r w:rsidR="00286268">
              <w:rPr>
                <w:rFonts w:ascii="Arial" w:hAnsi="Arial" w:cs="Arial"/>
                <w:szCs w:val="24"/>
              </w:rPr>
              <w:t>:</w:t>
            </w:r>
          </w:p>
          <w:p w:rsidR="005E1536" w:rsidRPr="00607FE2" w:rsidRDefault="005E1536" w:rsidP="00714B36">
            <w:pPr>
              <w:pStyle w:val="ListBullet"/>
              <w:numPr>
                <w:ilvl w:val="0"/>
                <w:numId w:val="9"/>
              </w:numPr>
              <w:spacing w:before="0" w:after="0"/>
              <w:ind w:left="357" w:hanging="357"/>
              <w:contextualSpacing w:val="0"/>
              <w:rPr>
                <w:rFonts w:ascii="Arial" w:hAnsi="Arial" w:cs="Arial"/>
                <w:szCs w:val="24"/>
              </w:rPr>
            </w:pPr>
            <w:r w:rsidRPr="00607FE2">
              <w:rPr>
                <w:rFonts w:ascii="Arial" w:hAnsi="Arial" w:cs="Arial"/>
                <w:szCs w:val="24"/>
              </w:rPr>
              <w:t>oxidation</w:t>
            </w:r>
          </w:p>
          <w:p w:rsidR="005E1536" w:rsidRPr="00607FE2" w:rsidRDefault="005E1536" w:rsidP="00714B36">
            <w:pPr>
              <w:pStyle w:val="ListBullet"/>
              <w:numPr>
                <w:ilvl w:val="0"/>
                <w:numId w:val="9"/>
              </w:numPr>
              <w:spacing w:before="0" w:after="0"/>
              <w:ind w:left="357" w:hanging="357"/>
              <w:contextualSpacing w:val="0"/>
              <w:rPr>
                <w:rFonts w:ascii="Arial" w:hAnsi="Arial" w:cs="Arial"/>
                <w:szCs w:val="24"/>
              </w:rPr>
            </w:pPr>
            <w:r w:rsidRPr="00607FE2">
              <w:rPr>
                <w:rFonts w:ascii="Arial" w:hAnsi="Arial" w:cs="Arial"/>
                <w:szCs w:val="24"/>
              </w:rPr>
              <w:t>hydrolysis</w:t>
            </w:r>
          </w:p>
          <w:p w:rsidR="005E1536" w:rsidRPr="00607FE2" w:rsidRDefault="005E1536" w:rsidP="00714B36">
            <w:pPr>
              <w:pStyle w:val="ListBullet"/>
              <w:numPr>
                <w:ilvl w:val="0"/>
                <w:numId w:val="9"/>
              </w:numPr>
              <w:spacing w:before="0" w:after="0"/>
              <w:ind w:left="357" w:hanging="357"/>
              <w:contextualSpacing w:val="0"/>
              <w:rPr>
                <w:rFonts w:ascii="Arial" w:hAnsi="Arial" w:cs="Arial"/>
                <w:szCs w:val="24"/>
              </w:rPr>
            </w:pPr>
            <w:proofErr w:type="spellStart"/>
            <w:r w:rsidRPr="00607FE2">
              <w:rPr>
                <w:rFonts w:ascii="Arial" w:hAnsi="Arial" w:cs="Arial"/>
                <w:szCs w:val="24"/>
              </w:rPr>
              <w:t>enzymic</w:t>
            </w:r>
            <w:proofErr w:type="spellEnd"/>
            <w:r w:rsidRPr="00607FE2">
              <w:rPr>
                <w:rFonts w:ascii="Arial" w:hAnsi="Arial" w:cs="Arial"/>
                <w:szCs w:val="24"/>
              </w:rPr>
              <w:t xml:space="preserve"> reactions</w:t>
            </w:r>
          </w:p>
          <w:p w:rsidR="005E1536" w:rsidRPr="00607FE2" w:rsidRDefault="005E1536" w:rsidP="00714B36">
            <w:pPr>
              <w:pStyle w:val="ListBullet"/>
              <w:numPr>
                <w:ilvl w:val="0"/>
                <w:numId w:val="9"/>
              </w:numPr>
              <w:spacing w:before="0" w:after="0"/>
              <w:ind w:left="357" w:hanging="357"/>
              <w:contextualSpacing w:val="0"/>
              <w:rPr>
                <w:rFonts w:ascii="Arial" w:hAnsi="Arial" w:cs="Arial"/>
                <w:szCs w:val="24"/>
              </w:rPr>
            </w:pPr>
            <w:r w:rsidRPr="00607FE2">
              <w:rPr>
                <w:rFonts w:ascii="Arial" w:hAnsi="Arial" w:cs="Arial"/>
                <w:szCs w:val="24"/>
              </w:rPr>
              <w:t xml:space="preserve">lipid </w:t>
            </w:r>
            <w:proofErr w:type="spellStart"/>
            <w:r w:rsidRPr="00607FE2">
              <w:rPr>
                <w:rFonts w:ascii="Arial" w:hAnsi="Arial" w:cs="Arial"/>
                <w:szCs w:val="24"/>
              </w:rPr>
              <w:t>isomerisation</w:t>
            </w:r>
            <w:proofErr w:type="spellEnd"/>
          </w:p>
          <w:p w:rsidR="005E1536" w:rsidRPr="00607FE2" w:rsidRDefault="005E1536" w:rsidP="00714B36">
            <w:pPr>
              <w:pStyle w:val="ListBullet"/>
              <w:numPr>
                <w:ilvl w:val="0"/>
                <w:numId w:val="9"/>
              </w:numPr>
              <w:spacing w:before="0" w:after="0"/>
              <w:ind w:left="357" w:hanging="357"/>
              <w:contextualSpacing w:val="0"/>
              <w:rPr>
                <w:rFonts w:ascii="Arial" w:hAnsi="Arial" w:cs="Arial"/>
                <w:szCs w:val="24"/>
              </w:rPr>
            </w:pPr>
            <w:r w:rsidRPr="00607FE2">
              <w:rPr>
                <w:rFonts w:ascii="Arial" w:hAnsi="Arial" w:cs="Arial"/>
                <w:szCs w:val="24"/>
              </w:rPr>
              <w:t xml:space="preserve">lipid </w:t>
            </w:r>
            <w:proofErr w:type="spellStart"/>
            <w:r w:rsidRPr="00607FE2">
              <w:rPr>
                <w:rFonts w:ascii="Arial" w:hAnsi="Arial" w:cs="Arial"/>
                <w:szCs w:val="24"/>
              </w:rPr>
              <w:t>polymerisation</w:t>
            </w:r>
            <w:proofErr w:type="spellEnd"/>
          </w:p>
          <w:p w:rsidR="005E1536" w:rsidRPr="00607FE2" w:rsidRDefault="005E1536" w:rsidP="00714B36">
            <w:pPr>
              <w:pStyle w:val="ListBullet"/>
              <w:numPr>
                <w:ilvl w:val="0"/>
                <w:numId w:val="9"/>
              </w:numPr>
              <w:spacing w:before="0" w:after="0"/>
              <w:ind w:left="357" w:hanging="357"/>
              <w:contextualSpacing w:val="0"/>
              <w:rPr>
                <w:rFonts w:ascii="Arial" w:hAnsi="Arial" w:cs="Arial"/>
                <w:szCs w:val="24"/>
              </w:rPr>
            </w:pPr>
            <w:r w:rsidRPr="00607FE2">
              <w:rPr>
                <w:rFonts w:ascii="Arial" w:hAnsi="Arial" w:cs="Arial"/>
                <w:szCs w:val="24"/>
              </w:rPr>
              <w:t>polysaccharide synthesis</w:t>
            </w:r>
          </w:p>
          <w:p w:rsidR="005E1536" w:rsidRPr="00607FE2" w:rsidRDefault="005E1536" w:rsidP="00714B36">
            <w:pPr>
              <w:pStyle w:val="ListBullet"/>
              <w:numPr>
                <w:ilvl w:val="0"/>
                <w:numId w:val="9"/>
              </w:numPr>
              <w:spacing w:before="0" w:after="0"/>
              <w:ind w:left="357" w:hanging="357"/>
              <w:contextualSpacing w:val="0"/>
              <w:rPr>
                <w:rFonts w:ascii="Arial" w:hAnsi="Arial" w:cs="Arial"/>
                <w:szCs w:val="24"/>
              </w:rPr>
            </w:pPr>
            <w:r w:rsidRPr="00607FE2">
              <w:rPr>
                <w:rFonts w:ascii="Arial" w:hAnsi="Arial" w:cs="Arial"/>
                <w:szCs w:val="24"/>
              </w:rPr>
              <w:t>glycolysis</w:t>
            </w:r>
          </w:p>
          <w:p w:rsidR="005E1536" w:rsidRPr="00607FE2" w:rsidRDefault="005E1536" w:rsidP="00714B36">
            <w:pPr>
              <w:pStyle w:val="ListBullet"/>
              <w:numPr>
                <w:ilvl w:val="0"/>
                <w:numId w:val="9"/>
              </w:numPr>
              <w:spacing w:before="0" w:after="0"/>
              <w:ind w:left="357" w:hanging="357"/>
              <w:contextualSpacing w:val="0"/>
              <w:rPr>
                <w:rFonts w:ascii="Arial" w:hAnsi="Arial" w:cs="Arial"/>
                <w:szCs w:val="24"/>
              </w:rPr>
            </w:pPr>
            <w:r w:rsidRPr="00607FE2">
              <w:rPr>
                <w:rFonts w:ascii="Arial" w:hAnsi="Arial" w:cs="Arial"/>
                <w:szCs w:val="24"/>
              </w:rPr>
              <w:t>protein denaturing</w:t>
            </w:r>
          </w:p>
        </w:tc>
      </w:tr>
      <w:tr w:rsidR="005E1536" w:rsidRPr="00607FE2" w:rsidTr="00DB52B1">
        <w:trPr>
          <w:trHeight w:val="561"/>
        </w:trPr>
        <w:tc>
          <w:tcPr>
            <w:tcW w:w="2250" w:type="dxa"/>
            <w:tcBorders>
              <w:top w:val="single" w:sz="4" w:space="0" w:color="auto"/>
              <w:left w:val="single" w:sz="4" w:space="0" w:color="auto"/>
              <w:bottom w:val="single" w:sz="4" w:space="0" w:color="auto"/>
              <w:right w:val="single" w:sz="4" w:space="0" w:color="auto"/>
            </w:tcBorders>
            <w:hideMark/>
          </w:tcPr>
          <w:p w:rsidR="005E1536" w:rsidRPr="00607FE2" w:rsidRDefault="005E1536" w:rsidP="00DB52B1">
            <w:pPr>
              <w:autoSpaceDE w:val="0"/>
              <w:autoSpaceDN w:val="0"/>
              <w:adjustRightInd w:val="0"/>
              <w:rPr>
                <w:rFonts w:ascii="Arial" w:hAnsi="Arial" w:cs="Arial"/>
              </w:rPr>
            </w:pPr>
            <w:r w:rsidRPr="00607FE2">
              <w:rPr>
                <w:rStyle w:val="SpecialBold"/>
                <w:rFonts w:ascii="Arial" w:hAnsi="Arial" w:cs="Arial"/>
                <w:b w:val="0"/>
              </w:rPr>
              <w:t>Biochemical testing</w:t>
            </w:r>
          </w:p>
        </w:tc>
        <w:tc>
          <w:tcPr>
            <w:tcW w:w="6930" w:type="dxa"/>
            <w:tcBorders>
              <w:top w:val="single" w:sz="4" w:space="0" w:color="auto"/>
              <w:left w:val="single" w:sz="4" w:space="0" w:color="auto"/>
              <w:bottom w:val="single" w:sz="4" w:space="0" w:color="auto"/>
              <w:right w:val="single" w:sz="4" w:space="0" w:color="auto"/>
            </w:tcBorders>
            <w:hideMark/>
          </w:tcPr>
          <w:p w:rsidR="005E1536" w:rsidRPr="00607FE2" w:rsidRDefault="005E1536" w:rsidP="00DB52B1">
            <w:pPr>
              <w:pStyle w:val="ListBullet"/>
              <w:numPr>
                <w:ilvl w:val="0"/>
                <w:numId w:val="0"/>
              </w:numPr>
              <w:spacing w:before="0" w:after="0"/>
              <w:ind w:left="52" w:hanging="52"/>
              <w:contextualSpacing w:val="0"/>
              <w:rPr>
                <w:rFonts w:ascii="Arial" w:hAnsi="Arial" w:cs="Arial"/>
                <w:szCs w:val="24"/>
              </w:rPr>
            </w:pPr>
            <w:r w:rsidRPr="00607FE2">
              <w:rPr>
                <w:rFonts w:ascii="Arial" w:hAnsi="Arial" w:cs="Arial"/>
                <w:szCs w:val="24"/>
              </w:rPr>
              <w:t>This may include any tests applicable to food products such as</w:t>
            </w:r>
            <w:r>
              <w:rPr>
                <w:rFonts w:ascii="Arial" w:hAnsi="Arial" w:cs="Arial"/>
                <w:szCs w:val="24"/>
              </w:rPr>
              <w:t>:</w:t>
            </w:r>
          </w:p>
          <w:p w:rsidR="005E1536" w:rsidRPr="00607FE2" w:rsidRDefault="005E1536" w:rsidP="00714B36">
            <w:pPr>
              <w:pStyle w:val="ListBullet"/>
              <w:numPr>
                <w:ilvl w:val="0"/>
                <w:numId w:val="9"/>
              </w:numPr>
              <w:spacing w:before="0" w:after="0"/>
              <w:ind w:left="357" w:hanging="357"/>
              <w:contextualSpacing w:val="0"/>
              <w:rPr>
                <w:rFonts w:ascii="Arial" w:hAnsi="Arial" w:cs="Arial"/>
                <w:szCs w:val="24"/>
              </w:rPr>
            </w:pPr>
            <w:r w:rsidRPr="00607FE2">
              <w:rPr>
                <w:rFonts w:ascii="Arial" w:hAnsi="Arial" w:cs="Arial"/>
                <w:szCs w:val="24"/>
              </w:rPr>
              <w:t>Benedict’s test for glucose</w:t>
            </w:r>
          </w:p>
          <w:p w:rsidR="005E1536" w:rsidRPr="00607FE2" w:rsidRDefault="005E1536" w:rsidP="00714B36">
            <w:pPr>
              <w:pStyle w:val="ListBullet"/>
              <w:numPr>
                <w:ilvl w:val="0"/>
                <w:numId w:val="9"/>
              </w:numPr>
              <w:spacing w:before="0" w:after="0"/>
              <w:ind w:left="357" w:hanging="357"/>
              <w:contextualSpacing w:val="0"/>
              <w:rPr>
                <w:rFonts w:ascii="Arial" w:hAnsi="Arial" w:cs="Arial"/>
                <w:szCs w:val="24"/>
              </w:rPr>
            </w:pPr>
            <w:proofErr w:type="spellStart"/>
            <w:r w:rsidRPr="00607FE2">
              <w:rPr>
                <w:rFonts w:ascii="Arial" w:hAnsi="Arial" w:cs="Arial"/>
                <w:szCs w:val="24"/>
              </w:rPr>
              <w:t>Lugol’s</w:t>
            </w:r>
            <w:proofErr w:type="spellEnd"/>
            <w:r w:rsidRPr="00607FE2">
              <w:rPr>
                <w:rFonts w:ascii="Arial" w:hAnsi="Arial" w:cs="Arial"/>
                <w:szCs w:val="24"/>
              </w:rPr>
              <w:t xml:space="preserve"> iodine test for starch</w:t>
            </w:r>
          </w:p>
          <w:p w:rsidR="005E1536" w:rsidRPr="00607FE2" w:rsidRDefault="005E1536" w:rsidP="00714B36">
            <w:pPr>
              <w:pStyle w:val="ListBullet"/>
              <w:numPr>
                <w:ilvl w:val="0"/>
                <w:numId w:val="9"/>
              </w:numPr>
              <w:spacing w:before="0" w:after="0"/>
              <w:ind w:left="357" w:hanging="357"/>
              <w:contextualSpacing w:val="0"/>
              <w:rPr>
                <w:rFonts w:ascii="Arial" w:hAnsi="Arial" w:cs="Arial"/>
                <w:szCs w:val="24"/>
              </w:rPr>
            </w:pPr>
            <w:r w:rsidRPr="00607FE2">
              <w:rPr>
                <w:rFonts w:ascii="Arial" w:hAnsi="Arial" w:cs="Arial"/>
                <w:szCs w:val="24"/>
              </w:rPr>
              <w:t>Biuret test for protein</w:t>
            </w:r>
          </w:p>
          <w:p w:rsidR="005E1536" w:rsidRPr="00607FE2" w:rsidRDefault="005E1536" w:rsidP="00714B36">
            <w:pPr>
              <w:pStyle w:val="ListBullet"/>
              <w:numPr>
                <w:ilvl w:val="0"/>
                <w:numId w:val="9"/>
              </w:numPr>
              <w:spacing w:before="0" w:after="0"/>
              <w:ind w:left="357" w:hanging="357"/>
              <w:contextualSpacing w:val="0"/>
              <w:rPr>
                <w:rFonts w:ascii="Arial" w:hAnsi="Arial" w:cs="Arial"/>
                <w:szCs w:val="24"/>
              </w:rPr>
            </w:pPr>
            <w:r w:rsidRPr="00607FE2">
              <w:rPr>
                <w:rFonts w:ascii="Arial" w:hAnsi="Arial" w:cs="Arial"/>
                <w:szCs w:val="24"/>
              </w:rPr>
              <w:t>Sudan III test for fats &amp; oils</w:t>
            </w:r>
          </w:p>
        </w:tc>
      </w:tr>
      <w:tr w:rsidR="005E1536" w:rsidRPr="00823E78" w:rsidTr="00DB52B1">
        <w:trPr>
          <w:trHeight w:val="561"/>
        </w:trPr>
        <w:tc>
          <w:tcPr>
            <w:tcW w:w="2250" w:type="dxa"/>
            <w:tcBorders>
              <w:top w:val="single" w:sz="4" w:space="0" w:color="auto"/>
              <w:left w:val="single" w:sz="4" w:space="0" w:color="auto"/>
              <w:bottom w:val="single" w:sz="4" w:space="0" w:color="auto"/>
              <w:right w:val="single" w:sz="4" w:space="0" w:color="auto"/>
            </w:tcBorders>
            <w:hideMark/>
          </w:tcPr>
          <w:p w:rsidR="005E1536" w:rsidRPr="00570839" w:rsidRDefault="005E1536" w:rsidP="00DB52B1">
            <w:pPr>
              <w:autoSpaceDE w:val="0"/>
              <w:autoSpaceDN w:val="0"/>
              <w:adjustRightInd w:val="0"/>
              <w:rPr>
                <w:rFonts w:ascii="Arial" w:hAnsi="Arial" w:cs="Arial"/>
              </w:rPr>
            </w:pPr>
            <w:r w:rsidRPr="00570839">
              <w:rPr>
                <w:rStyle w:val="SpecialBold"/>
                <w:rFonts w:ascii="Arial" w:hAnsi="Arial" w:cs="Arial"/>
                <w:b w:val="0"/>
              </w:rPr>
              <w:t>Policies and procedures and legislation</w:t>
            </w:r>
          </w:p>
        </w:tc>
        <w:tc>
          <w:tcPr>
            <w:tcW w:w="6930" w:type="dxa"/>
            <w:tcBorders>
              <w:top w:val="single" w:sz="4" w:space="0" w:color="auto"/>
              <w:left w:val="single" w:sz="4" w:space="0" w:color="auto"/>
              <w:bottom w:val="single" w:sz="4" w:space="0" w:color="auto"/>
              <w:right w:val="single" w:sz="4" w:space="0" w:color="auto"/>
            </w:tcBorders>
            <w:hideMark/>
          </w:tcPr>
          <w:p w:rsidR="00286268" w:rsidRDefault="00286268" w:rsidP="00286268">
            <w:pPr>
              <w:pStyle w:val="ListBullet"/>
              <w:numPr>
                <w:ilvl w:val="0"/>
                <w:numId w:val="0"/>
              </w:numPr>
              <w:spacing w:before="0" w:after="0"/>
              <w:contextualSpacing w:val="0"/>
              <w:rPr>
                <w:rFonts w:ascii="Arial" w:hAnsi="Arial" w:cs="Arial"/>
                <w:szCs w:val="24"/>
              </w:rPr>
            </w:pPr>
            <w:r w:rsidRPr="00607FE2">
              <w:rPr>
                <w:rFonts w:ascii="Arial" w:hAnsi="Arial" w:cs="Arial"/>
                <w:szCs w:val="24"/>
              </w:rPr>
              <w:t>may include</w:t>
            </w:r>
            <w:r>
              <w:rPr>
                <w:rFonts w:ascii="Arial" w:hAnsi="Arial" w:cs="Arial"/>
                <w:szCs w:val="24"/>
              </w:rPr>
              <w:t>:</w:t>
            </w:r>
          </w:p>
          <w:p w:rsidR="005E1536" w:rsidRPr="00823E78" w:rsidRDefault="005E1536" w:rsidP="00714B36">
            <w:pPr>
              <w:pStyle w:val="ListBullet"/>
              <w:numPr>
                <w:ilvl w:val="0"/>
                <w:numId w:val="9"/>
              </w:numPr>
              <w:spacing w:before="0" w:after="0"/>
              <w:ind w:left="357" w:hanging="357"/>
              <w:contextualSpacing w:val="0"/>
              <w:rPr>
                <w:rFonts w:ascii="Arial" w:hAnsi="Arial" w:cs="Arial"/>
                <w:szCs w:val="24"/>
              </w:rPr>
            </w:pPr>
            <w:r w:rsidRPr="00823E78">
              <w:rPr>
                <w:rFonts w:ascii="Arial" w:hAnsi="Arial" w:cs="Arial"/>
                <w:szCs w:val="24"/>
              </w:rPr>
              <w:t>Ethiopian and international standards</w:t>
            </w:r>
          </w:p>
          <w:p w:rsidR="005E1536" w:rsidRPr="00823E78" w:rsidRDefault="005E1536" w:rsidP="00714B36">
            <w:pPr>
              <w:pStyle w:val="ListBullet"/>
              <w:numPr>
                <w:ilvl w:val="0"/>
                <w:numId w:val="9"/>
              </w:numPr>
              <w:spacing w:before="0" w:after="0"/>
              <w:ind w:left="357" w:hanging="357"/>
              <w:contextualSpacing w:val="0"/>
              <w:rPr>
                <w:rFonts w:ascii="Arial" w:hAnsi="Arial" w:cs="Arial"/>
                <w:szCs w:val="24"/>
              </w:rPr>
            </w:pPr>
            <w:r w:rsidRPr="00823E78">
              <w:rPr>
                <w:rFonts w:ascii="Arial" w:hAnsi="Arial" w:cs="Arial"/>
                <w:szCs w:val="24"/>
              </w:rPr>
              <w:t>Acts of Parliament</w:t>
            </w:r>
          </w:p>
          <w:p w:rsidR="005E1536" w:rsidRPr="00823E78" w:rsidRDefault="005E1536" w:rsidP="00714B36">
            <w:pPr>
              <w:pStyle w:val="ListBullet"/>
              <w:numPr>
                <w:ilvl w:val="0"/>
                <w:numId w:val="9"/>
              </w:numPr>
              <w:spacing w:before="0" w:after="0"/>
              <w:ind w:left="357" w:hanging="357"/>
              <w:contextualSpacing w:val="0"/>
              <w:rPr>
                <w:rFonts w:ascii="Arial" w:hAnsi="Arial" w:cs="Arial"/>
                <w:szCs w:val="24"/>
              </w:rPr>
            </w:pPr>
            <w:r w:rsidRPr="00823E78">
              <w:rPr>
                <w:rFonts w:ascii="Arial" w:hAnsi="Arial" w:cs="Arial"/>
                <w:szCs w:val="24"/>
              </w:rPr>
              <w:t xml:space="preserve">Legislative requirements are typically reflected in procedures and specifications. Legislation relevant to this industry includes the Food Standards Code including labeling, weights and measures legislation and legislation covering food safety, environmental management, occupational health and safety, anti-discrimination and equal opportunity.  </w:t>
            </w:r>
          </w:p>
        </w:tc>
      </w:tr>
      <w:tr w:rsidR="005E1536" w:rsidRPr="00823E78" w:rsidTr="00DB52B1">
        <w:trPr>
          <w:trHeight w:val="561"/>
        </w:trPr>
        <w:tc>
          <w:tcPr>
            <w:tcW w:w="2250" w:type="dxa"/>
            <w:tcBorders>
              <w:top w:val="single" w:sz="4" w:space="0" w:color="auto"/>
              <w:left w:val="single" w:sz="4" w:space="0" w:color="auto"/>
              <w:bottom w:val="single" w:sz="4" w:space="0" w:color="auto"/>
              <w:right w:val="single" w:sz="4" w:space="0" w:color="auto"/>
            </w:tcBorders>
            <w:hideMark/>
          </w:tcPr>
          <w:p w:rsidR="005E1536" w:rsidRPr="00570839" w:rsidRDefault="005E1536" w:rsidP="00DB52B1">
            <w:pPr>
              <w:autoSpaceDE w:val="0"/>
              <w:autoSpaceDN w:val="0"/>
              <w:adjustRightInd w:val="0"/>
              <w:rPr>
                <w:rFonts w:ascii="Arial" w:hAnsi="Arial" w:cs="Arial"/>
              </w:rPr>
            </w:pPr>
            <w:r w:rsidRPr="00570839">
              <w:rPr>
                <w:rStyle w:val="SpecialBold"/>
                <w:rFonts w:ascii="Arial" w:hAnsi="Arial" w:cs="Arial"/>
                <w:b w:val="0"/>
              </w:rPr>
              <w:t>Ethiopian and international standards</w:t>
            </w:r>
          </w:p>
          <w:p w:rsidR="005E1536" w:rsidRPr="00570839" w:rsidRDefault="005E1536" w:rsidP="00DB52B1">
            <w:pPr>
              <w:autoSpaceDE w:val="0"/>
              <w:autoSpaceDN w:val="0"/>
              <w:adjustRightInd w:val="0"/>
              <w:rPr>
                <w:rFonts w:ascii="Arial" w:hAnsi="Arial" w:cs="Arial"/>
              </w:rPr>
            </w:pPr>
          </w:p>
        </w:tc>
        <w:tc>
          <w:tcPr>
            <w:tcW w:w="6930" w:type="dxa"/>
            <w:tcBorders>
              <w:top w:val="single" w:sz="4" w:space="0" w:color="auto"/>
              <w:left w:val="single" w:sz="4" w:space="0" w:color="auto"/>
              <w:bottom w:val="single" w:sz="4" w:space="0" w:color="auto"/>
              <w:right w:val="single" w:sz="4" w:space="0" w:color="auto"/>
            </w:tcBorders>
            <w:hideMark/>
          </w:tcPr>
          <w:p w:rsidR="00286268" w:rsidRDefault="00286268" w:rsidP="00286268">
            <w:pPr>
              <w:pStyle w:val="ListBullet"/>
              <w:numPr>
                <w:ilvl w:val="0"/>
                <w:numId w:val="0"/>
              </w:numPr>
              <w:spacing w:before="0" w:after="0"/>
              <w:contextualSpacing w:val="0"/>
              <w:rPr>
                <w:rFonts w:ascii="Arial" w:hAnsi="Arial" w:cs="Arial"/>
                <w:szCs w:val="24"/>
              </w:rPr>
            </w:pPr>
            <w:r w:rsidRPr="00607FE2">
              <w:rPr>
                <w:rFonts w:ascii="Arial" w:hAnsi="Arial" w:cs="Arial"/>
                <w:szCs w:val="24"/>
              </w:rPr>
              <w:t>may include</w:t>
            </w:r>
            <w:r>
              <w:rPr>
                <w:rFonts w:ascii="Arial" w:hAnsi="Arial" w:cs="Arial"/>
                <w:szCs w:val="24"/>
              </w:rPr>
              <w:t>:</w:t>
            </w:r>
          </w:p>
          <w:p w:rsidR="005E1536" w:rsidRPr="00823E78" w:rsidRDefault="005E1536" w:rsidP="00714B36">
            <w:pPr>
              <w:pStyle w:val="ListBullet"/>
              <w:numPr>
                <w:ilvl w:val="0"/>
                <w:numId w:val="9"/>
              </w:numPr>
              <w:spacing w:before="0" w:after="0"/>
              <w:ind w:left="357" w:hanging="357"/>
              <w:contextualSpacing w:val="0"/>
              <w:rPr>
                <w:rFonts w:ascii="Arial" w:hAnsi="Arial" w:cs="Arial"/>
                <w:szCs w:val="24"/>
              </w:rPr>
            </w:pPr>
            <w:r w:rsidRPr="00823E78">
              <w:rPr>
                <w:rFonts w:ascii="Arial" w:hAnsi="Arial" w:cs="Arial"/>
                <w:szCs w:val="24"/>
              </w:rPr>
              <w:t>Ethiopian and international standards</w:t>
            </w:r>
          </w:p>
          <w:p w:rsidR="005E1536" w:rsidRPr="00823E78" w:rsidRDefault="005E1536" w:rsidP="00714B36">
            <w:pPr>
              <w:pStyle w:val="ListBullet"/>
              <w:numPr>
                <w:ilvl w:val="0"/>
                <w:numId w:val="9"/>
              </w:numPr>
              <w:spacing w:before="0" w:after="0"/>
              <w:ind w:left="357" w:hanging="357"/>
              <w:contextualSpacing w:val="0"/>
              <w:rPr>
                <w:rFonts w:ascii="Arial" w:hAnsi="Arial" w:cs="Arial"/>
                <w:szCs w:val="24"/>
              </w:rPr>
            </w:pPr>
            <w:r w:rsidRPr="00823E78">
              <w:rPr>
                <w:rFonts w:ascii="Arial" w:hAnsi="Arial" w:cs="Arial"/>
                <w:szCs w:val="24"/>
              </w:rPr>
              <w:t>General requirements for the competence of testing and calibration laboratories</w:t>
            </w:r>
          </w:p>
          <w:p w:rsidR="005E1536" w:rsidRPr="00823E78" w:rsidRDefault="005E1536" w:rsidP="00714B36">
            <w:pPr>
              <w:pStyle w:val="ListBullet"/>
              <w:numPr>
                <w:ilvl w:val="0"/>
                <w:numId w:val="9"/>
              </w:numPr>
              <w:spacing w:before="0" w:after="0"/>
              <w:ind w:left="357" w:hanging="357"/>
              <w:contextualSpacing w:val="0"/>
              <w:rPr>
                <w:rFonts w:ascii="Arial" w:hAnsi="Arial" w:cs="Arial"/>
                <w:szCs w:val="24"/>
              </w:rPr>
            </w:pPr>
            <w:r w:rsidRPr="00823E78">
              <w:rPr>
                <w:rFonts w:ascii="Arial" w:hAnsi="Arial" w:cs="Arial"/>
                <w:szCs w:val="24"/>
              </w:rPr>
              <w:t>Dairy Food Safety standards</w:t>
            </w:r>
          </w:p>
          <w:p w:rsidR="005E1536" w:rsidRPr="00823E78" w:rsidRDefault="005E1536" w:rsidP="00714B36">
            <w:pPr>
              <w:pStyle w:val="ListBullet"/>
              <w:numPr>
                <w:ilvl w:val="0"/>
                <w:numId w:val="9"/>
              </w:numPr>
              <w:spacing w:before="0" w:after="0"/>
              <w:ind w:left="357" w:hanging="357"/>
              <w:contextualSpacing w:val="0"/>
              <w:rPr>
                <w:rFonts w:ascii="Arial" w:hAnsi="Arial" w:cs="Arial"/>
                <w:szCs w:val="24"/>
              </w:rPr>
            </w:pPr>
            <w:r w:rsidRPr="00823E78">
              <w:rPr>
                <w:rFonts w:ascii="Arial" w:hAnsi="Arial" w:cs="Arial"/>
                <w:szCs w:val="24"/>
              </w:rPr>
              <w:t>ISO 9000 series Quality management and quality assurance standards</w:t>
            </w:r>
          </w:p>
        </w:tc>
      </w:tr>
      <w:tr w:rsidR="005E1536" w:rsidRPr="00823E78" w:rsidTr="00DB52B1">
        <w:trPr>
          <w:trHeight w:val="561"/>
        </w:trPr>
        <w:tc>
          <w:tcPr>
            <w:tcW w:w="2250" w:type="dxa"/>
            <w:tcBorders>
              <w:top w:val="single" w:sz="4" w:space="0" w:color="auto"/>
              <w:left w:val="single" w:sz="4" w:space="0" w:color="auto"/>
              <w:bottom w:val="single" w:sz="4" w:space="0" w:color="auto"/>
              <w:right w:val="single" w:sz="4" w:space="0" w:color="auto"/>
            </w:tcBorders>
            <w:hideMark/>
          </w:tcPr>
          <w:p w:rsidR="005E1536" w:rsidRPr="00570839" w:rsidRDefault="005E1536" w:rsidP="00DB52B1">
            <w:pPr>
              <w:autoSpaceDE w:val="0"/>
              <w:autoSpaceDN w:val="0"/>
              <w:adjustRightInd w:val="0"/>
              <w:rPr>
                <w:rFonts w:ascii="Arial" w:hAnsi="Arial" w:cs="Arial"/>
              </w:rPr>
            </w:pPr>
            <w:r w:rsidRPr="00570839">
              <w:rPr>
                <w:rStyle w:val="SpecialBold"/>
                <w:rFonts w:ascii="Arial" w:hAnsi="Arial" w:cs="Arial"/>
                <w:b w:val="0"/>
              </w:rPr>
              <w:lastRenderedPageBreak/>
              <w:t>Equipment and materials</w:t>
            </w:r>
          </w:p>
        </w:tc>
        <w:tc>
          <w:tcPr>
            <w:tcW w:w="6930" w:type="dxa"/>
            <w:tcBorders>
              <w:top w:val="single" w:sz="4" w:space="0" w:color="auto"/>
              <w:left w:val="single" w:sz="4" w:space="0" w:color="auto"/>
              <w:bottom w:val="single" w:sz="4" w:space="0" w:color="auto"/>
              <w:right w:val="single" w:sz="4" w:space="0" w:color="auto"/>
            </w:tcBorders>
            <w:hideMark/>
          </w:tcPr>
          <w:p w:rsidR="00286268" w:rsidRDefault="00286268" w:rsidP="00286268">
            <w:pPr>
              <w:pStyle w:val="ListBullet"/>
              <w:numPr>
                <w:ilvl w:val="0"/>
                <w:numId w:val="0"/>
              </w:numPr>
              <w:spacing w:before="0" w:after="0"/>
              <w:contextualSpacing w:val="0"/>
              <w:rPr>
                <w:rFonts w:ascii="Arial" w:hAnsi="Arial" w:cs="Arial"/>
                <w:szCs w:val="24"/>
              </w:rPr>
            </w:pPr>
            <w:r w:rsidRPr="00607FE2">
              <w:rPr>
                <w:rFonts w:ascii="Arial" w:hAnsi="Arial" w:cs="Arial"/>
                <w:szCs w:val="24"/>
              </w:rPr>
              <w:t>may include</w:t>
            </w:r>
            <w:r>
              <w:rPr>
                <w:rFonts w:ascii="Arial" w:hAnsi="Arial" w:cs="Arial"/>
                <w:szCs w:val="24"/>
              </w:rPr>
              <w:t>:</w:t>
            </w:r>
          </w:p>
          <w:p w:rsidR="005E1536" w:rsidRPr="00823E78" w:rsidRDefault="005E1536" w:rsidP="00714B36">
            <w:pPr>
              <w:pStyle w:val="ListBullet"/>
              <w:numPr>
                <w:ilvl w:val="0"/>
                <w:numId w:val="9"/>
              </w:numPr>
              <w:spacing w:before="0" w:after="0"/>
              <w:ind w:left="357" w:hanging="357"/>
              <w:contextualSpacing w:val="0"/>
              <w:rPr>
                <w:rFonts w:ascii="Arial" w:hAnsi="Arial" w:cs="Arial"/>
                <w:szCs w:val="24"/>
              </w:rPr>
            </w:pPr>
            <w:r w:rsidRPr="00823E78">
              <w:rPr>
                <w:rFonts w:ascii="Arial" w:hAnsi="Arial" w:cs="Arial"/>
                <w:szCs w:val="24"/>
              </w:rPr>
              <w:t>General equipment may include hotplates, ovens, melting point and boiling point apparatus, steam baths, appropriate glassware and chemicals.</w:t>
            </w:r>
          </w:p>
          <w:p w:rsidR="005E1536" w:rsidRPr="00823E78" w:rsidRDefault="005E1536" w:rsidP="00714B36">
            <w:pPr>
              <w:pStyle w:val="ListBullet"/>
              <w:numPr>
                <w:ilvl w:val="0"/>
                <w:numId w:val="9"/>
              </w:numPr>
              <w:spacing w:before="0" w:after="0"/>
              <w:ind w:left="357" w:hanging="357"/>
              <w:contextualSpacing w:val="0"/>
              <w:rPr>
                <w:rFonts w:ascii="Arial" w:hAnsi="Arial" w:cs="Arial"/>
                <w:szCs w:val="24"/>
              </w:rPr>
            </w:pPr>
            <w:r w:rsidRPr="00823E78">
              <w:rPr>
                <w:rFonts w:ascii="Arial" w:hAnsi="Arial" w:cs="Arial"/>
                <w:szCs w:val="24"/>
              </w:rPr>
              <w:t>Analytical instruments may include spectrometric instruments such as:</w:t>
            </w:r>
          </w:p>
          <w:p w:rsidR="005E1536" w:rsidRPr="00823E78" w:rsidRDefault="005E1536" w:rsidP="00714B36">
            <w:pPr>
              <w:pStyle w:val="ListBullet"/>
              <w:numPr>
                <w:ilvl w:val="0"/>
                <w:numId w:val="65"/>
              </w:numPr>
              <w:spacing w:before="0" w:after="0"/>
              <w:contextualSpacing w:val="0"/>
              <w:rPr>
                <w:rFonts w:ascii="Arial" w:hAnsi="Arial" w:cs="Arial"/>
                <w:szCs w:val="24"/>
              </w:rPr>
            </w:pPr>
            <w:r w:rsidRPr="00823E78">
              <w:rPr>
                <w:rFonts w:ascii="Arial" w:hAnsi="Arial" w:cs="Arial"/>
                <w:szCs w:val="24"/>
              </w:rPr>
              <w:t>ultraviolet/visible</w:t>
            </w:r>
          </w:p>
          <w:p w:rsidR="005E1536" w:rsidRPr="00823E78" w:rsidRDefault="005E1536" w:rsidP="00714B36">
            <w:pPr>
              <w:pStyle w:val="ListBullet"/>
              <w:numPr>
                <w:ilvl w:val="0"/>
                <w:numId w:val="65"/>
              </w:numPr>
              <w:spacing w:before="0" w:after="0"/>
              <w:contextualSpacing w:val="0"/>
              <w:rPr>
                <w:rFonts w:ascii="Arial" w:hAnsi="Arial" w:cs="Arial"/>
                <w:szCs w:val="24"/>
              </w:rPr>
            </w:pPr>
            <w:r w:rsidRPr="00823E78">
              <w:rPr>
                <w:rFonts w:ascii="Arial" w:hAnsi="Arial" w:cs="Arial"/>
                <w:szCs w:val="24"/>
              </w:rPr>
              <w:t>infrared including Fourier transform infrared and near infrared</w:t>
            </w:r>
          </w:p>
          <w:p w:rsidR="005E1536" w:rsidRPr="00823E78" w:rsidRDefault="005E1536" w:rsidP="00714B36">
            <w:pPr>
              <w:pStyle w:val="ListBullet"/>
              <w:numPr>
                <w:ilvl w:val="0"/>
                <w:numId w:val="65"/>
              </w:numPr>
              <w:spacing w:before="0" w:after="0"/>
              <w:contextualSpacing w:val="0"/>
              <w:rPr>
                <w:rFonts w:ascii="Arial" w:hAnsi="Arial" w:cs="Arial"/>
                <w:szCs w:val="24"/>
              </w:rPr>
            </w:pPr>
            <w:r w:rsidRPr="00823E78">
              <w:rPr>
                <w:rFonts w:ascii="Arial" w:hAnsi="Arial" w:cs="Arial"/>
                <w:szCs w:val="24"/>
              </w:rPr>
              <w:t>atomic absorption including flame and flameless</w:t>
            </w:r>
          </w:p>
        </w:tc>
      </w:tr>
    </w:tbl>
    <w:p w:rsidR="005E1536" w:rsidRPr="00286268" w:rsidRDefault="005E1536" w:rsidP="00286268">
      <w:pPr>
        <w:pStyle w:val="ListBullet"/>
        <w:numPr>
          <w:ilvl w:val="0"/>
          <w:numId w:val="0"/>
        </w:numPr>
        <w:spacing w:before="0" w:after="0"/>
        <w:contextualSpacing w:val="0"/>
        <w:rPr>
          <w:sz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0C574E" w:rsidRPr="0041165D" w:rsidTr="00286268">
        <w:trPr>
          <w:trHeight w:val="85"/>
        </w:trPr>
        <w:tc>
          <w:tcPr>
            <w:tcW w:w="918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0C574E" w:rsidRPr="0041165D" w:rsidRDefault="000C574E" w:rsidP="00286268">
            <w:pPr>
              <w:autoSpaceDE w:val="0"/>
              <w:autoSpaceDN w:val="0"/>
              <w:adjustRightInd w:val="0"/>
              <w:rPr>
                <w:rFonts w:ascii="Arial" w:hAnsi="Arial" w:cs="Arial"/>
              </w:rPr>
            </w:pPr>
            <w:r w:rsidRPr="0041165D">
              <w:rPr>
                <w:rFonts w:ascii="Arial" w:hAnsi="Arial" w:cs="Arial"/>
                <w:b/>
                <w:bCs/>
              </w:rPr>
              <w:t>Evidence Guide</w:t>
            </w:r>
          </w:p>
        </w:tc>
      </w:tr>
      <w:tr w:rsidR="00774CCD" w:rsidRPr="0041165D" w:rsidTr="00286268">
        <w:trPr>
          <w:trHeight w:val="288"/>
        </w:trPr>
        <w:tc>
          <w:tcPr>
            <w:tcW w:w="2250" w:type="dxa"/>
            <w:tcBorders>
              <w:top w:val="single" w:sz="4" w:space="0" w:color="auto"/>
              <w:left w:val="single" w:sz="4" w:space="0" w:color="auto"/>
              <w:bottom w:val="single" w:sz="4" w:space="0" w:color="auto"/>
              <w:right w:val="single" w:sz="4" w:space="0" w:color="auto"/>
            </w:tcBorders>
            <w:hideMark/>
          </w:tcPr>
          <w:p w:rsidR="00774CCD" w:rsidRPr="00570839" w:rsidRDefault="00774CCD" w:rsidP="00286268">
            <w:pPr>
              <w:pStyle w:val="BodyText1"/>
              <w:spacing w:after="0"/>
              <w:rPr>
                <w:sz w:val="24"/>
                <w:szCs w:val="24"/>
              </w:rPr>
            </w:pPr>
            <w:r w:rsidRPr="00570839">
              <w:rPr>
                <w:sz w:val="24"/>
                <w:szCs w:val="24"/>
              </w:rPr>
              <w:t>Critical Aspects of Competence</w:t>
            </w:r>
          </w:p>
        </w:tc>
        <w:tc>
          <w:tcPr>
            <w:tcW w:w="6930" w:type="dxa"/>
            <w:tcBorders>
              <w:top w:val="single" w:sz="4" w:space="0" w:color="auto"/>
              <w:left w:val="single" w:sz="4" w:space="0" w:color="auto"/>
              <w:bottom w:val="single" w:sz="4" w:space="0" w:color="auto"/>
              <w:right w:val="single" w:sz="4" w:space="0" w:color="auto"/>
            </w:tcBorders>
            <w:hideMark/>
          </w:tcPr>
          <w:p w:rsidR="00774CCD" w:rsidRPr="00570839" w:rsidRDefault="00774CCD" w:rsidP="00286268">
            <w:pPr>
              <w:autoSpaceDE w:val="0"/>
              <w:autoSpaceDN w:val="0"/>
              <w:adjustRightInd w:val="0"/>
              <w:rPr>
                <w:rFonts w:ascii="Arial" w:hAnsi="Arial" w:cs="Arial"/>
              </w:rPr>
            </w:pPr>
            <w:r w:rsidRPr="00570839">
              <w:rPr>
                <w:rFonts w:ascii="Arial" w:hAnsi="Arial" w:cs="Arial"/>
              </w:rPr>
              <w:t>Demonstrates skills and knowledge in:</w:t>
            </w:r>
          </w:p>
          <w:p w:rsidR="00D63FD6" w:rsidRPr="00D63FD6" w:rsidRDefault="00D63FD6" w:rsidP="00714B36">
            <w:pPr>
              <w:pStyle w:val="ListBullet"/>
              <w:numPr>
                <w:ilvl w:val="0"/>
                <w:numId w:val="9"/>
              </w:numPr>
              <w:spacing w:before="0" w:after="0"/>
              <w:ind w:left="357" w:hanging="357"/>
              <w:contextualSpacing w:val="0"/>
              <w:rPr>
                <w:rFonts w:ascii="Arial" w:hAnsi="Arial" w:cs="Arial"/>
                <w:szCs w:val="24"/>
              </w:rPr>
            </w:pPr>
            <w:r w:rsidRPr="00D63FD6">
              <w:rPr>
                <w:rFonts w:ascii="Arial" w:hAnsi="Arial" w:cs="Arial"/>
                <w:szCs w:val="24"/>
              </w:rPr>
              <w:t>Use and apply terms and concepts relating to organic substances important in food processing.</w:t>
            </w:r>
          </w:p>
          <w:p w:rsidR="00D63FD6" w:rsidRPr="00D63FD6" w:rsidRDefault="00D63FD6" w:rsidP="00714B36">
            <w:pPr>
              <w:pStyle w:val="ListBullet"/>
              <w:numPr>
                <w:ilvl w:val="0"/>
                <w:numId w:val="9"/>
              </w:numPr>
              <w:spacing w:before="0" w:after="0"/>
              <w:ind w:left="357" w:hanging="357"/>
              <w:contextualSpacing w:val="0"/>
              <w:rPr>
                <w:rFonts w:ascii="Arial" w:hAnsi="Arial" w:cs="Arial"/>
                <w:szCs w:val="24"/>
              </w:rPr>
            </w:pPr>
            <w:r w:rsidRPr="00D63FD6">
              <w:rPr>
                <w:rFonts w:ascii="Arial" w:hAnsi="Arial" w:cs="Arial"/>
                <w:szCs w:val="24"/>
              </w:rPr>
              <w:t>Identify biochemical compounds and explain biochemical reactions important in food processing.</w:t>
            </w:r>
          </w:p>
          <w:p w:rsidR="00D63FD6" w:rsidRPr="00D63FD6" w:rsidRDefault="00D63FD6" w:rsidP="00714B36">
            <w:pPr>
              <w:pStyle w:val="ListBullet"/>
              <w:numPr>
                <w:ilvl w:val="0"/>
                <w:numId w:val="9"/>
              </w:numPr>
              <w:spacing w:before="0" w:after="0"/>
              <w:ind w:left="357" w:hanging="357"/>
              <w:contextualSpacing w:val="0"/>
              <w:rPr>
                <w:rFonts w:ascii="Arial" w:hAnsi="Arial" w:cs="Arial"/>
                <w:szCs w:val="24"/>
              </w:rPr>
            </w:pPr>
            <w:r w:rsidRPr="00D63FD6">
              <w:rPr>
                <w:rFonts w:ascii="Arial" w:hAnsi="Arial" w:cs="Arial"/>
                <w:szCs w:val="24"/>
              </w:rPr>
              <w:t>Assess the impact of food processing operations on the biochemistry of processed food products</w:t>
            </w:r>
          </w:p>
          <w:p w:rsidR="00774CCD" w:rsidRPr="00570839" w:rsidRDefault="00D63FD6" w:rsidP="00714B36">
            <w:pPr>
              <w:pStyle w:val="ListBullet"/>
              <w:numPr>
                <w:ilvl w:val="0"/>
                <w:numId w:val="9"/>
              </w:numPr>
              <w:spacing w:before="0" w:after="0"/>
              <w:ind w:left="357" w:hanging="357"/>
              <w:contextualSpacing w:val="0"/>
              <w:rPr>
                <w:rFonts w:ascii="Arial" w:hAnsi="Arial" w:cs="Arial"/>
              </w:rPr>
            </w:pPr>
            <w:r w:rsidRPr="00D63FD6">
              <w:rPr>
                <w:rFonts w:ascii="Arial" w:hAnsi="Arial" w:cs="Arial"/>
                <w:szCs w:val="24"/>
              </w:rPr>
              <w:t>Extract samples of product or raw materials for biochemical testing and apply the results to food production processes</w:t>
            </w:r>
          </w:p>
        </w:tc>
      </w:tr>
      <w:tr w:rsidR="00774CCD" w:rsidRPr="0041165D" w:rsidTr="00286268">
        <w:trPr>
          <w:trHeight w:val="288"/>
        </w:trPr>
        <w:tc>
          <w:tcPr>
            <w:tcW w:w="2250" w:type="dxa"/>
            <w:tcBorders>
              <w:top w:val="single" w:sz="4" w:space="0" w:color="auto"/>
              <w:left w:val="single" w:sz="4" w:space="0" w:color="auto"/>
              <w:bottom w:val="single" w:sz="4" w:space="0" w:color="auto"/>
              <w:right w:val="single" w:sz="4" w:space="0" w:color="auto"/>
            </w:tcBorders>
            <w:hideMark/>
          </w:tcPr>
          <w:p w:rsidR="00774CCD" w:rsidRPr="00570839" w:rsidRDefault="00774CCD" w:rsidP="00286268">
            <w:pPr>
              <w:rPr>
                <w:rFonts w:ascii="Arial" w:hAnsi="Arial" w:cs="Arial"/>
              </w:rPr>
            </w:pPr>
            <w:r w:rsidRPr="00570839">
              <w:rPr>
                <w:rFonts w:ascii="Arial" w:hAnsi="Arial" w:cs="Arial"/>
              </w:rPr>
              <w:t>Underpinning Knowledge and Attitudes</w:t>
            </w:r>
          </w:p>
          <w:p w:rsidR="00774CCD" w:rsidRPr="00570839" w:rsidRDefault="00774CCD" w:rsidP="00286268">
            <w:pPr>
              <w:rPr>
                <w:rFonts w:ascii="Arial" w:hAnsi="Arial" w:cs="Arial"/>
              </w:rPr>
            </w:pPr>
          </w:p>
          <w:p w:rsidR="00774CCD" w:rsidRPr="00570839" w:rsidRDefault="00774CCD" w:rsidP="00286268">
            <w:pPr>
              <w:rPr>
                <w:rFonts w:ascii="Arial" w:hAnsi="Arial" w:cs="Arial"/>
              </w:rPr>
            </w:pPr>
          </w:p>
        </w:tc>
        <w:tc>
          <w:tcPr>
            <w:tcW w:w="6930" w:type="dxa"/>
            <w:tcBorders>
              <w:top w:val="single" w:sz="4" w:space="0" w:color="auto"/>
              <w:left w:val="single" w:sz="4" w:space="0" w:color="auto"/>
              <w:bottom w:val="single" w:sz="4" w:space="0" w:color="auto"/>
              <w:right w:val="single" w:sz="4" w:space="0" w:color="auto"/>
            </w:tcBorders>
            <w:hideMark/>
          </w:tcPr>
          <w:p w:rsidR="00774CCD" w:rsidRPr="00570839" w:rsidRDefault="00774CCD" w:rsidP="00286268">
            <w:pPr>
              <w:autoSpaceDE w:val="0"/>
              <w:autoSpaceDN w:val="0"/>
              <w:adjustRightInd w:val="0"/>
              <w:rPr>
                <w:rFonts w:ascii="Arial" w:hAnsi="Arial" w:cs="Arial"/>
              </w:rPr>
            </w:pPr>
            <w:r w:rsidRPr="00570839">
              <w:rPr>
                <w:rFonts w:ascii="Arial" w:hAnsi="Arial" w:cs="Arial"/>
              </w:rPr>
              <w:t>Demonstrates knowledge of:</w:t>
            </w:r>
          </w:p>
          <w:p w:rsidR="00774CCD" w:rsidRPr="00570839" w:rsidRDefault="00774CCD"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terminology relating to biochemical substances</w:t>
            </w:r>
          </w:p>
          <w:p w:rsidR="00774CCD" w:rsidRPr="00570839" w:rsidRDefault="00774CCD"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the structure and properties of the biochemical compounds carbohydrates; a</w:t>
            </w:r>
            <w:r w:rsidR="00286268">
              <w:rPr>
                <w:rFonts w:ascii="Arial" w:hAnsi="Arial" w:cs="Arial"/>
                <w:szCs w:val="24"/>
              </w:rPr>
              <w:t>mino acids, proteins and lipids</w:t>
            </w:r>
          </w:p>
          <w:p w:rsidR="00774CCD" w:rsidRPr="00570839" w:rsidRDefault="00774CCD"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the molecular structures for important biochemical compounds</w:t>
            </w:r>
          </w:p>
          <w:p w:rsidR="00774CCD" w:rsidRPr="00570839" w:rsidRDefault="00774CCD"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 xml:space="preserve">the chemical and physical </w:t>
            </w:r>
            <w:r w:rsidR="00810FAB" w:rsidRPr="00570839">
              <w:rPr>
                <w:rFonts w:ascii="Arial" w:hAnsi="Arial" w:cs="Arial"/>
                <w:szCs w:val="24"/>
              </w:rPr>
              <w:t>behavior</w:t>
            </w:r>
            <w:r w:rsidRPr="00570839">
              <w:rPr>
                <w:rFonts w:ascii="Arial" w:hAnsi="Arial" w:cs="Arial"/>
                <w:szCs w:val="24"/>
              </w:rPr>
              <w:t xml:space="preserve"> associated with carbohydrates, amino acids, proteins and lipids in term</w:t>
            </w:r>
            <w:r w:rsidR="00286268">
              <w:rPr>
                <w:rFonts w:ascii="Arial" w:hAnsi="Arial" w:cs="Arial"/>
                <w:szCs w:val="24"/>
              </w:rPr>
              <w:t>s of molecular theory</w:t>
            </w:r>
          </w:p>
          <w:p w:rsidR="00774CCD" w:rsidRPr="00570839" w:rsidRDefault="00774CCD"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basic tests to identify biologically important biochemical materials including:</w:t>
            </w:r>
          </w:p>
          <w:p w:rsidR="00774CCD" w:rsidRPr="00570839" w:rsidRDefault="00774CCD" w:rsidP="00714B36">
            <w:pPr>
              <w:pStyle w:val="ListBullet"/>
              <w:numPr>
                <w:ilvl w:val="0"/>
                <w:numId w:val="94"/>
              </w:numPr>
              <w:spacing w:before="0" w:after="0"/>
              <w:contextualSpacing w:val="0"/>
              <w:rPr>
                <w:rFonts w:ascii="Arial" w:hAnsi="Arial" w:cs="Arial"/>
                <w:szCs w:val="24"/>
              </w:rPr>
            </w:pPr>
            <w:r w:rsidRPr="00570839">
              <w:rPr>
                <w:rFonts w:ascii="Arial" w:hAnsi="Arial" w:cs="Arial"/>
                <w:szCs w:val="24"/>
              </w:rPr>
              <w:t>Benedict’s test for glucose</w:t>
            </w:r>
          </w:p>
          <w:p w:rsidR="00774CCD" w:rsidRPr="00570839" w:rsidRDefault="00774CCD" w:rsidP="00714B36">
            <w:pPr>
              <w:pStyle w:val="ListBullet"/>
              <w:numPr>
                <w:ilvl w:val="0"/>
                <w:numId w:val="94"/>
              </w:numPr>
              <w:spacing w:before="0" w:after="0"/>
              <w:contextualSpacing w:val="0"/>
              <w:rPr>
                <w:rFonts w:ascii="Arial" w:hAnsi="Arial" w:cs="Arial"/>
                <w:szCs w:val="24"/>
              </w:rPr>
            </w:pPr>
            <w:proofErr w:type="spellStart"/>
            <w:r w:rsidRPr="00570839">
              <w:rPr>
                <w:rFonts w:ascii="Arial" w:hAnsi="Arial" w:cs="Arial"/>
                <w:szCs w:val="24"/>
              </w:rPr>
              <w:t>Lugol’s</w:t>
            </w:r>
            <w:proofErr w:type="spellEnd"/>
            <w:r w:rsidRPr="00570839">
              <w:rPr>
                <w:rFonts w:ascii="Arial" w:hAnsi="Arial" w:cs="Arial"/>
                <w:szCs w:val="24"/>
              </w:rPr>
              <w:t xml:space="preserve"> iodine test for starch</w:t>
            </w:r>
          </w:p>
          <w:p w:rsidR="00774CCD" w:rsidRPr="00570839" w:rsidRDefault="00774CCD" w:rsidP="00714B36">
            <w:pPr>
              <w:pStyle w:val="ListBullet"/>
              <w:numPr>
                <w:ilvl w:val="0"/>
                <w:numId w:val="94"/>
              </w:numPr>
              <w:spacing w:before="0" w:after="0"/>
              <w:contextualSpacing w:val="0"/>
              <w:rPr>
                <w:rFonts w:ascii="Arial" w:hAnsi="Arial" w:cs="Arial"/>
                <w:szCs w:val="24"/>
              </w:rPr>
            </w:pPr>
            <w:r w:rsidRPr="00570839">
              <w:rPr>
                <w:rFonts w:ascii="Arial" w:hAnsi="Arial" w:cs="Arial"/>
                <w:szCs w:val="24"/>
              </w:rPr>
              <w:t>Biuret test for protein</w:t>
            </w:r>
          </w:p>
          <w:p w:rsidR="00774CCD" w:rsidRPr="00570839" w:rsidRDefault="00774CCD" w:rsidP="00714B36">
            <w:pPr>
              <w:pStyle w:val="ListBullet"/>
              <w:numPr>
                <w:ilvl w:val="0"/>
                <w:numId w:val="94"/>
              </w:numPr>
              <w:spacing w:before="0" w:after="0"/>
              <w:contextualSpacing w:val="0"/>
              <w:rPr>
                <w:rFonts w:ascii="Arial" w:hAnsi="Arial" w:cs="Arial"/>
                <w:szCs w:val="24"/>
              </w:rPr>
            </w:pPr>
            <w:r w:rsidRPr="00570839">
              <w:rPr>
                <w:rFonts w:ascii="Arial" w:hAnsi="Arial" w:cs="Arial"/>
                <w:szCs w:val="24"/>
              </w:rPr>
              <w:t>Sudan III test for fats &amp; oils</w:t>
            </w:r>
          </w:p>
          <w:p w:rsidR="00774CCD" w:rsidRPr="00570839" w:rsidRDefault="00774CCD" w:rsidP="00714B36">
            <w:pPr>
              <w:pStyle w:val="ListBullet"/>
              <w:numPr>
                <w:ilvl w:val="0"/>
                <w:numId w:val="94"/>
              </w:numPr>
              <w:spacing w:before="0" w:after="0"/>
              <w:contextualSpacing w:val="0"/>
              <w:rPr>
                <w:rFonts w:ascii="Arial" w:hAnsi="Arial" w:cs="Arial"/>
                <w:szCs w:val="24"/>
              </w:rPr>
            </w:pPr>
            <w:r w:rsidRPr="00570839">
              <w:rPr>
                <w:rFonts w:ascii="Arial" w:hAnsi="Arial" w:cs="Arial"/>
                <w:szCs w:val="24"/>
              </w:rPr>
              <w:t>sampling and testing techniques to determine the components and biochemical reactions for food products</w:t>
            </w:r>
          </w:p>
        </w:tc>
      </w:tr>
      <w:tr w:rsidR="00774CCD" w:rsidRPr="0041165D" w:rsidTr="00286268">
        <w:trPr>
          <w:trHeight w:val="288"/>
        </w:trPr>
        <w:tc>
          <w:tcPr>
            <w:tcW w:w="2250" w:type="dxa"/>
            <w:tcBorders>
              <w:top w:val="single" w:sz="4" w:space="0" w:color="auto"/>
              <w:left w:val="single" w:sz="4" w:space="0" w:color="auto"/>
              <w:bottom w:val="single" w:sz="4" w:space="0" w:color="auto"/>
              <w:right w:val="single" w:sz="4" w:space="0" w:color="auto"/>
            </w:tcBorders>
            <w:hideMark/>
          </w:tcPr>
          <w:p w:rsidR="00774CCD" w:rsidRPr="00570839" w:rsidRDefault="00774CCD" w:rsidP="00286268">
            <w:pPr>
              <w:rPr>
                <w:rFonts w:ascii="Arial" w:hAnsi="Arial" w:cs="Arial"/>
              </w:rPr>
            </w:pPr>
            <w:r w:rsidRPr="00570839">
              <w:rPr>
                <w:rFonts w:ascii="Arial" w:hAnsi="Arial" w:cs="Arial"/>
              </w:rPr>
              <w:t>Underpinning Skills</w:t>
            </w:r>
          </w:p>
          <w:p w:rsidR="00774CCD" w:rsidRPr="00570839" w:rsidRDefault="00774CCD" w:rsidP="00286268">
            <w:pPr>
              <w:rPr>
                <w:rFonts w:ascii="Arial" w:hAnsi="Arial" w:cs="Arial"/>
              </w:rPr>
            </w:pPr>
          </w:p>
          <w:p w:rsidR="00774CCD" w:rsidRPr="00570839" w:rsidRDefault="00774CCD" w:rsidP="00286268">
            <w:pPr>
              <w:rPr>
                <w:rFonts w:ascii="Arial" w:hAnsi="Arial" w:cs="Arial"/>
              </w:rPr>
            </w:pPr>
          </w:p>
        </w:tc>
        <w:tc>
          <w:tcPr>
            <w:tcW w:w="6930" w:type="dxa"/>
            <w:tcBorders>
              <w:top w:val="single" w:sz="4" w:space="0" w:color="auto"/>
              <w:left w:val="single" w:sz="4" w:space="0" w:color="auto"/>
              <w:bottom w:val="single" w:sz="4" w:space="0" w:color="auto"/>
              <w:right w:val="single" w:sz="4" w:space="0" w:color="auto"/>
            </w:tcBorders>
            <w:hideMark/>
          </w:tcPr>
          <w:p w:rsidR="00774CCD" w:rsidRPr="00570839" w:rsidRDefault="00774CCD" w:rsidP="00286268">
            <w:pPr>
              <w:autoSpaceDE w:val="0"/>
              <w:autoSpaceDN w:val="0"/>
              <w:adjustRightInd w:val="0"/>
              <w:rPr>
                <w:rFonts w:ascii="Arial" w:hAnsi="Arial" w:cs="Arial"/>
              </w:rPr>
            </w:pPr>
            <w:r w:rsidRPr="00570839">
              <w:rPr>
                <w:rFonts w:ascii="Arial" w:hAnsi="Arial" w:cs="Arial"/>
              </w:rPr>
              <w:t>Demonstrates skills to:</w:t>
            </w:r>
          </w:p>
          <w:p w:rsidR="00774CCD" w:rsidRPr="00570839" w:rsidRDefault="00774CCD"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identify the major chemical constituents found in foods</w:t>
            </w:r>
          </w:p>
          <w:p w:rsidR="00774CCD" w:rsidRPr="00570839" w:rsidRDefault="00774CCD"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interpret the biochemical principles relating to the preservation of foods</w:t>
            </w:r>
          </w:p>
          <w:p w:rsidR="00774CCD" w:rsidRPr="00570839" w:rsidRDefault="00774CCD"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 xml:space="preserve">apply sampling techniques to test for biochemical properties </w:t>
            </w:r>
          </w:p>
          <w:p w:rsidR="00774CCD" w:rsidRPr="00570839" w:rsidRDefault="00774CCD"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lastRenderedPageBreak/>
              <w:t>identify the biochemical action of important food additives</w:t>
            </w:r>
          </w:p>
          <w:p w:rsidR="00774CCD" w:rsidRPr="00570839" w:rsidRDefault="00774CCD"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carry out biochemical testing to determine the components of a food product</w:t>
            </w:r>
          </w:p>
          <w:p w:rsidR="00774CCD" w:rsidRPr="00570839" w:rsidRDefault="00774CCD"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apply the results of biochemical testing to maintain product quality and safety in food processing</w:t>
            </w:r>
          </w:p>
        </w:tc>
      </w:tr>
      <w:tr w:rsidR="00774CCD" w:rsidRPr="0041165D" w:rsidTr="00286268">
        <w:trPr>
          <w:trHeight w:val="288"/>
        </w:trPr>
        <w:tc>
          <w:tcPr>
            <w:tcW w:w="2250" w:type="dxa"/>
            <w:tcBorders>
              <w:top w:val="single" w:sz="4" w:space="0" w:color="auto"/>
              <w:left w:val="single" w:sz="4" w:space="0" w:color="auto"/>
              <w:bottom w:val="single" w:sz="4" w:space="0" w:color="auto"/>
              <w:right w:val="single" w:sz="4" w:space="0" w:color="auto"/>
            </w:tcBorders>
            <w:hideMark/>
          </w:tcPr>
          <w:p w:rsidR="00774CCD" w:rsidRPr="00035B54" w:rsidRDefault="00774CCD" w:rsidP="00286268">
            <w:pPr>
              <w:autoSpaceDE w:val="0"/>
              <w:autoSpaceDN w:val="0"/>
              <w:adjustRightInd w:val="0"/>
              <w:rPr>
                <w:rFonts w:ascii="Arial" w:hAnsi="Arial" w:cs="Arial"/>
                <w:lang w:eastAsia="de-DE"/>
              </w:rPr>
            </w:pPr>
            <w:r w:rsidRPr="00035B54">
              <w:rPr>
                <w:rFonts w:ascii="Arial" w:hAnsi="Arial" w:cs="Arial"/>
                <w:lang w:eastAsia="de-DE"/>
              </w:rPr>
              <w:lastRenderedPageBreak/>
              <w:t>Resources Implication</w:t>
            </w:r>
          </w:p>
        </w:tc>
        <w:tc>
          <w:tcPr>
            <w:tcW w:w="6930" w:type="dxa"/>
            <w:tcBorders>
              <w:top w:val="single" w:sz="4" w:space="0" w:color="auto"/>
              <w:left w:val="single" w:sz="4" w:space="0" w:color="auto"/>
              <w:bottom w:val="single" w:sz="4" w:space="0" w:color="auto"/>
              <w:right w:val="single" w:sz="4" w:space="0" w:color="auto"/>
            </w:tcBorders>
            <w:hideMark/>
          </w:tcPr>
          <w:p w:rsidR="00774CCD" w:rsidRPr="00035B54" w:rsidRDefault="00774CCD" w:rsidP="00286268">
            <w:pPr>
              <w:autoSpaceDE w:val="0"/>
              <w:autoSpaceDN w:val="0"/>
              <w:adjustRightInd w:val="0"/>
              <w:rPr>
                <w:rFonts w:ascii="Arial" w:hAnsi="Arial" w:cs="Arial"/>
                <w:color w:val="000000"/>
              </w:rPr>
            </w:pPr>
            <w:r w:rsidRPr="00035B54">
              <w:rPr>
                <w:rFonts w:ascii="Arial" w:hAnsi="Arial" w:cs="Arial"/>
                <w:color w:val="000000"/>
              </w:rPr>
              <w:t>Access is required to real or appropriately simulated situations, including work areas, materials and equipment, and to information on workplace practices and OHS practices.</w:t>
            </w:r>
          </w:p>
        </w:tc>
      </w:tr>
      <w:tr w:rsidR="00774CCD" w:rsidRPr="0041165D" w:rsidTr="00286268">
        <w:trPr>
          <w:trHeight w:val="288"/>
        </w:trPr>
        <w:tc>
          <w:tcPr>
            <w:tcW w:w="2250" w:type="dxa"/>
            <w:tcBorders>
              <w:top w:val="single" w:sz="4" w:space="0" w:color="auto"/>
              <w:left w:val="single" w:sz="4" w:space="0" w:color="auto"/>
              <w:bottom w:val="single" w:sz="4" w:space="0" w:color="auto"/>
              <w:right w:val="single" w:sz="4" w:space="0" w:color="auto"/>
            </w:tcBorders>
            <w:hideMark/>
          </w:tcPr>
          <w:p w:rsidR="00774CCD" w:rsidRPr="00035B54" w:rsidRDefault="00774CCD" w:rsidP="00286268">
            <w:pPr>
              <w:rPr>
                <w:rFonts w:ascii="Arial" w:hAnsi="Arial" w:cs="Arial"/>
              </w:rPr>
            </w:pPr>
            <w:r w:rsidRPr="00035B54">
              <w:rPr>
                <w:rFonts w:ascii="Arial" w:hAnsi="Arial" w:cs="Arial"/>
              </w:rPr>
              <w:t>Methods of Assessment</w:t>
            </w:r>
          </w:p>
        </w:tc>
        <w:tc>
          <w:tcPr>
            <w:tcW w:w="6930" w:type="dxa"/>
            <w:tcBorders>
              <w:top w:val="single" w:sz="4" w:space="0" w:color="auto"/>
              <w:left w:val="single" w:sz="4" w:space="0" w:color="auto"/>
              <w:bottom w:val="single" w:sz="4" w:space="0" w:color="auto"/>
              <w:right w:val="single" w:sz="4" w:space="0" w:color="auto"/>
            </w:tcBorders>
            <w:hideMark/>
          </w:tcPr>
          <w:p w:rsidR="00774CCD" w:rsidRPr="00035B54" w:rsidRDefault="00774CCD" w:rsidP="00286268">
            <w:pPr>
              <w:autoSpaceDE w:val="0"/>
              <w:autoSpaceDN w:val="0"/>
              <w:adjustRightInd w:val="0"/>
              <w:rPr>
                <w:rFonts w:ascii="Arial" w:hAnsi="Arial" w:cs="Arial"/>
                <w:color w:val="000000"/>
              </w:rPr>
            </w:pPr>
            <w:r w:rsidRPr="00035B54">
              <w:rPr>
                <w:rFonts w:ascii="Arial" w:hAnsi="Arial" w:cs="Arial"/>
                <w:color w:val="000000"/>
              </w:rPr>
              <w:t>Competence may be assessed through:</w:t>
            </w:r>
          </w:p>
          <w:p w:rsidR="00774CCD" w:rsidRPr="00035B54" w:rsidRDefault="00774CCD" w:rsidP="00714B36">
            <w:pPr>
              <w:pStyle w:val="ListBullet"/>
              <w:numPr>
                <w:ilvl w:val="0"/>
                <w:numId w:val="9"/>
              </w:numPr>
              <w:spacing w:before="0" w:after="0"/>
              <w:ind w:left="357" w:hanging="357"/>
              <w:contextualSpacing w:val="0"/>
              <w:rPr>
                <w:rFonts w:ascii="Arial" w:hAnsi="Arial" w:cs="Arial"/>
                <w:szCs w:val="24"/>
              </w:rPr>
            </w:pPr>
            <w:r w:rsidRPr="00035B54">
              <w:rPr>
                <w:rFonts w:ascii="Arial" w:hAnsi="Arial" w:cs="Arial"/>
                <w:szCs w:val="24"/>
              </w:rPr>
              <w:t>Interview / Written Test</w:t>
            </w:r>
          </w:p>
          <w:p w:rsidR="00774CCD" w:rsidRPr="00035B54" w:rsidRDefault="00774CCD" w:rsidP="00714B36">
            <w:pPr>
              <w:pStyle w:val="ListBullet"/>
              <w:numPr>
                <w:ilvl w:val="0"/>
                <w:numId w:val="9"/>
              </w:numPr>
              <w:spacing w:before="0" w:after="0"/>
              <w:ind w:left="357" w:hanging="357"/>
              <w:contextualSpacing w:val="0"/>
              <w:rPr>
                <w:rFonts w:ascii="Arial" w:hAnsi="Arial" w:cs="Arial"/>
                <w:color w:val="000000"/>
                <w:szCs w:val="24"/>
              </w:rPr>
            </w:pPr>
            <w:r w:rsidRPr="00035B54">
              <w:rPr>
                <w:rFonts w:ascii="Arial" w:hAnsi="Arial" w:cs="Arial"/>
                <w:szCs w:val="24"/>
              </w:rPr>
              <w:t>Observation / Demonstration</w:t>
            </w:r>
            <w:r w:rsidRPr="0062346D">
              <w:rPr>
                <w:rFonts w:ascii="Arial" w:hAnsi="Arial" w:cs="Arial"/>
                <w:szCs w:val="24"/>
              </w:rPr>
              <w:t xml:space="preserve"> with Oral Questioning</w:t>
            </w:r>
          </w:p>
        </w:tc>
      </w:tr>
      <w:tr w:rsidR="00774CCD" w:rsidRPr="0041165D" w:rsidTr="00286268">
        <w:trPr>
          <w:trHeight w:val="288"/>
        </w:trPr>
        <w:tc>
          <w:tcPr>
            <w:tcW w:w="2250" w:type="dxa"/>
            <w:tcBorders>
              <w:top w:val="single" w:sz="4" w:space="0" w:color="auto"/>
              <w:left w:val="single" w:sz="4" w:space="0" w:color="auto"/>
              <w:bottom w:val="single" w:sz="4" w:space="0" w:color="auto"/>
              <w:right w:val="single" w:sz="4" w:space="0" w:color="auto"/>
            </w:tcBorders>
            <w:hideMark/>
          </w:tcPr>
          <w:p w:rsidR="00774CCD" w:rsidRPr="00035B54" w:rsidRDefault="00774CCD" w:rsidP="00286268">
            <w:pPr>
              <w:tabs>
                <w:tab w:val="left" w:pos="1080"/>
                <w:tab w:val="left" w:pos="3510"/>
              </w:tabs>
              <w:rPr>
                <w:rFonts w:ascii="Arial" w:hAnsi="Arial" w:cs="Arial"/>
              </w:rPr>
            </w:pPr>
            <w:r w:rsidRPr="00035B54">
              <w:rPr>
                <w:rFonts w:ascii="Arial" w:hAnsi="Arial" w:cs="Arial"/>
              </w:rPr>
              <w:t>Context of Assessment</w:t>
            </w:r>
          </w:p>
        </w:tc>
        <w:tc>
          <w:tcPr>
            <w:tcW w:w="6930" w:type="dxa"/>
            <w:tcBorders>
              <w:top w:val="single" w:sz="4" w:space="0" w:color="auto"/>
              <w:left w:val="single" w:sz="4" w:space="0" w:color="auto"/>
              <w:bottom w:val="single" w:sz="4" w:space="0" w:color="auto"/>
              <w:right w:val="single" w:sz="4" w:space="0" w:color="auto"/>
            </w:tcBorders>
            <w:hideMark/>
          </w:tcPr>
          <w:p w:rsidR="00774CCD" w:rsidRPr="00035B54" w:rsidRDefault="00774CCD" w:rsidP="00286268">
            <w:pPr>
              <w:autoSpaceDE w:val="0"/>
              <w:autoSpaceDN w:val="0"/>
              <w:adjustRightInd w:val="0"/>
              <w:rPr>
                <w:rFonts w:ascii="Arial" w:hAnsi="Arial" w:cs="Arial"/>
                <w:color w:val="000000"/>
              </w:rPr>
            </w:pPr>
            <w:r w:rsidRPr="00035B54">
              <w:rPr>
                <w:rFonts w:ascii="Arial" w:hAnsi="Arial" w:cs="Arial"/>
                <w:color w:val="000000"/>
              </w:rPr>
              <w:t>Competence may be assessed in the work place or in a simulated work place setting.</w:t>
            </w:r>
          </w:p>
        </w:tc>
      </w:tr>
    </w:tbl>
    <w:p w:rsidR="000C574E" w:rsidRDefault="000C574E" w:rsidP="006C16AF">
      <w:pPr>
        <w:spacing w:before="120"/>
        <w:rPr>
          <w:rFonts w:ascii="Arial" w:hAnsi="Arial" w:cs="Arial"/>
          <w:lang w:val="en-GB" w:eastAsia="de-DE"/>
        </w:rPr>
      </w:pPr>
    </w:p>
    <w:p w:rsidR="000C574E" w:rsidRDefault="000C574E">
      <w:pPr>
        <w:spacing w:after="200" w:line="276" w:lineRule="auto"/>
        <w:rPr>
          <w:rFonts w:ascii="Arial" w:hAnsi="Arial" w:cs="Arial"/>
          <w:lang w:val="en-GB" w:eastAsia="de-DE"/>
        </w:rPr>
      </w:pPr>
      <w:r>
        <w:rPr>
          <w:rFonts w:ascii="Arial" w:hAnsi="Arial" w:cs="Arial"/>
          <w:lang w:val="en-GB" w:eastAsia="de-DE"/>
        </w:rPr>
        <w:br w:type="page"/>
      </w:r>
    </w:p>
    <w:p w:rsidR="006C16AF" w:rsidRDefault="006C16AF" w:rsidP="006C16AF">
      <w:pPr>
        <w:spacing w:before="120"/>
        <w:rPr>
          <w:rFonts w:ascii="Arial" w:hAnsi="Arial" w:cs="Arial"/>
          <w:lang w:val="en-GB" w:eastAsia="de-DE"/>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0C574E" w:rsidRPr="0041165D" w:rsidTr="0021703D">
        <w:trPr>
          <w:trHeight w:val="350"/>
        </w:trPr>
        <w:tc>
          <w:tcPr>
            <w:tcW w:w="918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0C574E" w:rsidRPr="0041165D" w:rsidRDefault="000C574E" w:rsidP="00286268">
            <w:pPr>
              <w:autoSpaceDE w:val="0"/>
              <w:autoSpaceDN w:val="0"/>
              <w:adjustRightInd w:val="0"/>
              <w:spacing w:before="60"/>
              <w:ind w:left="2772" w:hanging="2772"/>
              <w:rPr>
                <w:rFonts w:ascii="Arial" w:hAnsi="Arial" w:cs="Arial"/>
                <w:b/>
                <w:bCs/>
              </w:rPr>
            </w:pPr>
            <w:r w:rsidRPr="0041165D">
              <w:rPr>
                <w:rFonts w:ascii="Arial" w:hAnsi="Arial" w:cs="Arial"/>
                <w:b/>
              </w:rPr>
              <w:br w:type="page"/>
            </w:r>
            <w:r w:rsidR="000D1EEF">
              <w:rPr>
                <w:rFonts w:ascii="Arial" w:hAnsi="Arial" w:cs="Arial"/>
                <w:b/>
                <w:bCs/>
              </w:rPr>
              <w:t>Occupational Standard: Agro-food Processing Management Level V</w:t>
            </w:r>
          </w:p>
        </w:tc>
      </w:tr>
      <w:tr w:rsidR="000D1EEF" w:rsidRPr="0041165D" w:rsidTr="0021703D">
        <w:trPr>
          <w:trHeight w:val="35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0D1EEF" w:rsidRPr="006C173C" w:rsidRDefault="000D1EEF" w:rsidP="00286268">
            <w:pPr>
              <w:spacing w:before="60"/>
              <w:rPr>
                <w:rFonts w:ascii="Arial" w:hAnsi="Arial" w:cs="Arial"/>
                <w:b/>
              </w:rPr>
            </w:pPr>
            <w:r w:rsidRPr="006C173C">
              <w:rPr>
                <w:rFonts w:ascii="Arial" w:hAnsi="Arial" w:cs="Arial"/>
                <w:b/>
                <w:bCs/>
              </w:rPr>
              <w:t xml:space="preserve">Unit Title </w:t>
            </w:r>
          </w:p>
        </w:tc>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0D1EEF" w:rsidRPr="006C173C" w:rsidRDefault="000D1EEF" w:rsidP="00286268">
            <w:pPr>
              <w:pStyle w:val="BodyText"/>
              <w:spacing w:before="60" w:after="0"/>
              <w:ind w:left="-90"/>
              <w:rPr>
                <w:rFonts w:ascii="Arial" w:hAnsi="Arial" w:cs="Arial"/>
                <w:b/>
                <w:lang w:val="en-NZ"/>
              </w:rPr>
            </w:pPr>
            <w:r w:rsidRPr="006C173C">
              <w:rPr>
                <w:rFonts w:ascii="Arial" w:hAnsi="Arial" w:cs="Arial"/>
                <w:b/>
              </w:rPr>
              <w:t xml:space="preserve">Manage </w:t>
            </w:r>
            <w:r>
              <w:rPr>
                <w:rFonts w:ascii="Arial" w:hAnsi="Arial" w:cs="Arial"/>
                <w:b/>
              </w:rPr>
              <w:t>Effective Operation of Enterprise Cold Chain a</w:t>
            </w:r>
            <w:r w:rsidRPr="006C173C">
              <w:rPr>
                <w:rFonts w:ascii="Arial" w:hAnsi="Arial" w:cs="Arial"/>
                <w:b/>
              </w:rPr>
              <w:t>nd Refrigeration Systems</w:t>
            </w:r>
          </w:p>
        </w:tc>
      </w:tr>
      <w:tr w:rsidR="000D1EEF" w:rsidRPr="0041165D" w:rsidTr="0021703D">
        <w:trPr>
          <w:trHeight w:val="85"/>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0D1EEF" w:rsidRPr="006C173C" w:rsidRDefault="000D1EEF" w:rsidP="00286268">
            <w:pPr>
              <w:spacing w:before="60"/>
              <w:rPr>
                <w:rFonts w:ascii="Arial" w:hAnsi="Arial" w:cs="Arial"/>
                <w:b/>
              </w:rPr>
            </w:pPr>
            <w:r w:rsidRPr="006C173C">
              <w:rPr>
                <w:rFonts w:ascii="Arial" w:hAnsi="Arial" w:cs="Arial"/>
                <w:b/>
                <w:bCs/>
              </w:rPr>
              <w:t>Unit Code</w:t>
            </w:r>
          </w:p>
        </w:tc>
        <w:bookmarkStart w:id="25" w:name="INDFPM5090613"/>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0D1EEF" w:rsidRPr="0057205E" w:rsidRDefault="008D3915" w:rsidP="00286268">
            <w:pPr>
              <w:pStyle w:val="BodyText"/>
              <w:spacing w:before="60" w:after="0"/>
              <w:rPr>
                <w:rFonts w:ascii="Arial" w:hAnsi="Arial" w:cs="Arial"/>
                <w:color w:val="00B050"/>
                <w:lang w:val="en-NZ"/>
              </w:rPr>
            </w:pPr>
            <w:r w:rsidRPr="0057205E">
              <w:rPr>
                <w:rFonts w:ascii="Arial" w:hAnsi="Arial" w:cs="Arial"/>
                <w:b/>
                <w:color w:val="1F497D"/>
              </w:rPr>
              <w:fldChar w:fldCharType="begin"/>
            </w:r>
            <w:r w:rsidR="000D1EEF" w:rsidRPr="0057205E">
              <w:rPr>
                <w:rFonts w:ascii="Arial" w:hAnsi="Arial" w:cs="Arial"/>
                <w:b/>
                <w:color w:val="1F497D"/>
              </w:rPr>
              <w:instrText xml:space="preserve"> HYPERLINK  \l "INDFPM509" </w:instrText>
            </w:r>
            <w:r w:rsidRPr="0057205E">
              <w:rPr>
                <w:rFonts w:ascii="Arial" w:hAnsi="Arial" w:cs="Arial"/>
                <w:b/>
                <w:color w:val="1F497D"/>
              </w:rPr>
              <w:fldChar w:fldCharType="separate"/>
            </w:r>
            <w:r w:rsidR="000D1EEF" w:rsidRPr="0057205E">
              <w:rPr>
                <w:rStyle w:val="Hyperlink"/>
                <w:rFonts w:ascii="Arial" w:hAnsi="Arial" w:cs="Arial"/>
                <w:b/>
              </w:rPr>
              <w:t>IND FPM5 09 0613</w:t>
            </w:r>
            <w:bookmarkEnd w:id="25"/>
            <w:r w:rsidRPr="0057205E">
              <w:rPr>
                <w:rFonts w:ascii="Arial" w:hAnsi="Arial" w:cs="Arial"/>
                <w:b/>
                <w:color w:val="1F497D"/>
              </w:rPr>
              <w:fldChar w:fldCharType="end"/>
            </w:r>
          </w:p>
        </w:tc>
      </w:tr>
      <w:tr w:rsidR="000D1EEF" w:rsidRPr="0041165D" w:rsidTr="0021703D">
        <w:trPr>
          <w:trHeight w:val="980"/>
        </w:trPr>
        <w:tc>
          <w:tcPr>
            <w:tcW w:w="2250" w:type="dxa"/>
            <w:tcBorders>
              <w:top w:val="single" w:sz="4" w:space="0" w:color="auto"/>
              <w:left w:val="single" w:sz="4" w:space="0" w:color="auto"/>
              <w:bottom w:val="single" w:sz="4" w:space="0" w:color="auto"/>
              <w:right w:val="single" w:sz="4" w:space="0" w:color="auto"/>
            </w:tcBorders>
            <w:hideMark/>
          </w:tcPr>
          <w:p w:rsidR="000D1EEF" w:rsidRPr="006C173C" w:rsidRDefault="000D1EEF" w:rsidP="00286268">
            <w:pPr>
              <w:spacing w:before="60"/>
              <w:rPr>
                <w:rFonts w:ascii="Arial" w:hAnsi="Arial" w:cs="Arial"/>
              </w:rPr>
            </w:pPr>
            <w:r w:rsidRPr="006C173C">
              <w:rPr>
                <w:rFonts w:ascii="Arial" w:hAnsi="Arial" w:cs="Arial"/>
                <w:b/>
                <w:bCs/>
              </w:rPr>
              <w:t>Unit Descriptor</w:t>
            </w:r>
          </w:p>
        </w:tc>
        <w:tc>
          <w:tcPr>
            <w:tcW w:w="6930" w:type="dxa"/>
            <w:tcBorders>
              <w:top w:val="single" w:sz="4" w:space="0" w:color="auto"/>
              <w:left w:val="single" w:sz="4" w:space="0" w:color="auto"/>
              <w:bottom w:val="single" w:sz="4" w:space="0" w:color="auto"/>
              <w:right w:val="single" w:sz="4" w:space="0" w:color="auto"/>
            </w:tcBorders>
            <w:hideMark/>
          </w:tcPr>
          <w:p w:rsidR="000D1EEF" w:rsidRPr="006C173C" w:rsidRDefault="000D1EEF" w:rsidP="00286268">
            <w:pPr>
              <w:pStyle w:val="BodyText"/>
              <w:spacing w:before="60" w:after="0"/>
              <w:jc w:val="both"/>
              <w:rPr>
                <w:rFonts w:ascii="Arial" w:hAnsi="Arial" w:cs="Arial"/>
              </w:rPr>
            </w:pPr>
            <w:r w:rsidRPr="006C173C">
              <w:rPr>
                <w:rFonts w:ascii="Arial" w:hAnsi="Arial" w:cs="Arial"/>
              </w:rPr>
              <w:t xml:space="preserve">This unit covers the skills and knowledge required to plan and oversee the effective operation of enterprise cold chain and refrigeration systems to ensure product quality and food safety. It also covers ways to manage and reduce the costs of cold chain operations. Cold chain systems and operations are critical to the quality and food safety of enterprise products and their efficient management will help minimize the cost of production and maintain regulatory compliance. </w:t>
            </w:r>
          </w:p>
          <w:p w:rsidR="000D1EEF" w:rsidRPr="006C173C" w:rsidRDefault="000D1EEF" w:rsidP="00286268">
            <w:pPr>
              <w:pStyle w:val="BodyText"/>
              <w:spacing w:before="60" w:after="0"/>
              <w:jc w:val="both"/>
              <w:rPr>
                <w:rFonts w:ascii="Arial" w:hAnsi="Arial" w:cs="Arial"/>
                <w:b/>
                <w:lang w:val="en-NZ"/>
              </w:rPr>
            </w:pPr>
            <w:r w:rsidRPr="006C173C">
              <w:rPr>
                <w:rFonts w:ascii="Arial" w:hAnsi="Arial" w:cs="Arial"/>
              </w:rPr>
              <w:t>This unit is applicable to production managers, plant engineers, Quality Assurance (QA), maintenance and chiller managers or coordinators</w:t>
            </w:r>
            <w:r w:rsidR="00286268">
              <w:rPr>
                <w:rFonts w:ascii="Arial" w:hAnsi="Arial" w:cs="Arial"/>
              </w:rPr>
              <w:t>.</w:t>
            </w:r>
          </w:p>
        </w:tc>
      </w:tr>
    </w:tbl>
    <w:p w:rsidR="000C574E" w:rsidRPr="00286268" w:rsidRDefault="000C574E" w:rsidP="00286268">
      <w:pPr>
        <w:rPr>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0C574E" w:rsidRPr="0041165D" w:rsidTr="0021703D">
        <w:trPr>
          <w:trHeight w:val="85"/>
        </w:trPr>
        <w:tc>
          <w:tcPr>
            <w:tcW w:w="2250" w:type="dxa"/>
            <w:tcBorders>
              <w:top w:val="single" w:sz="4" w:space="0" w:color="auto"/>
              <w:left w:val="single" w:sz="4" w:space="0" w:color="auto"/>
              <w:bottom w:val="single" w:sz="4" w:space="0" w:color="auto"/>
              <w:right w:val="single" w:sz="4" w:space="0" w:color="auto"/>
            </w:tcBorders>
            <w:shd w:val="clear" w:color="auto" w:fill="D9D9D9"/>
            <w:hideMark/>
          </w:tcPr>
          <w:p w:rsidR="000C574E" w:rsidRPr="0041165D" w:rsidRDefault="000C574E" w:rsidP="00286268">
            <w:pPr>
              <w:rPr>
                <w:rFonts w:ascii="Arial" w:hAnsi="Arial" w:cs="Arial"/>
                <w:lang w:val="en-GB" w:eastAsia="de-DE"/>
              </w:rPr>
            </w:pPr>
            <w:r w:rsidRPr="0041165D">
              <w:rPr>
                <w:rFonts w:ascii="Arial" w:hAnsi="Arial" w:cs="Arial"/>
                <w:b/>
                <w:bCs/>
              </w:rPr>
              <w:t xml:space="preserve">Elements </w:t>
            </w:r>
          </w:p>
        </w:tc>
        <w:tc>
          <w:tcPr>
            <w:tcW w:w="6930" w:type="dxa"/>
            <w:tcBorders>
              <w:top w:val="single" w:sz="4" w:space="0" w:color="auto"/>
              <w:left w:val="single" w:sz="4" w:space="0" w:color="auto"/>
              <w:bottom w:val="single" w:sz="4" w:space="0" w:color="auto"/>
              <w:right w:val="single" w:sz="4" w:space="0" w:color="auto"/>
            </w:tcBorders>
            <w:shd w:val="clear" w:color="auto" w:fill="D9D9D9"/>
            <w:hideMark/>
          </w:tcPr>
          <w:p w:rsidR="000C574E" w:rsidRPr="0041165D" w:rsidRDefault="000C574E" w:rsidP="00286268">
            <w:pPr>
              <w:rPr>
                <w:rFonts w:ascii="Arial" w:hAnsi="Arial" w:cs="Arial"/>
                <w:b/>
                <w:lang w:val="en-GB" w:eastAsia="de-DE"/>
              </w:rPr>
            </w:pPr>
            <w:r w:rsidRPr="0041165D">
              <w:rPr>
                <w:rFonts w:ascii="Arial" w:hAnsi="Arial" w:cs="Arial"/>
                <w:b/>
              </w:rPr>
              <w:t>Performance criteria</w:t>
            </w:r>
          </w:p>
        </w:tc>
      </w:tr>
      <w:tr w:rsidR="000D1EEF" w:rsidRPr="0041165D" w:rsidTr="0021703D">
        <w:trPr>
          <w:trHeight w:val="500"/>
        </w:trPr>
        <w:tc>
          <w:tcPr>
            <w:tcW w:w="2250" w:type="dxa"/>
            <w:tcBorders>
              <w:top w:val="single" w:sz="4" w:space="0" w:color="auto"/>
              <w:left w:val="single" w:sz="4" w:space="0" w:color="auto"/>
              <w:bottom w:val="single" w:sz="4" w:space="0" w:color="auto"/>
              <w:right w:val="single" w:sz="4" w:space="0" w:color="auto"/>
            </w:tcBorders>
            <w:hideMark/>
          </w:tcPr>
          <w:p w:rsidR="000D1EEF" w:rsidRPr="00C4762A" w:rsidRDefault="000D1EEF" w:rsidP="002A02AE">
            <w:pPr>
              <w:pStyle w:val="List"/>
              <w:rPr>
                <w:rFonts w:ascii="Arial" w:hAnsi="Arial" w:cs="Arial"/>
                <w:lang w:val="en-NZ"/>
              </w:rPr>
            </w:pPr>
            <w:r w:rsidRPr="00C4762A">
              <w:rPr>
                <w:rFonts w:ascii="Arial" w:hAnsi="Arial" w:cs="Arial"/>
              </w:rPr>
              <w:t>1.</w:t>
            </w:r>
            <w:r w:rsidRPr="00C4762A">
              <w:rPr>
                <w:rFonts w:ascii="Arial" w:hAnsi="Arial" w:cs="Arial"/>
              </w:rPr>
              <w:tab/>
              <w:t xml:space="preserve">Assess enterprise </w:t>
            </w:r>
            <w:r w:rsidRPr="0016658C">
              <w:rPr>
                <w:rStyle w:val="BoldandItalics"/>
                <w:rFonts w:ascii="Arial" w:hAnsi="Arial" w:cs="Arial"/>
                <w:b w:val="0"/>
                <w:i w:val="0"/>
              </w:rPr>
              <w:t>cold chain system</w:t>
            </w:r>
            <w:r w:rsidRPr="00C4762A">
              <w:rPr>
                <w:rFonts w:ascii="Arial" w:hAnsi="Arial" w:cs="Arial"/>
              </w:rPr>
              <w:t xml:space="preserve"> requirements</w:t>
            </w:r>
          </w:p>
        </w:tc>
        <w:tc>
          <w:tcPr>
            <w:tcW w:w="6930" w:type="dxa"/>
            <w:tcBorders>
              <w:top w:val="single" w:sz="4" w:space="0" w:color="auto"/>
              <w:left w:val="single" w:sz="4" w:space="0" w:color="auto"/>
              <w:bottom w:val="single" w:sz="4" w:space="0" w:color="auto"/>
              <w:right w:val="single" w:sz="4" w:space="0" w:color="auto"/>
            </w:tcBorders>
            <w:hideMark/>
          </w:tcPr>
          <w:p w:rsidR="000D1EEF" w:rsidRPr="00C4762A" w:rsidRDefault="000D1EEF" w:rsidP="00105AE1">
            <w:pPr>
              <w:pStyle w:val="List2"/>
              <w:spacing w:before="120"/>
              <w:ind w:left="476" w:hanging="448"/>
              <w:contextualSpacing w:val="0"/>
              <w:rPr>
                <w:rFonts w:ascii="Arial" w:hAnsi="Arial" w:cs="Arial"/>
              </w:rPr>
            </w:pPr>
            <w:r w:rsidRPr="00C4762A">
              <w:rPr>
                <w:rFonts w:ascii="Arial" w:hAnsi="Arial" w:cs="Arial"/>
              </w:rPr>
              <w:t>1.1.</w:t>
            </w:r>
            <w:r w:rsidRPr="00C4762A">
              <w:rPr>
                <w:rFonts w:ascii="Arial" w:hAnsi="Arial" w:cs="Arial"/>
              </w:rPr>
              <w:tab/>
              <w:t xml:space="preserve">Enterprise goals, directions and forecasts are analyzed and the implications for </w:t>
            </w:r>
            <w:r w:rsidRPr="006C173C">
              <w:rPr>
                <w:rFonts w:ascii="Arial" w:hAnsi="Arial" w:cs="Arial"/>
                <w:b/>
                <w:i/>
              </w:rPr>
              <w:t>cold chain</w:t>
            </w:r>
            <w:r w:rsidRPr="00C4762A">
              <w:rPr>
                <w:rFonts w:ascii="Arial" w:hAnsi="Arial" w:cs="Arial"/>
              </w:rPr>
              <w:t xml:space="preserve"> requirements are determined.</w:t>
            </w:r>
          </w:p>
          <w:p w:rsidR="000D1EEF" w:rsidRPr="00C4762A" w:rsidRDefault="000D1EEF" w:rsidP="00105AE1">
            <w:pPr>
              <w:pStyle w:val="List2"/>
              <w:spacing w:before="120"/>
              <w:ind w:left="476" w:hanging="448"/>
              <w:contextualSpacing w:val="0"/>
              <w:rPr>
                <w:rFonts w:ascii="Arial" w:hAnsi="Arial" w:cs="Arial"/>
              </w:rPr>
            </w:pPr>
            <w:r w:rsidRPr="00C4762A">
              <w:rPr>
                <w:rFonts w:ascii="Arial" w:hAnsi="Arial" w:cs="Arial"/>
              </w:rPr>
              <w:t>1.2.</w:t>
            </w:r>
            <w:r w:rsidRPr="00C4762A">
              <w:rPr>
                <w:rFonts w:ascii="Arial" w:hAnsi="Arial" w:cs="Arial"/>
              </w:rPr>
              <w:tab/>
              <w:t>Enterprise refrigeration systems, cold chain, technical support team and operations are documented.</w:t>
            </w:r>
          </w:p>
          <w:p w:rsidR="000D1EEF" w:rsidRPr="00C4762A" w:rsidRDefault="000D1EEF" w:rsidP="00105AE1">
            <w:pPr>
              <w:pStyle w:val="List2"/>
              <w:spacing w:before="120"/>
              <w:ind w:left="476" w:hanging="448"/>
              <w:contextualSpacing w:val="0"/>
              <w:rPr>
                <w:rFonts w:ascii="Arial" w:hAnsi="Arial" w:cs="Arial"/>
              </w:rPr>
            </w:pPr>
            <w:r w:rsidRPr="00C4762A">
              <w:rPr>
                <w:rFonts w:ascii="Arial" w:hAnsi="Arial" w:cs="Arial"/>
              </w:rPr>
              <w:t>1.3.</w:t>
            </w:r>
            <w:r w:rsidRPr="00C4762A">
              <w:rPr>
                <w:rFonts w:ascii="Arial" w:hAnsi="Arial" w:cs="Arial"/>
              </w:rPr>
              <w:tab/>
              <w:t>Regulatory and customer requirements relating to the operation and maintenance of refrigeration systems are identified.</w:t>
            </w:r>
          </w:p>
          <w:p w:rsidR="000D1EEF" w:rsidRPr="00C4762A" w:rsidRDefault="000D1EEF" w:rsidP="00105AE1">
            <w:pPr>
              <w:pStyle w:val="List2"/>
              <w:spacing w:before="120"/>
              <w:ind w:left="476" w:hanging="448"/>
              <w:contextualSpacing w:val="0"/>
              <w:rPr>
                <w:rFonts w:ascii="Arial" w:hAnsi="Arial" w:cs="Arial"/>
              </w:rPr>
            </w:pPr>
            <w:r w:rsidRPr="00C4762A">
              <w:rPr>
                <w:rFonts w:ascii="Arial" w:hAnsi="Arial" w:cs="Arial"/>
              </w:rPr>
              <w:t>1.4.</w:t>
            </w:r>
            <w:r w:rsidRPr="00C4762A">
              <w:rPr>
                <w:rFonts w:ascii="Arial" w:hAnsi="Arial" w:cs="Arial"/>
              </w:rPr>
              <w:tab/>
              <w:t>Enterprise requirements for specialized refrigeration advice and expertise are determined.</w:t>
            </w:r>
          </w:p>
          <w:p w:rsidR="000D1EEF" w:rsidRPr="00C4762A" w:rsidRDefault="000D1EEF" w:rsidP="00105AE1">
            <w:pPr>
              <w:pStyle w:val="List2"/>
              <w:spacing w:before="120"/>
              <w:ind w:left="476" w:hanging="448"/>
              <w:contextualSpacing w:val="0"/>
              <w:rPr>
                <w:rFonts w:ascii="Arial" w:hAnsi="Arial" w:cs="Arial"/>
              </w:rPr>
            </w:pPr>
            <w:r w:rsidRPr="00C4762A">
              <w:rPr>
                <w:rFonts w:ascii="Arial" w:hAnsi="Arial" w:cs="Arial"/>
              </w:rPr>
              <w:t>1.5.</w:t>
            </w:r>
            <w:r w:rsidRPr="00C4762A">
              <w:rPr>
                <w:rFonts w:ascii="Arial" w:hAnsi="Arial" w:cs="Arial"/>
              </w:rPr>
              <w:tab/>
            </w:r>
            <w:r w:rsidRPr="00C4762A">
              <w:rPr>
                <w:rStyle w:val="BoldandItalics"/>
                <w:rFonts w:ascii="Arial" w:hAnsi="Arial" w:cs="Arial"/>
              </w:rPr>
              <w:t>Optimum refrigeration requirements</w:t>
            </w:r>
            <w:r w:rsidRPr="00C4762A">
              <w:rPr>
                <w:rFonts w:ascii="Arial" w:hAnsi="Arial" w:cs="Arial"/>
              </w:rPr>
              <w:t xml:space="preserve"> to maintain quality and safety of products are determined.</w:t>
            </w:r>
          </w:p>
          <w:p w:rsidR="000D1EEF" w:rsidRPr="00C4762A" w:rsidRDefault="000D1EEF" w:rsidP="00105AE1">
            <w:pPr>
              <w:pStyle w:val="List2"/>
              <w:spacing w:before="120"/>
              <w:ind w:left="476" w:hanging="448"/>
              <w:contextualSpacing w:val="0"/>
              <w:rPr>
                <w:rFonts w:ascii="Arial" w:hAnsi="Arial" w:cs="Arial"/>
                <w:lang w:val="en-NZ"/>
              </w:rPr>
            </w:pPr>
            <w:r w:rsidRPr="00C4762A">
              <w:rPr>
                <w:rFonts w:ascii="Arial" w:hAnsi="Arial" w:cs="Arial"/>
              </w:rPr>
              <w:t>1.6.</w:t>
            </w:r>
            <w:r w:rsidRPr="00C4762A">
              <w:rPr>
                <w:rFonts w:ascii="Arial" w:hAnsi="Arial" w:cs="Arial"/>
              </w:rPr>
              <w:tab/>
              <w:t>Performance standards and targets including standards related to food safety, cost, quality and waste are established.</w:t>
            </w:r>
          </w:p>
        </w:tc>
      </w:tr>
      <w:tr w:rsidR="000D1EEF" w:rsidRPr="0041165D" w:rsidTr="0021703D">
        <w:trPr>
          <w:trHeight w:val="410"/>
        </w:trPr>
        <w:tc>
          <w:tcPr>
            <w:tcW w:w="2250" w:type="dxa"/>
            <w:tcBorders>
              <w:top w:val="single" w:sz="4" w:space="0" w:color="auto"/>
              <w:left w:val="single" w:sz="4" w:space="0" w:color="auto"/>
              <w:bottom w:val="single" w:sz="4" w:space="0" w:color="auto"/>
              <w:right w:val="single" w:sz="4" w:space="0" w:color="auto"/>
            </w:tcBorders>
            <w:hideMark/>
          </w:tcPr>
          <w:p w:rsidR="000D1EEF" w:rsidRPr="00C4762A" w:rsidRDefault="000D1EEF" w:rsidP="002A02AE">
            <w:pPr>
              <w:pStyle w:val="List"/>
              <w:rPr>
                <w:rFonts w:ascii="Arial" w:hAnsi="Arial" w:cs="Arial"/>
                <w:lang w:val="en-NZ"/>
              </w:rPr>
            </w:pPr>
            <w:r w:rsidRPr="00C4762A">
              <w:rPr>
                <w:rFonts w:ascii="Arial" w:hAnsi="Arial" w:cs="Arial"/>
              </w:rPr>
              <w:t>2.</w:t>
            </w:r>
            <w:r w:rsidRPr="00C4762A">
              <w:rPr>
                <w:rFonts w:ascii="Arial" w:hAnsi="Arial" w:cs="Arial"/>
              </w:rPr>
              <w:tab/>
              <w:t>Manage and control cold chain systems</w:t>
            </w:r>
          </w:p>
        </w:tc>
        <w:tc>
          <w:tcPr>
            <w:tcW w:w="6930" w:type="dxa"/>
            <w:tcBorders>
              <w:top w:val="single" w:sz="4" w:space="0" w:color="auto"/>
              <w:left w:val="single" w:sz="4" w:space="0" w:color="auto"/>
              <w:bottom w:val="single" w:sz="4" w:space="0" w:color="auto"/>
              <w:right w:val="single" w:sz="4" w:space="0" w:color="auto"/>
            </w:tcBorders>
            <w:hideMark/>
          </w:tcPr>
          <w:p w:rsidR="000D1EEF" w:rsidRPr="00C4762A" w:rsidRDefault="000D1EEF" w:rsidP="00105AE1">
            <w:pPr>
              <w:pStyle w:val="List2"/>
              <w:spacing w:before="120"/>
              <w:ind w:left="476" w:hanging="448"/>
              <w:contextualSpacing w:val="0"/>
              <w:rPr>
                <w:rFonts w:ascii="Arial" w:hAnsi="Arial" w:cs="Arial"/>
              </w:rPr>
            </w:pPr>
            <w:r w:rsidRPr="00C4762A">
              <w:rPr>
                <w:rFonts w:ascii="Arial" w:hAnsi="Arial" w:cs="Arial"/>
              </w:rPr>
              <w:t>2.1.</w:t>
            </w:r>
            <w:r w:rsidRPr="00C4762A">
              <w:rPr>
                <w:rFonts w:ascii="Arial" w:hAnsi="Arial" w:cs="Arial"/>
              </w:rPr>
              <w:tab/>
              <w:t>Procedures for the hygienic and safe operation and maintenance of refrigeration or cold chain systems are developed according to quality, food safety, manufacturer specifications, and customer and enterprise requirements.</w:t>
            </w:r>
          </w:p>
          <w:p w:rsidR="000D1EEF" w:rsidRDefault="000D1EEF" w:rsidP="00105AE1">
            <w:pPr>
              <w:pStyle w:val="List2"/>
              <w:spacing w:before="120"/>
              <w:ind w:left="476" w:hanging="448"/>
              <w:contextualSpacing w:val="0"/>
              <w:rPr>
                <w:rFonts w:ascii="Arial" w:hAnsi="Arial" w:cs="Arial"/>
              </w:rPr>
            </w:pPr>
            <w:r w:rsidRPr="00C4762A">
              <w:rPr>
                <w:rFonts w:ascii="Arial" w:hAnsi="Arial" w:cs="Arial"/>
              </w:rPr>
              <w:t>2.2.</w:t>
            </w:r>
            <w:r w:rsidRPr="00C4762A">
              <w:rPr>
                <w:rFonts w:ascii="Arial" w:hAnsi="Arial" w:cs="Arial"/>
              </w:rPr>
              <w:tab/>
              <w:t>Contingency plans and procedures for systems failure or overload are prepared and conveyed to relevant personnel.</w:t>
            </w:r>
          </w:p>
          <w:p w:rsidR="002747D8" w:rsidRPr="00C4762A" w:rsidRDefault="002747D8" w:rsidP="00105AE1">
            <w:pPr>
              <w:pStyle w:val="List2"/>
              <w:spacing w:before="120"/>
              <w:ind w:left="476" w:hanging="448"/>
              <w:contextualSpacing w:val="0"/>
              <w:rPr>
                <w:rFonts w:ascii="Arial" w:hAnsi="Arial" w:cs="Arial"/>
              </w:rPr>
            </w:pPr>
          </w:p>
          <w:p w:rsidR="000D1EEF" w:rsidRPr="00C4762A" w:rsidRDefault="000D1EEF" w:rsidP="00105AE1">
            <w:pPr>
              <w:pStyle w:val="List2"/>
              <w:spacing w:before="120"/>
              <w:ind w:left="476" w:hanging="448"/>
              <w:contextualSpacing w:val="0"/>
              <w:rPr>
                <w:rFonts w:ascii="Arial" w:hAnsi="Arial" w:cs="Arial"/>
              </w:rPr>
            </w:pPr>
            <w:r w:rsidRPr="00C4762A">
              <w:rPr>
                <w:rFonts w:ascii="Arial" w:hAnsi="Arial" w:cs="Arial"/>
              </w:rPr>
              <w:lastRenderedPageBreak/>
              <w:t>2.3.</w:t>
            </w:r>
            <w:r w:rsidRPr="00C4762A">
              <w:rPr>
                <w:rFonts w:ascii="Arial" w:hAnsi="Arial" w:cs="Arial"/>
              </w:rPr>
              <w:tab/>
              <w:t>Emergency procedures and plans are prepared and included in health and safety systems, procedures, training and work instructions.</w:t>
            </w:r>
          </w:p>
          <w:p w:rsidR="000D1EEF" w:rsidRPr="00C4762A" w:rsidRDefault="000D1EEF" w:rsidP="00105AE1">
            <w:pPr>
              <w:pStyle w:val="List2"/>
              <w:spacing w:before="120"/>
              <w:ind w:left="476" w:hanging="448"/>
              <w:contextualSpacing w:val="0"/>
              <w:rPr>
                <w:rFonts w:ascii="Arial" w:hAnsi="Arial" w:cs="Arial"/>
                <w:lang w:val="en-NZ"/>
              </w:rPr>
            </w:pPr>
            <w:r w:rsidRPr="00C4762A">
              <w:rPr>
                <w:rFonts w:ascii="Arial" w:hAnsi="Arial" w:cs="Arial"/>
              </w:rPr>
              <w:t>2.4.</w:t>
            </w:r>
            <w:r w:rsidRPr="00C4762A">
              <w:rPr>
                <w:rFonts w:ascii="Arial" w:hAnsi="Arial" w:cs="Arial"/>
              </w:rPr>
              <w:tab/>
              <w:t xml:space="preserve">Strategies for communicating and resolving systems problems and failures with </w:t>
            </w:r>
            <w:r w:rsidRPr="00C4762A">
              <w:rPr>
                <w:rStyle w:val="BoldandItalics"/>
                <w:rFonts w:ascii="Arial" w:hAnsi="Arial" w:cs="Arial"/>
              </w:rPr>
              <w:t>stakeholders</w:t>
            </w:r>
            <w:r w:rsidRPr="00C4762A">
              <w:rPr>
                <w:rFonts w:ascii="Arial" w:hAnsi="Arial" w:cs="Arial"/>
              </w:rPr>
              <w:t xml:space="preserve"> are prepared.</w:t>
            </w:r>
          </w:p>
        </w:tc>
      </w:tr>
      <w:tr w:rsidR="000D1EEF" w:rsidRPr="0041165D" w:rsidTr="0021703D">
        <w:trPr>
          <w:trHeight w:val="260"/>
        </w:trPr>
        <w:tc>
          <w:tcPr>
            <w:tcW w:w="2250" w:type="dxa"/>
            <w:tcBorders>
              <w:top w:val="single" w:sz="4" w:space="0" w:color="auto"/>
              <w:left w:val="single" w:sz="4" w:space="0" w:color="auto"/>
              <w:bottom w:val="single" w:sz="4" w:space="0" w:color="auto"/>
              <w:right w:val="single" w:sz="4" w:space="0" w:color="auto"/>
            </w:tcBorders>
            <w:hideMark/>
          </w:tcPr>
          <w:p w:rsidR="000D1EEF" w:rsidRPr="00C4762A" w:rsidRDefault="000D1EEF" w:rsidP="002A02AE">
            <w:pPr>
              <w:pStyle w:val="List"/>
              <w:rPr>
                <w:rFonts w:ascii="Arial" w:hAnsi="Arial" w:cs="Arial"/>
                <w:lang w:val="en-NZ"/>
              </w:rPr>
            </w:pPr>
            <w:r w:rsidRPr="00C4762A">
              <w:rPr>
                <w:rFonts w:ascii="Arial" w:hAnsi="Arial" w:cs="Arial"/>
              </w:rPr>
              <w:lastRenderedPageBreak/>
              <w:t>3.</w:t>
            </w:r>
            <w:r w:rsidRPr="00C4762A">
              <w:rPr>
                <w:rFonts w:ascii="Arial" w:hAnsi="Arial" w:cs="Arial"/>
              </w:rPr>
              <w:tab/>
              <w:t>Monitor refrigeration and cold chain system performance</w:t>
            </w:r>
          </w:p>
        </w:tc>
        <w:tc>
          <w:tcPr>
            <w:tcW w:w="6930" w:type="dxa"/>
            <w:tcBorders>
              <w:top w:val="single" w:sz="4" w:space="0" w:color="auto"/>
              <w:left w:val="single" w:sz="4" w:space="0" w:color="auto"/>
              <w:bottom w:val="single" w:sz="4" w:space="0" w:color="auto"/>
              <w:right w:val="single" w:sz="4" w:space="0" w:color="auto"/>
            </w:tcBorders>
            <w:hideMark/>
          </w:tcPr>
          <w:p w:rsidR="000D1EEF" w:rsidRPr="00C4762A" w:rsidRDefault="000D1EEF" w:rsidP="00105AE1">
            <w:pPr>
              <w:pStyle w:val="List2"/>
              <w:spacing w:before="120"/>
              <w:ind w:left="476" w:hanging="448"/>
              <w:contextualSpacing w:val="0"/>
              <w:rPr>
                <w:rFonts w:ascii="Arial" w:hAnsi="Arial" w:cs="Arial"/>
              </w:rPr>
            </w:pPr>
            <w:r w:rsidRPr="00C4762A">
              <w:rPr>
                <w:rFonts w:ascii="Arial" w:hAnsi="Arial" w:cs="Arial"/>
              </w:rPr>
              <w:t>3.1.</w:t>
            </w:r>
            <w:r w:rsidRPr="00C4762A">
              <w:rPr>
                <w:rFonts w:ascii="Arial" w:hAnsi="Arial" w:cs="Arial"/>
              </w:rPr>
              <w:tab/>
              <w:t>Performance information requirements and data collection strategies are determined and developed.</w:t>
            </w:r>
          </w:p>
          <w:p w:rsidR="000D1EEF" w:rsidRPr="00C4762A" w:rsidRDefault="000D1EEF" w:rsidP="00105AE1">
            <w:pPr>
              <w:pStyle w:val="List2"/>
              <w:spacing w:before="120"/>
              <w:ind w:left="476" w:hanging="448"/>
              <w:contextualSpacing w:val="0"/>
              <w:rPr>
                <w:rFonts w:ascii="Arial" w:hAnsi="Arial" w:cs="Arial"/>
              </w:rPr>
            </w:pPr>
            <w:r w:rsidRPr="00C4762A">
              <w:rPr>
                <w:rFonts w:ascii="Arial" w:hAnsi="Arial" w:cs="Arial"/>
              </w:rPr>
              <w:t>3.2.</w:t>
            </w:r>
            <w:r w:rsidRPr="00C4762A">
              <w:rPr>
                <w:rFonts w:ascii="Arial" w:hAnsi="Arial" w:cs="Arial"/>
              </w:rPr>
              <w:tab/>
              <w:t>Monitoring procedures for the operation of refrigeration or cold chain systems are established and maintained.</w:t>
            </w:r>
          </w:p>
          <w:p w:rsidR="000D1EEF" w:rsidRPr="00C4762A" w:rsidRDefault="000D1EEF" w:rsidP="00105AE1">
            <w:pPr>
              <w:pStyle w:val="List2"/>
              <w:spacing w:before="120"/>
              <w:ind w:left="476" w:hanging="448"/>
              <w:contextualSpacing w:val="0"/>
              <w:rPr>
                <w:rFonts w:ascii="Arial" w:hAnsi="Arial" w:cs="Arial"/>
              </w:rPr>
            </w:pPr>
            <w:r w:rsidRPr="00C4762A">
              <w:rPr>
                <w:rFonts w:ascii="Arial" w:hAnsi="Arial" w:cs="Arial"/>
              </w:rPr>
              <w:t>3.3.</w:t>
            </w:r>
            <w:r w:rsidRPr="00C4762A">
              <w:rPr>
                <w:rFonts w:ascii="Arial" w:hAnsi="Arial" w:cs="Arial"/>
              </w:rPr>
              <w:tab/>
              <w:t>Non-conformances a</w:t>
            </w:r>
            <w:r w:rsidR="006D2F50">
              <w:rPr>
                <w:rFonts w:ascii="Arial" w:hAnsi="Arial" w:cs="Arial"/>
              </w:rPr>
              <w:t xml:space="preserve">re investigated, reported where </w:t>
            </w:r>
            <w:r w:rsidR="00286268" w:rsidRPr="00C4762A">
              <w:rPr>
                <w:rFonts w:ascii="Arial" w:hAnsi="Arial" w:cs="Arial"/>
              </w:rPr>
              <w:t>required</w:t>
            </w:r>
            <w:r w:rsidRPr="00C4762A">
              <w:rPr>
                <w:rFonts w:ascii="Arial" w:hAnsi="Arial" w:cs="Arial"/>
              </w:rPr>
              <w:t xml:space="preserve"> and corrective actions implemented.</w:t>
            </w:r>
          </w:p>
          <w:p w:rsidR="000D1EEF" w:rsidRPr="00C4762A" w:rsidRDefault="000D1EEF" w:rsidP="00105AE1">
            <w:pPr>
              <w:pStyle w:val="List2"/>
              <w:spacing w:before="120"/>
              <w:ind w:left="476" w:hanging="448"/>
              <w:contextualSpacing w:val="0"/>
              <w:rPr>
                <w:rFonts w:ascii="Arial" w:hAnsi="Arial" w:cs="Arial"/>
                <w:lang w:val="en-NZ"/>
              </w:rPr>
            </w:pPr>
            <w:r w:rsidRPr="00C4762A">
              <w:rPr>
                <w:rFonts w:ascii="Arial" w:hAnsi="Arial" w:cs="Arial"/>
              </w:rPr>
              <w:t>3.4.</w:t>
            </w:r>
            <w:r w:rsidRPr="00C4762A">
              <w:rPr>
                <w:rFonts w:ascii="Arial" w:hAnsi="Arial" w:cs="Arial"/>
              </w:rPr>
              <w:tab/>
              <w:t>Preventative and control procedures are developed and implemented to prevent future non-conformance.</w:t>
            </w:r>
          </w:p>
        </w:tc>
      </w:tr>
      <w:tr w:rsidR="000D1EEF" w:rsidRPr="0041165D" w:rsidTr="0021703D">
        <w:trPr>
          <w:trHeight w:val="260"/>
        </w:trPr>
        <w:tc>
          <w:tcPr>
            <w:tcW w:w="2250" w:type="dxa"/>
            <w:tcBorders>
              <w:top w:val="single" w:sz="4" w:space="0" w:color="auto"/>
              <w:left w:val="single" w:sz="4" w:space="0" w:color="auto"/>
              <w:bottom w:val="single" w:sz="4" w:space="0" w:color="auto"/>
              <w:right w:val="single" w:sz="4" w:space="0" w:color="auto"/>
            </w:tcBorders>
            <w:hideMark/>
          </w:tcPr>
          <w:p w:rsidR="000D1EEF" w:rsidRPr="00C4762A" w:rsidRDefault="000D1EEF" w:rsidP="002A02AE">
            <w:pPr>
              <w:pStyle w:val="List"/>
              <w:rPr>
                <w:rFonts w:ascii="Arial" w:hAnsi="Arial" w:cs="Arial"/>
                <w:lang w:val="en-NZ"/>
              </w:rPr>
            </w:pPr>
            <w:r w:rsidRPr="00C4762A">
              <w:rPr>
                <w:rFonts w:ascii="Arial" w:hAnsi="Arial" w:cs="Arial"/>
              </w:rPr>
              <w:t>4.</w:t>
            </w:r>
            <w:r w:rsidRPr="00C4762A">
              <w:rPr>
                <w:rFonts w:ascii="Arial" w:hAnsi="Arial" w:cs="Arial"/>
              </w:rPr>
              <w:tab/>
              <w:t xml:space="preserve">Improve refrigeration system </w:t>
            </w:r>
            <w:r w:rsidRPr="001A6356">
              <w:rPr>
                <w:rStyle w:val="BoldandItalics"/>
                <w:rFonts w:ascii="Arial" w:hAnsi="Arial" w:cs="Arial"/>
                <w:b w:val="0"/>
                <w:i w:val="0"/>
              </w:rPr>
              <w:t>performance</w:t>
            </w:r>
          </w:p>
        </w:tc>
        <w:tc>
          <w:tcPr>
            <w:tcW w:w="6930" w:type="dxa"/>
            <w:tcBorders>
              <w:top w:val="single" w:sz="4" w:space="0" w:color="auto"/>
              <w:left w:val="single" w:sz="4" w:space="0" w:color="auto"/>
              <w:bottom w:val="single" w:sz="4" w:space="0" w:color="auto"/>
              <w:right w:val="single" w:sz="4" w:space="0" w:color="auto"/>
            </w:tcBorders>
            <w:hideMark/>
          </w:tcPr>
          <w:p w:rsidR="000D1EEF" w:rsidRPr="00C4762A" w:rsidRDefault="000D1EEF" w:rsidP="00105AE1">
            <w:pPr>
              <w:pStyle w:val="List2"/>
              <w:spacing w:before="120"/>
              <w:ind w:left="476" w:hanging="448"/>
              <w:contextualSpacing w:val="0"/>
              <w:rPr>
                <w:rFonts w:ascii="Arial" w:hAnsi="Arial" w:cs="Arial"/>
              </w:rPr>
            </w:pPr>
            <w:r w:rsidRPr="00C4762A">
              <w:rPr>
                <w:rFonts w:ascii="Arial" w:hAnsi="Arial" w:cs="Arial"/>
              </w:rPr>
              <w:t>4.1.</w:t>
            </w:r>
            <w:r w:rsidRPr="00C4762A">
              <w:rPr>
                <w:rFonts w:ascii="Arial" w:hAnsi="Arial" w:cs="Arial"/>
              </w:rPr>
              <w:tab/>
              <w:t>Performance data is analyzed and measured against performance standards, including product quality and cost requirements.</w:t>
            </w:r>
          </w:p>
          <w:p w:rsidR="000D1EEF" w:rsidRPr="00C4762A" w:rsidRDefault="000D1EEF" w:rsidP="00105AE1">
            <w:pPr>
              <w:pStyle w:val="List2"/>
              <w:spacing w:before="120"/>
              <w:ind w:left="476" w:hanging="448"/>
              <w:contextualSpacing w:val="0"/>
              <w:rPr>
                <w:rFonts w:ascii="Arial" w:hAnsi="Arial" w:cs="Arial"/>
              </w:rPr>
            </w:pPr>
            <w:r w:rsidRPr="00C4762A">
              <w:rPr>
                <w:rFonts w:ascii="Arial" w:hAnsi="Arial" w:cs="Arial"/>
              </w:rPr>
              <w:t>4.2.</w:t>
            </w:r>
            <w:r w:rsidRPr="00C4762A">
              <w:rPr>
                <w:rFonts w:ascii="Arial" w:hAnsi="Arial" w:cs="Arial"/>
              </w:rPr>
              <w:tab/>
              <w:t>Energy costs of refrigeration systems are calculated and monitored.</w:t>
            </w:r>
          </w:p>
          <w:p w:rsidR="000D1EEF" w:rsidRPr="00C4762A" w:rsidRDefault="000D1EEF" w:rsidP="00105AE1">
            <w:pPr>
              <w:pStyle w:val="List2"/>
              <w:spacing w:before="120"/>
              <w:ind w:left="476" w:hanging="448"/>
              <w:contextualSpacing w:val="0"/>
              <w:rPr>
                <w:rFonts w:ascii="Arial" w:hAnsi="Arial" w:cs="Arial"/>
              </w:rPr>
            </w:pPr>
            <w:r w:rsidRPr="00C4762A">
              <w:rPr>
                <w:rFonts w:ascii="Arial" w:hAnsi="Arial" w:cs="Arial"/>
              </w:rPr>
              <w:t>4.3.</w:t>
            </w:r>
            <w:r w:rsidRPr="00C4762A">
              <w:rPr>
                <w:rFonts w:ascii="Arial" w:hAnsi="Arial" w:cs="Arial"/>
              </w:rPr>
              <w:tab/>
            </w:r>
            <w:r w:rsidRPr="00C4762A">
              <w:rPr>
                <w:rStyle w:val="BoldandItalics"/>
                <w:rFonts w:ascii="Arial" w:hAnsi="Arial" w:cs="Arial"/>
              </w:rPr>
              <w:t>Strategies for improving performance</w:t>
            </w:r>
            <w:r w:rsidRPr="00C4762A">
              <w:rPr>
                <w:rFonts w:ascii="Arial" w:hAnsi="Arial" w:cs="Arial"/>
              </w:rPr>
              <w:t xml:space="preserve"> and minimizing costs are developed and implemented.</w:t>
            </w:r>
          </w:p>
          <w:p w:rsidR="000D1EEF" w:rsidRPr="00C4762A" w:rsidRDefault="000D1EEF" w:rsidP="00105AE1">
            <w:pPr>
              <w:pStyle w:val="List2"/>
              <w:spacing w:before="120"/>
              <w:ind w:left="476" w:hanging="448"/>
              <w:contextualSpacing w:val="0"/>
              <w:rPr>
                <w:rFonts w:ascii="Arial" w:hAnsi="Arial" w:cs="Arial"/>
              </w:rPr>
            </w:pPr>
            <w:r w:rsidRPr="00C4762A">
              <w:rPr>
                <w:rFonts w:ascii="Arial" w:hAnsi="Arial" w:cs="Arial"/>
              </w:rPr>
              <w:t>4.4.</w:t>
            </w:r>
            <w:r w:rsidRPr="00C4762A">
              <w:rPr>
                <w:rFonts w:ascii="Arial" w:hAnsi="Arial" w:cs="Arial"/>
              </w:rPr>
              <w:tab/>
              <w:t>Refrigeration system requirements are included in budgets and forward planning.</w:t>
            </w:r>
          </w:p>
        </w:tc>
      </w:tr>
    </w:tbl>
    <w:p w:rsidR="000C574E" w:rsidRPr="00286268" w:rsidRDefault="000C574E" w:rsidP="00286268">
      <w:pPr>
        <w:rPr>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105AE1" w:rsidRPr="0041165D" w:rsidTr="0021703D">
        <w:trPr>
          <w:trHeight w:val="85"/>
        </w:trPr>
        <w:tc>
          <w:tcPr>
            <w:tcW w:w="2250" w:type="dxa"/>
            <w:tcBorders>
              <w:top w:val="single" w:sz="4" w:space="0" w:color="auto"/>
              <w:left w:val="single" w:sz="4" w:space="0" w:color="auto"/>
              <w:bottom w:val="single" w:sz="4" w:space="0" w:color="auto"/>
              <w:right w:val="single" w:sz="4" w:space="0" w:color="auto"/>
            </w:tcBorders>
            <w:shd w:val="clear" w:color="auto" w:fill="D9D9D9"/>
            <w:hideMark/>
          </w:tcPr>
          <w:p w:rsidR="00105AE1" w:rsidRPr="0041165D" w:rsidRDefault="00105AE1" w:rsidP="00286268">
            <w:pPr>
              <w:pStyle w:val="bstsubhead"/>
              <w:rPr>
                <w:rFonts w:ascii="Arial" w:hAnsi="Arial" w:cs="Arial"/>
                <w:szCs w:val="24"/>
              </w:rPr>
            </w:pPr>
            <w:r w:rsidRPr="0041165D">
              <w:rPr>
                <w:rFonts w:ascii="Arial" w:hAnsi="Arial" w:cs="Arial"/>
                <w:szCs w:val="24"/>
              </w:rPr>
              <w:t>Variable</w:t>
            </w:r>
          </w:p>
        </w:tc>
        <w:tc>
          <w:tcPr>
            <w:tcW w:w="6930" w:type="dxa"/>
            <w:tcBorders>
              <w:top w:val="single" w:sz="4" w:space="0" w:color="auto"/>
              <w:left w:val="single" w:sz="4" w:space="0" w:color="auto"/>
              <w:bottom w:val="single" w:sz="4" w:space="0" w:color="auto"/>
              <w:right w:val="single" w:sz="4" w:space="0" w:color="auto"/>
            </w:tcBorders>
            <w:shd w:val="clear" w:color="auto" w:fill="D9D9D9"/>
            <w:hideMark/>
          </w:tcPr>
          <w:p w:rsidR="00105AE1" w:rsidRPr="0041165D" w:rsidRDefault="00105AE1" w:rsidP="00286268">
            <w:pPr>
              <w:pStyle w:val="bstbullet1"/>
              <w:numPr>
                <w:ilvl w:val="0"/>
                <w:numId w:val="0"/>
              </w:numPr>
              <w:tabs>
                <w:tab w:val="left" w:pos="720"/>
              </w:tabs>
              <w:ind w:left="357" w:hanging="357"/>
              <w:rPr>
                <w:rFonts w:ascii="Arial" w:hAnsi="Arial" w:cs="Arial"/>
                <w:b/>
              </w:rPr>
            </w:pPr>
            <w:r w:rsidRPr="0041165D">
              <w:rPr>
                <w:rFonts w:ascii="Arial" w:hAnsi="Arial" w:cs="Arial"/>
                <w:b/>
              </w:rPr>
              <w:t xml:space="preserve">Range </w:t>
            </w:r>
          </w:p>
        </w:tc>
      </w:tr>
      <w:tr w:rsidR="00105AE1" w:rsidRPr="006C173C" w:rsidTr="0021703D">
        <w:trPr>
          <w:trHeight w:val="561"/>
        </w:trPr>
        <w:tc>
          <w:tcPr>
            <w:tcW w:w="2250" w:type="dxa"/>
            <w:tcBorders>
              <w:top w:val="single" w:sz="4" w:space="0" w:color="auto"/>
              <w:left w:val="single" w:sz="4" w:space="0" w:color="auto"/>
              <w:bottom w:val="single" w:sz="4" w:space="0" w:color="auto"/>
              <w:right w:val="single" w:sz="4" w:space="0" w:color="auto"/>
            </w:tcBorders>
            <w:hideMark/>
          </w:tcPr>
          <w:p w:rsidR="00105AE1" w:rsidRPr="006C173C" w:rsidRDefault="00105AE1" w:rsidP="00286268">
            <w:pPr>
              <w:pStyle w:val="BodyText"/>
              <w:spacing w:after="0"/>
              <w:rPr>
                <w:rFonts w:ascii="Arial" w:hAnsi="Arial" w:cs="Arial"/>
                <w:b/>
                <w:i/>
                <w:lang w:val="en-NZ"/>
              </w:rPr>
            </w:pPr>
            <w:r w:rsidRPr="006C173C">
              <w:rPr>
                <w:rStyle w:val="BoldandItalics"/>
                <w:rFonts w:ascii="Arial" w:hAnsi="Arial" w:cs="Arial"/>
                <w:b w:val="0"/>
                <w:i w:val="0"/>
              </w:rPr>
              <w:t>Cold chain systems</w:t>
            </w:r>
            <w:r w:rsidRPr="006C173C">
              <w:rPr>
                <w:rFonts w:ascii="Arial" w:hAnsi="Arial" w:cs="Arial"/>
                <w:b/>
                <w:i/>
              </w:rPr>
              <w:t xml:space="preserve"> </w:t>
            </w:r>
          </w:p>
        </w:tc>
        <w:tc>
          <w:tcPr>
            <w:tcW w:w="6930" w:type="dxa"/>
            <w:tcBorders>
              <w:top w:val="single" w:sz="4" w:space="0" w:color="auto"/>
              <w:left w:val="single" w:sz="4" w:space="0" w:color="auto"/>
              <w:bottom w:val="single" w:sz="4" w:space="0" w:color="auto"/>
              <w:right w:val="single" w:sz="4" w:space="0" w:color="auto"/>
            </w:tcBorders>
            <w:hideMark/>
          </w:tcPr>
          <w:p w:rsidR="00105AE1" w:rsidRPr="006C173C" w:rsidRDefault="00105AE1" w:rsidP="00286268">
            <w:pPr>
              <w:pStyle w:val="ListBullet"/>
              <w:numPr>
                <w:ilvl w:val="0"/>
                <w:numId w:val="0"/>
              </w:numPr>
              <w:spacing w:before="0" w:after="0"/>
              <w:ind w:left="360" w:hanging="360"/>
              <w:contextualSpacing w:val="0"/>
              <w:rPr>
                <w:rFonts w:ascii="Arial" w:hAnsi="Arial" w:cs="Arial"/>
                <w:szCs w:val="24"/>
              </w:rPr>
            </w:pPr>
            <w:r w:rsidRPr="006C173C">
              <w:rPr>
                <w:rFonts w:ascii="Arial" w:hAnsi="Arial" w:cs="Arial"/>
                <w:szCs w:val="24"/>
              </w:rPr>
              <w:t>May include:</w:t>
            </w:r>
          </w:p>
          <w:p w:rsidR="00105AE1" w:rsidRPr="006C173C" w:rsidRDefault="00105AE1" w:rsidP="00714B36">
            <w:pPr>
              <w:pStyle w:val="ListBullet"/>
              <w:numPr>
                <w:ilvl w:val="0"/>
                <w:numId w:val="9"/>
              </w:numPr>
              <w:spacing w:before="0" w:after="0"/>
              <w:ind w:left="357" w:hanging="357"/>
              <w:contextualSpacing w:val="0"/>
              <w:rPr>
                <w:rFonts w:ascii="Arial" w:hAnsi="Arial" w:cs="Arial"/>
                <w:szCs w:val="24"/>
              </w:rPr>
            </w:pPr>
            <w:r w:rsidRPr="006C173C">
              <w:rPr>
                <w:rFonts w:ascii="Arial" w:hAnsi="Arial" w:cs="Arial"/>
                <w:szCs w:val="24"/>
              </w:rPr>
              <w:t>chillers</w:t>
            </w:r>
          </w:p>
          <w:p w:rsidR="00105AE1" w:rsidRPr="006C173C" w:rsidRDefault="00105AE1" w:rsidP="00714B36">
            <w:pPr>
              <w:pStyle w:val="ListBullet"/>
              <w:numPr>
                <w:ilvl w:val="0"/>
                <w:numId w:val="9"/>
              </w:numPr>
              <w:spacing w:before="0" w:after="0"/>
              <w:ind w:left="357" w:hanging="357"/>
              <w:contextualSpacing w:val="0"/>
              <w:rPr>
                <w:rFonts w:ascii="Arial" w:hAnsi="Arial" w:cs="Arial"/>
                <w:szCs w:val="24"/>
              </w:rPr>
            </w:pPr>
            <w:r w:rsidRPr="006C173C">
              <w:rPr>
                <w:rFonts w:ascii="Arial" w:hAnsi="Arial" w:cs="Arial"/>
                <w:szCs w:val="24"/>
              </w:rPr>
              <w:t xml:space="preserve">freezers </w:t>
            </w:r>
          </w:p>
          <w:p w:rsidR="00105AE1" w:rsidRPr="006C173C" w:rsidRDefault="00105AE1" w:rsidP="00714B36">
            <w:pPr>
              <w:pStyle w:val="ListBullet"/>
              <w:numPr>
                <w:ilvl w:val="0"/>
                <w:numId w:val="9"/>
              </w:numPr>
              <w:spacing w:before="0" w:after="0"/>
              <w:ind w:left="357" w:hanging="357"/>
              <w:contextualSpacing w:val="0"/>
              <w:rPr>
                <w:rFonts w:ascii="Arial" w:hAnsi="Arial" w:cs="Arial"/>
                <w:szCs w:val="24"/>
              </w:rPr>
            </w:pPr>
            <w:proofErr w:type="gramStart"/>
            <w:r w:rsidRPr="006C173C">
              <w:rPr>
                <w:rFonts w:ascii="Arial" w:hAnsi="Arial" w:cs="Arial"/>
                <w:szCs w:val="24"/>
              </w:rPr>
              <w:t>other</w:t>
            </w:r>
            <w:proofErr w:type="gramEnd"/>
            <w:r w:rsidRPr="006C173C">
              <w:rPr>
                <w:rFonts w:ascii="Arial" w:hAnsi="Arial" w:cs="Arial"/>
                <w:szCs w:val="24"/>
              </w:rPr>
              <w:t xml:space="preserve"> temperature controlled areas.</w:t>
            </w:r>
          </w:p>
          <w:p w:rsidR="00105AE1" w:rsidRPr="006C173C" w:rsidRDefault="00105AE1" w:rsidP="00286268">
            <w:pPr>
              <w:pStyle w:val="BodyText"/>
              <w:spacing w:after="0"/>
              <w:rPr>
                <w:rFonts w:ascii="Arial" w:hAnsi="Arial" w:cs="Arial"/>
                <w:lang w:val="en-NZ"/>
              </w:rPr>
            </w:pPr>
            <w:r w:rsidRPr="006C173C">
              <w:rPr>
                <w:rFonts w:ascii="Arial" w:hAnsi="Arial" w:cs="Arial"/>
              </w:rPr>
              <w:t>Cold chain may extend from point of slaughter</w:t>
            </w:r>
            <w:r>
              <w:rPr>
                <w:rFonts w:ascii="Arial" w:hAnsi="Arial" w:cs="Arial"/>
              </w:rPr>
              <w:t>, dairy plant or fruits and vegetable farms</w:t>
            </w:r>
            <w:r w:rsidRPr="006C173C">
              <w:rPr>
                <w:rFonts w:ascii="Arial" w:hAnsi="Arial" w:cs="Arial"/>
              </w:rPr>
              <w:t xml:space="preserve"> to retail outlet and include transportation.</w:t>
            </w:r>
          </w:p>
        </w:tc>
      </w:tr>
      <w:tr w:rsidR="00105AE1" w:rsidRPr="006C173C" w:rsidTr="0021703D">
        <w:trPr>
          <w:trHeight w:val="561"/>
        </w:trPr>
        <w:tc>
          <w:tcPr>
            <w:tcW w:w="2250" w:type="dxa"/>
            <w:tcBorders>
              <w:top w:val="single" w:sz="4" w:space="0" w:color="auto"/>
              <w:left w:val="single" w:sz="4" w:space="0" w:color="auto"/>
              <w:bottom w:val="single" w:sz="4" w:space="0" w:color="auto"/>
              <w:right w:val="single" w:sz="4" w:space="0" w:color="auto"/>
            </w:tcBorders>
            <w:hideMark/>
          </w:tcPr>
          <w:p w:rsidR="00105AE1" w:rsidRPr="00286268" w:rsidRDefault="00286268" w:rsidP="00286268">
            <w:pPr>
              <w:pStyle w:val="BodyText"/>
              <w:spacing w:after="0"/>
              <w:rPr>
                <w:rFonts w:ascii="Arial" w:hAnsi="Arial" w:cs="Arial"/>
                <w:b/>
                <w:i/>
                <w:lang w:val="en-NZ"/>
              </w:rPr>
            </w:pPr>
            <w:r w:rsidRPr="00286268">
              <w:rPr>
                <w:rStyle w:val="BoldandItalics"/>
                <w:rFonts w:ascii="Arial" w:hAnsi="Arial" w:cs="Arial"/>
                <w:b w:val="0"/>
                <w:i w:val="0"/>
              </w:rPr>
              <w:t>Optimum refrigeration requirements</w:t>
            </w:r>
          </w:p>
        </w:tc>
        <w:tc>
          <w:tcPr>
            <w:tcW w:w="6930" w:type="dxa"/>
            <w:tcBorders>
              <w:top w:val="single" w:sz="4" w:space="0" w:color="auto"/>
              <w:left w:val="single" w:sz="4" w:space="0" w:color="auto"/>
              <w:bottom w:val="single" w:sz="4" w:space="0" w:color="auto"/>
              <w:right w:val="single" w:sz="4" w:space="0" w:color="auto"/>
            </w:tcBorders>
            <w:hideMark/>
          </w:tcPr>
          <w:p w:rsidR="00105AE1" w:rsidRPr="006C173C" w:rsidRDefault="00105AE1" w:rsidP="00286268">
            <w:pPr>
              <w:pStyle w:val="ListBullet"/>
              <w:numPr>
                <w:ilvl w:val="0"/>
                <w:numId w:val="0"/>
              </w:numPr>
              <w:spacing w:before="0" w:after="0"/>
              <w:ind w:left="-18"/>
              <w:contextualSpacing w:val="0"/>
              <w:rPr>
                <w:rFonts w:ascii="Arial" w:hAnsi="Arial" w:cs="Arial"/>
                <w:szCs w:val="24"/>
                <w:lang w:val="en-NZ"/>
              </w:rPr>
            </w:pPr>
            <w:proofErr w:type="gramStart"/>
            <w:r w:rsidRPr="006C173C">
              <w:rPr>
                <w:rFonts w:ascii="Arial" w:hAnsi="Arial" w:cs="Arial"/>
                <w:szCs w:val="24"/>
              </w:rPr>
              <w:t>may</w:t>
            </w:r>
            <w:proofErr w:type="gramEnd"/>
            <w:r w:rsidRPr="006C173C">
              <w:rPr>
                <w:rFonts w:ascii="Arial" w:hAnsi="Arial" w:cs="Arial"/>
                <w:szCs w:val="24"/>
              </w:rPr>
              <w:t xml:space="preserve"> relate to technical requirements (e.g. heat load transfer and efficiency) for efficient and cost-effective systems, and capacity to meet enterprise production, product and food safety requirements.</w:t>
            </w:r>
          </w:p>
        </w:tc>
      </w:tr>
      <w:tr w:rsidR="00105AE1" w:rsidRPr="006C173C" w:rsidTr="0021703D">
        <w:trPr>
          <w:trHeight w:val="85"/>
        </w:trPr>
        <w:tc>
          <w:tcPr>
            <w:tcW w:w="2250" w:type="dxa"/>
            <w:tcBorders>
              <w:top w:val="single" w:sz="4" w:space="0" w:color="auto"/>
              <w:left w:val="single" w:sz="4" w:space="0" w:color="auto"/>
              <w:bottom w:val="single" w:sz="4" w:space="0" w:color="auto"/>
              <w:right w:val="single" w:sz="4" w:space="0" w:color="auto"/>
            </w:tcBorders>
            <w:hideMark/>
          </w:tcPr>
          <w:p w:rsidR="00105AE1" w:rsidRPr="006C173C" w:rsidRDefault="00105AE1" w:rsidP="00286268">
            <w:pPr>
              <w:pStyle w:val="BodyText"/>
              <w:spacing w:after="0"/>
              <w:rPr>
                <w:rFonts w:ascii="Arial" w:hAnsi="Arial" w:cs="Arial"/>
                <w:b/>
                <w:i/>
                <w:lang w:val="en-NZ"/>
              </w:rPr>
            </w:pPr>
            <w:r w:rsidRPr="006C173C">
              <w:rPr>
                <w:rStyle w:val="BoldandItalics"/>
                <w:rFonts w:ascii="Arial" w:hAnsi="Arial" w:cs="Arial"/>
                <w:b w:val="0"/>
                <w:i w:val="0"/>
              </w:rPr>
              <w:t>Stakeholders</w:t>
            </w:r>
            <w:r w:rsidRPr="006C173C">
              <w:rPr>
                <w:rFonts w:ascii="Arial" w:hAnsi="Arial" w:cs="Arial"/>
                <w:b/>
                <w:i/>
              </w:rPr>
              <w:t xml:space="preserve"> </w:t>
            </w:r>
          </w:p>
        </w:tc>
        <w:tc>
          <w:tcPr>
            <w:tcW w:w="6930" w:type="dxa"/>
            <w:tcBorders>
              <w:top w:val="single" w:sz="4" w:space="0" w:color="auto"/>
              <w:left w:val="single" w:sz="4" w:space="0" w:color="auto"/>
              <w:bottom w:val="single" w:sz="4" w:space="0" w:color="auto"/>
              <w:right w:val="single" w:sz="4" w:space="0" w:color="auto"/>
            </w:tcBorders>
            <w:hideMark/>
          </w:tcPr>
          <w:p w:rsidR="00105AE1" w:rsidRPr="006C173C" w:rsidRDefault="00105AE1" w:rsidP="00286268">
            <w:pPr>
              <w:pStyle w:val="ListBullet"/>
              <w:numPr>
                <w:ilvl w:val="0"/>
                <w:numId w:val="0"/>
              </w:numPr>
              <w:spacing w:before="0" w:after="0"/>
              <w:ind w:left="360" w:hanging="360"/>
              <w:contextualSpacing w:val="0"/>
              <w:rPr>
                <w:rFonts w:ascii="Arial" w:hAnsi="Arial" w:cs="Arial"/>
                <w:szCs w:val="24"/>
              </w:rPr>
            </w:pPr>
            <w:r w:rsidRPr="006C173C">
              <w:rPr>
                <w:rFonts w:ascii="Arial" w:hAnsi="Arial" w:cs="Arial"/>
                <w:szCs w:val="24"/>
              </w:rPr>
              <w:t>may include:</w:t>
            </w:r>
          </w:p>
          <w:p w:rsidR="00105AE1" w:rsidRPr="006C173C" w:rsidRDefault="00105AE1" w:rsidP="00714B36">
            <w:pPr>
              <w:pStyle w:val="ListBullet"/>
              <w:numPr>
                <w:ilvl w:val="0"/>
                <w:numId w:val="9"/>
              </w:numPr>
              <w:spacing w:before="0" w:after="0"/>
              <w:ind w:left="357" w:hanging="357"/>
              <w:contextualSpacing w:val="0"/>
              <w:rPr>
                <w:rFonts w:ascii="Arial" w:hAnsi="Arial" w:cs="Arial"/>
                <w:szCs w:val="24"/>
              </w:rPr>
            </w:pPr>
            <w:r w:rsidRPr="006C173C">
              <w:rPr>
                <w:rFonts w:ascii="Arial" w:hAnsi="Arial" w:cs="Arial"/>
                <w:szCs w:val="24"/>
              </w:rPr>
              <w:t>company owners, directors, shareholders, financiers</w:t>
            </w:r>
          </w:p>
          <w:p w:rsidR="00105AE1" w:rsidRPr="006C173C" w:rsidRDefault="00105AE1" w:rsidP="00714B36">
            <w:pPr>
              <w:pStyle w:val="ListBullet"/>
              <w:numPr>
                <w:ilvl w:val="0"/>
                <w:numId w:val="9"/>
              </w:numPr>
              <w:spacing w:before="0" w:after="0"/>
              <w:ind w:left="357" w:hanging="357"/>
              <w:contextualSpacing w:val="0"/>
              <w:rPr>
                <w:rFonts w:ascii="Arial" w:hAnsi="Arial" w:cs="Arial"/>
                <w:szCs w:val="24"/>
              </w:rPr>
            </w:pPr>
            <w:r w:rsidRPr="006C173C">
              <w:rPr>
                <w:rFonts w:ascii="Arial" w:hAnsi="Arial" w:cs="Arial"/>
                <w:szCs w:val="24"/>
              </w:rPr>
              <w:t>competitors</w:t>
            </w:r>
          </w:p>
          <w:p w:rsidR="00105AE1" w:rsidRPr="006C173C" w:rsidRDefault="00105AE1" w:rsidP="00714B36">
            <w:pPr>
              <w:pStyle w:val="ListBullet"/>
              <w:numPr>
                <w:ilvl w:val="0"/>
                <w:numId w:val="9"/>
              </w:numPr>
              <w:spacing w:before="0" w:after="0"/>
              <w:ind w:left="357" w:hanging="357"/>
              <w:contextualSpacing w:val="0"/>
              <w:rPr>
                <w:rFonts w:ascii="Arial" w:hAnsi="Arial" w:cs="Arial"/>
                <w:szCs w:val="24"/>
              </w:rPr>
            </w:pPr>
            <w:r w:rsidRPr="006C173C">
              <w:rPr>
                <w:rFonts w:ascii="Arial" w:hAnsi="Arial" w:cs="Arial"/>
                <w:szCs w:val="24"/>
              </w:rPr>
              <w:t xml:space="preserve">refrigeration specialists </w:t>
            </w:r>
          </w:p>
          <w:p w:rsidR="00105AE1" w:rsidRPr="006C173C" w:rsidRDefault="00105AE1" w:rsidP="00714B36">
            <w:pPr>
              <w:pStyle w:val="ListBullet"/>
              <w:numPr>
                <w:ilvl w:val="0"/>
                <w:numId w:val="9"/>
              </w:numPr>
              <w:spacing w:before="0" w:after="0"/>
              <w:ind w:left="357" w:hanging="357"/>
              <w:contextualSpacing w:val="0"/>
              <w:rPr>
                <w:rFonts w:ascii="Arial" w:hAnsi="Arial" w:cs="Arial"/>
                <w:szCs w:val="24"/>
              </w:rPr>
            </w:pPr>
            <w:r w:rsidRPr="006C173C">
              <w:rPr>
                <w:rFonts w:ascii="Arial" w:hAnsi="Arial" w:cs="Arial"/>
                <w:szCs w:val="24"/>
              </w:rPr>
              <w:t>management and employees</w:t>
            </w:r>
          </w:p>
          <w:p w:rsidR="00105AE1" w:rsidRPr="006C173C" w:rsidRDefault="00105AE1" w:rsidP="00714B36">
            <w:pPr>
              <w:pStyle w:val="ListBullet"/>
              <w:numPr>
                <w:ilvl w:val="0"/>
                <w:numId w:val="9"/>
              </w:numPr>
              <w:spacing w:before="0" w:after="0"/>
              <w:ind w:left="357" w:hanging="357"/>
              <w:contextualSpacing w:val="0"/>
              <w:rPr>
                <w:rFonts w:ascii="Arial" w:hAnsi="Arial" w:cs="Arial"/>
                <w:szCs w:val="24"/>
              </w:rPr>
            </w:pPr>
            <w:r w:rsidRPr="006C173C">
              <w:rPr>
                <w:rFonts w:ascii="Arial" w:hAnsi="Arial" w:cs="Arial"/>
                <w:szCs w:val="24"/>
              </w:rPr>
              <w:t>suppliers, customers, consumers</w:t>
            </w:r>
          </w:p>
          <w:p w:rsidR="00105AE1" w:rsidRPr="006C173C" w:rsidRDefault="00105AE1" w:rsidP="00714B36">
            <w:pPr>
              <w:pStyle w:val="ListBullet"/>
              <w:numPr>
                <w:ilvl w:val="0"/>
                <w:numId w:val="9"/>
              </w:numPr>
              <w:spacing w:before="0" w:after="0"/>
              <w:ind w:left="357" w:hanging="357"/>
              <w:contextualSpacing w:val="0"/>
              <w:rPr>
                <w:rFonts w:ascii="Arial" w:hAnsi="Arial" w:cs="Arial"/>
                <w:szCs w:val="24"/>
              </w:rPr>
            </w:pPr>
            <w:r w:rsidRPr="006C173C">
              <w:rPr>
                <w:rFonts w:ascii="Arial" w:hAnsi="Arial" w:cs="Arial"/>
                <w:szCs w:val="24"/>
              </w:rPr>
              <w:lastRenderedPageBreak/>
              <w:t>unions and employer associations</w:t>
            </w:r>
          </w:p>
          <w:p w:rsidR="00105AE1" w:rsidRPr="006C173C" w:rsidRDefault="00105AE1" w:rsidP="00714B36">
            <w:pPr>
              <w:pStyle w:val="ListBullet"/>
              <w:numPr>
                <w:ilvl w:val="0"/>
                <w:numId w:val="9"/>
              </w:numPr>
              <w:spacing w:before="0" w:after="0"/>
              <w:ind w:left="357" w:hanging="357"/>
              <w:contextualSpacing w:val="0"/>
              <w:rPr>
                <w:rFonts w:ascii="Arial" w:hAnsi="Arial" w:cs="Arial"/>
                <w:szCs w:val="24"/>
                <w:lang w:val="en-NZ"/>
              </w:rPr>
            </w:pPr>
            <w:proofErr w:type="gramStart"/>
            <w:r w:rsidRPr="006C173C">
              <w:rPr>
                <w:rFonts w:ascii="Arial" w:hAnsi="Arial" w:cs="Arial"/>
                <w:szCs w:val="24"/>
              </w:rPr>
              <w:t>regulators</w:t>
            </w:r>
            <w:proofErr w:type="gramEnd"/>
            <w:r w:rsidRPr="006C173C">
              <w:rPr>
                <w:rFonts w:ascii="Arial" w:hAnsi="Arial" w:cs="Arial"/>
                <w:szCs w:val="24"/>
              </w:rPr>
              <w:t>.</w:t>
            </w:r>
          </w:p>
        </w:tc>
      </w:tr>
      <w:tr w:rsidR="00105AE1" w:rsidRPr="006C173C" w:rsidTr="0021703D">
        <w:trPr>
          <w:trHeight w:val="1063"/>
        </w:trPr>
        <w:tc>
          <w:tcPr>
            <w:tcW w:w="2250" w:type="dxa"/>
            <w:tcBorders>
              <w:top w:val="single" w:sz="4" w:space="0" w:color="auto"/>
              <w:left w:val="single" w:sz="4" w:space="0" w:color="auto"/>
              <w:bottom w:val="single" w:sz="4" w:space="0" w:color="auto"/>
              <w:right w:val="single" w:sz="4" w:space="0" w:color="auto"/>
            </w:tcBorders>
            <w:hideMark/>
          </w:tcPr>
          <w:p w:rsidR="00105AE1" w:rsidRPr="006C173C" w:rsidRDefault="00105AE1" w:rsidP="00286268">
            <w:pPr>
              <w:pStyle w:val="BodyText"/>
              <w:spacing w:after="0"/>
              <w:rPr>
                <w:rFonts w:ascii="Arial" w:hAnsi="Arial" w:cs="Arial"/>
                <w:b/>
                <w:i/>
                <w:lang w:val="en-NZ"/>
              </w:rPr>
            </w:pPr>
            <w:r w:rsidRPr="006C173C">
              <w:rPr>
                <w:rStyle w:val="BoldandItalics"/>
                <w:rFonts w:ascii="Arial" w:hAnsi="Arial" w:cs="Arial"/>
                <w:b w:val="0"/>
                <w:i w:val="0"/>
              </w:rPr>
              <w:lastRenderedPageBreak/>
              <w:t>Strategies for improving performance</w:t>
            </w:r>
            <w:r w:rsidRPr="006C173C">
              <w:rPr>
                <w:rFonts w:ascii="Arial" w:hAnsi="Arial" w:cs="Arial"/>
                <w:b/>
                <w:i/>
              </w:rPr>
              <w:t xml:space="preserve"> </w:t>
            </w:r>
          </w:p>
        </w:tc>
        <w:tc>
          <w:tcPr>
            <w:tcW w:w="6930" w:type="dxa"/>
            <w:tcBorders>
              <w:top w:val="single" w:sz="4" w:space="0" w:color="auto"/>
              <w:left w:val="single" w:sz="4" w:space="0" w:color="auto"/>
              <w:bottom w:val="single" w:sz="4" w:space="0" w:color="auto"/>
              <w:right w:val="single" w:sz="4" w:space="0" w:color="auto"/>
            </w:tcBorders>
            <w:hideMark/>
          </w:tcPr>
          <w:p w:rsidR="00105AE1" w:rsidRPr="006C173C" w:rsidRDefault="00105AE1" w:rsidP="00286268">
            <w:pPr>
              <w:pStyle w:val="ListBullet"/>
              <w:numPr>
                <w:ilvl w:val="0"/>
                <w:numId w:val="0"/>
              </w:numPr>
              <w:spacing w:before="0" w:after="0"/>
              <w:ind w:left="360" w:hanging="360"/>
              <w:contextualSpacing w:val="0"/>
              <w:rPr>
                <w:rFonts w:ascii="Arial" w:hAnsi="Arial" w:cs="Arial"/>
                <w:szCs w:val="24"/>
              </w:rPr>
            </w:pPr>
            <w:r w:rsidRPr="006C173C">
              <w:rPr>
                <w:rFonts w:ascii="Arial" w:hAnsi="Arial" w:cs="Arial"/>
                <w:szCs w:val="24"/>
              </w:rPr>
              <w:t>may include assessment of alternative refrigeration strategies such as:</w:t>
            </w:r>
          </w:p>
          <w:p w:rsidR="00105AE1" w:rsidRPr="006C173C" w:rsidRDefault="00105AE1" w:rsidP="00714B36">
            <w:pPr>
              <w:pStyle w:val="ListBullet"/>
              <w:numPr>
                <w:ilvl w:val="0"/>
                <w:numId w:val="9"/>
              </w:numPr>
              <w:spacing w:before="0" w:after="0"/>
              <w:ind w:left="357" w:hanging="357"/>
              <w:contextualSpacing w:val="0"/>
              <w:rPr>
                <w:rFonts w:ascii="Arial" w:hAnsi="Arial" w:cs="Arial"/>
                <w:szCs w:val="24"/>
              </w:rPr>
            </w:pPr>
            <w:r w:rsidRPr="006C173C">
              <w:rPr>
                <w:rFonts w:ascii="Arial" w:hAnsi="Arial" w:cs="Arial"/>
                <w:szCs w:val="24"/>
              </w:rPr>
              <w:t>different configurations and types of chillers</w:t>
            </w:r>
          </w:p>
          <w:p w:rsidR="00105AE1" w:rsidRPr="006C173C" w:rsidRDefault="00105AE1" w:rsidP="00714B36">
            <w:pPr>
              <w:pStyle w:val="ListBullet"/>
              <w:numPr>
                <w:ilvl w:val="0"/>
                <w:numId w:val="9"/>
              </w:numPr>
              <w:spacing w:before="0" w:after="0"/>
              <w:ind w:left="357" w:hanging="357"/>
              <w:contextualSpacing w:val="0"/>
              <w:rPr>
                <w:rFonts w:ascii="Arial" w:hAnsi="Arial" w:cs="Arial"/>
                <w:szCs w:val="24"/>
              </w:rPr>
            </w:pPr>
            <w:r w:rsidRPr="006C173C">
              <w:rPr>
                <w:rFonts w:ascii="Arial" w:hAnsi="Arial" w:cs="Arial"/>
                <w:szCs w:val="24"/>
              </w:rPr>
              <w:t>repair, upgrade or purchase of new equipment and systems</w:t>
            </w:r>
          </w:p>
          <w:p w:rsidR="00105AE1" w:rsidRPr="006C173C" w:rsidRDefault="00105AE1" w:rsidP="00714B36">
            <w:pPr>
              <w:pStyle w:val="ListBullet"/>
              <w:numPr>
                <w:ilvl w:val="0"/>
                <w:numId w:val="9"/>
              </w:numPr>
              <w:spacing w:before="0" w:after="0"/>
              <w:ind w:left="357" w:hanging="357"/>
              <w:contextualSpacing w:val="0"/>
              <w:rPr>
                <w:rFonts w:ascii="Arial" w:hAnsi="Arial" w:cs="Arial"/>
                <w:szCs w:val="24"/>
              </w:rPr>
            </w:pPr>
            <w:r w:rsidRPr="006C173C">
              <w:rPr>
                <w:rFonts w:ascii="Arial" w:hAnsi="Arial" w:cs="Arial"/>
                <w:szCs w:val="24"/>
              </w:rPr>
              <w:t>use of alternative energy sources or alternative refrigeration service models such as:</w:t>
            </w:r>
          </w:p>
          <w:p w:rsidR="00105AE1" w:rsidRPr="006C173C" w:rsidRDefault="00105AE1" w:rsidP="00714B36">
            <w:pPr>
              <w:pStyle w:val="ListBullet2"/>
              <w:numPr>
                <w:ilvl w:val="0"/>
                <w:numId w:val="56"/>
              </w:numPr>
              <w:spacing w:before="0" w:after="0"/>
              <w:contextualSpacing w:val="0"/>
              <w:rPr>
                <w:rFonts w:ascii="Arial" w:hAnsi="Arial" w:cs="Arial"/>
                <w:szCs w:val="24"/>
              </w:rPr>
            </w:pPr>
            <w:r w:rsidRPr="006C173C">
              <w:rPr>
                <w:rFonts w:ascii="Arial" w:hAnsi="Arial" w:cs="Arial"/>
                <w:szCs w:val="24"/>
              </w:rPr>
              <w:t>combination of internal and external expertise</w:t>
            </w:r>
          </w:p>
          <w:p w:rsidR="00105AE1" w:rsidRPr="006C173C" w:rsidRDefault="00105AE1" w:rsidP="00714B36">
            <w:pPr>
              <w:pStyle w:val="ListBullet2"/>
              <w:numPr>
                <w:ilvl w:val="0"/>
                <w:numId w:val="56"/>
              </w:numPr>
              <w:spacing w:before="0" w:after="0"/>
              <w:contextualSpacing w:val="0"/>
              <w:rPr>
                <w:rFonts w:ascii="Arial" w:hAnsi="Arial" w:cs="Arial"/>
                <w:szCs w:val="24"/>
              </w:rPr>
            </w:pPr>
            <w:r w:rsidRPr="006C173C">
              <w:rPr>
                <w:rFonts w:ascii="Arial" w:hAnsi="Arial" w:cs="Arial"/>
                <w:szCs w:val="24"/>
              </w:rPr>
              <w:t>external contractors</w:t>
            </w:r>
          </w:p>
          <w:p w:rsidR="00105AE1" w:rsidRPr="0021703D" w:rsidRDefault="00105AE1" w:rsidP="00714B36">
            <w:pPr>
              <w:pStyle w:val="ListBullet2"/>
              <w:numPr>
                <w:ilvl w:val="0"/>
                <w:numId w:val="56"/>
              </w:numPr>
              <w:spacing w:before="0" w:after="0"/>
              <w:contextualSpacing w:val="0"/>
              <w:rPr>
                <w:rFonts w:ascii="Arial" w:hAnsi="Arial" w:cs="Arial"/>
                <w:szCs w:val="24"/>
              </w:rPr>
            </w:pPr>
            <w:proofErr w:type="gramStart"/>
            <w:r w:rsidRPr="006C173C">
              <w:rPr>
                <w:rFonts w:ascii="Arial" w:hAnsi="Arial" w:cs="Arial"/>
                <w:szCs w:val="24"/>
              </w:rPr>
              <w:t>internal</w:t>
            </w:r>
            <w:proofErr w:type="gramEnd"/>
            <w:r w:rsidRPr="006C173C">
              <w:rPr>
                <w:rFonts w:ascii="Arial" w:hAnsi="Arial" w:cs="Arial"/>
                <w:szCs w:val="24"/>
              </w:rPr>
              <w:t xml:space="preserve"> personnel</w:t>
            </w:r>
            <w:r w:rsidR="0021703D">
              <w:rPr>
                <w:rFonts w:ascii="Arial" w:hAnsi="Arial" w:cs="Arial"/>
                <w:szCs w:val="24"/>
              </w:rPr>
              <w:t xml:space="preserve"> and </w:t>
            </w:r>
            <w:r w:rsidRPr="0021703D">
              <w:rPr>
                <w:rFonts w:ascii="Arial" w:hAnsi="Arial" w:cs="Arial"/>
                <w:szCs w:val="24"/>
              </w:rPr>
              <w:t>use of technology.</w:t>
            </w:r>
          </w:p>
        </w:tc>
      </w:tr>
      <w:tr w:rsidR="00105AE1" w:rsidRPr="006C173C" w:rsidTr="0021703D">
        <w:trPr>
          <w:trHeight w:val="1063"/>
        </w:trPr>
        <w:tc>
          <w:tcPr>
            <w:tcW w:w="2250" w:type="dxa"/>
            <w:tcBorders>
              <w:top w:val="single" w:sz="4" w:space="0" w:color="auto"/>
              <w:left w:val="single" w:sz="4" w:space="0" w:color="auto"/>
              <w:bottom w:val="single" w:sz="4" w:space="0" w:color="auto"/>
              <w:right w:val="single" w:sz="4" w:space="0" w:color="auto"/>
            </w:tcBorders>
            <w:hideMark/>
          </w:tcPr>
          <w:p w:rsidR="00105AE1" w:rsidRPr="006C173C" w:rsidRDefault="00105AE1" w:rsidP="00286268">
            <w:pPr>
              <w:pStyle w:val="BodyText"/>
              <w:spacing w:after="0"/>
              <w:rPr>
                <w:rFonts w:ascii="Arial" w:hAnsi="Arial" w:cs="Arial"/>
                <w:lang w:val="en-NZ"/>
              </w:rPr>
            </w:pPr>
            <w:r w:rsidRPr="006C173C">
              <w:rPr>
                <w:rStyle w:val="BoldandItalics"/>
                <w:rFonts w:ascii="Arial" w:hAnsi="Arial" w:cs="Arial"/>
                <w:b w:val="0"/>
                <w:i w:val="0"/>
              </w:rPr>
              <w:t>Performance</w:t>
            </w:r>
            <w:r w:rsidRPr="006C173C">
              <w:rPr>
                <w:rFonts w:ascii="Arial" w:hAnsi="Arial" w:cs="Arial"/>
              </w:rPr>
              <w:t xml:space="preserve"> measures for cold chain systems </w:t>
            </w:r>
          </w:p>
        </w:tc>
        <w:tc>
          <w:tcPr>
            <w:tcW w:w="6930" w:type="dxa"/>
            <w:tcBorders>
              <w:top w:val="single" w:sz="4" w:space="0" w:color="auto"/>
              <w:left w:val="single" w:sz="4" w:space="0" w:color="auto"/>
              <w:bottom w:val="single" w:sz="4" w:space="0" w:color="auto"/>
              <w:right w:val="single" w:sz="4" w:space="0" w:color="auto"/>
            </w:tcBorders>
            <w:hideMark/>
          </w:tcPr>
          <w:p w:rsidR="00105AE1" w:rsidRPr="006C173C" w:rsidRDefault="00105AE1" w:rsidP="00286268">
            <w:pPr>
              <w:pStyle w:val="ListBullet"/>
              <w:numPr>
                <w:ilvl w:val="0"/>
                <w:numId w:val="0"/>
              </w:numPr>
              <w:spacing w:before="0" w:after="0"/>
              <w:ind w:left="360" w:hanging="360"/>
              <w:contextualSpacing w:val="0"/>
              <w:rPr>
                <w:rFonts w:ascii="Arial" w:hAnsi="Arial" w:cs="Arial"/>
                <w:szCs w:val="24"/>
              </w:rPr>
            </w:pPr>
            <w:r w:rsidRPr="006C173C">
              <w:rPr>
                <w:rFonts w:ascii="Arial" w:hAnsi="Arial" w:cs="Arial"/>
                <w:szCs w:val="24"/>
              </w:rPr>
              <w:t>may relate to</w:t>
            </w:r>
          </w:p>
          <w:p w:rsidR="00105AE1" w:rsidRPr="006C173C" w:rsidRDefault="00105AE1" w:rsidP="00714B36">
            <w:pPr>
              <w:pStyle w:val="ListBullet"/>
              <w:numPr>
                <w:ilvl w:val="0"/>
                <w:numId w:val="9"/>
              </w:numPr>
              <w:spacing w:before="0" w:after="0"/>
              <w:ind w:left="357" w:hanging="357"/>
              <w:contextualSpacing w:val="0"/>
              <w:rPr>
                <w:rFonts w:ascii="Arial" w:hAnsi="Arial" w:cs="Arial"/>
                <w:szCs w:val="24"/>
              </w:rPr>
            </w:pPr>
            <w:r w:rsidRPr="006C173C">
              <w:rPr>
                <w:rFonts w:ascii="Arial" w:hAnsi="Arial" w:cs="Arial"/>
                <w:szCs w:val="24"/>
              </w:rPr>
              <w:t>costs</w:t>
            </w:r>
          </w:p>
          <w:p w:rsidR="00105AE1" w:rsidRPr="006C173C" w:rsidRDefault="00105AE1" w:rsidP="00714B36">
            <w:pPr>
              <w:pStyle w:val="ListBullet"/>
              <w:numPr>
                <w:ilvl w:val="0"/>
                <w:numId w:val="9"/>
              </w:numPr>
              <w:spacing w:before="0" w:after="0"/>
              <w:ind w:left="357" w:hanging="357"/>
              <w:contextualSpacing w:val="0"/>
              <w:rPr>
                <w:rFonts w:ascii="Arial" w:hAnsi="Arial" w:cs="Arial"/>
                <w:szCs w:val="24"/>
              </w:rPr>
            </w:pPr>
            <w:r w:rsidRPr="006C173C">
              <w:rPr>
                <w:rFonts w:ascii="Arial" w:hAnsi="Arial" w:cs="Arial"/>
                <w:szCs w:val="24"/>
              </w:rPr>
              <w:t>energy consumption</w:t>
            </w:r>
          </w:p>
          <w:p w:rsidR="00105AE1" w:rsidRPr="006C173C" w:rsidRDefault="00105AE1" w:rsidP="00714B36">
            <w:pPr>
              <w:pStyle w:val="ListBullet"/>
              <w:numPr>
                <w:ilvl w:val="0"/>
                <w:numId w:val="9"/>
              </w:numPr>
              <w:spacing w:before="0" w:after="0"/>
              <w:ind w:left="357" w:hanging="357"/>
              <w:contextualSpacing w:val="0"/>
              <w:rPr>
                <w:rFonts w:ascii="Arial" w:hAnsi="Arial" w:cs="Arial"/>
                <w:szCs w:val="24"/>
              </w:rPr>
            </w:pPr>
            <w:r w:rsidRPr="006C173C">
              <w:rPr>
                <w:rFonts w:ascii="Arial" w:hAnsi="Arial" w:cs="Arial"/>
                <w:szCs w:val="24"/>
              </w:rPr>
              <w:t>food safety and legal</w:t>
            </w:r>
            <w:r>
              <w:rPr>
                <w:rFonts w:ascii="Arial" w:hAnsi="Arial" w:cs="Arial"/>
                <w:szCs w:val="24"/>
              </w:rPr>
              <w:t xml:space="preserve"> requirements</w:t>
            </w:r>
          </w:p>
          <w:p w:rsidR="00105AE1" w:rsidRPr="0021703D" w:rsidRDefault="00105AE1" w:rsidP="00714B36">
            <w:pPr>
              <w:pStyle w:val="ListBullet"/>
              <w:numPr>
                <w:ilvl w:val="0"/>
                <w:numId w:val="9"/>
              </w:numPr>
              <w:spacing w:before="0" w:after="0"/>
              <w:ind w:left="357" w:hanging="357"/>
              <w:contextualSpacing w:val="0"/>
              <w:rPr>
                <w:rFonts w:ascii="Arial" w:hAnsi="Arial" w:cs="Arial"/>
                <w:szCs w:val="24"/>
              </w:rPr>
            </w:pPr>
            <w:proofErr w:type="gramStart"/>
            <w:r w:rsidRPr="006C173C">
              <w:rPr>
                <w:rFonts w:ascii="Arial" w:hAnsi="Arial" w:cs="Arial"/>
                <w:szCs w:val="24"/>
              </w:rPr>
              <w:t>product</w:t>
            </w:r>
            <w:proofErr w:type="gramEnd"/>
            <w:r w:rsidRPr="006C173C">
              <w:rPr>
                <w:rFonts w:ascii="Arial" w:hAnsi="Arial" w:cs="Arial"/>
                <w:szCs w:val="24"/>
              </w:rPr>
              <w:t xml:space="preserve"> quality </w:t>
            </w:r>
            <w:r w:rsidR="0021703D">
              <w:rPr>
                <w:rFonts w:ascii="Arial" w:hAnsi="Arial" w:cs="Arial"/>
                <w:szCs w:val="24"/>
              </w:rPr>
              <w:t xml:space="preserve"> and </w:t>
            </w:r>
            <w:r w:rsidRPr="0021703D">
              <w:rPr>
                <w:rFonts w:ascii="Arial" w:hAnsi="Arial" w:cs="Arial"/>
                <w:szCs w:val="24"/>
              </w:rPr>
              <w:t>customer specifications.</w:t>
            </w:r>
          </w:p>
        </w:tc>
      </w:tr>
    </w:tbl>
    <w:p w:rsidR="00105AE1" w:rsidRPr="00286268" w:rsidRDefault="00105AE1" w:rsidP="00286268">
      <w:pPr>
        <w:rPr>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0C574E" w:rsidRPr="0041165D" w:rsidTr="00AC374C">
        <w:trPr>
          <w:trHeight w:val="85"/>
        </w:trPr>
        <w:tc>
          <w:tcPr>
            <w:tcW w:w="918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0C574E" w:rsidRPr="0041165D" w:rsidRDefault="000C574E" w:rsidP="00286268">
            <w:pPr>
              <w:autoSpaceDE w:val="0"/>
              <w:autoSpaceDN w:val="0"/>
              <w:adjustRightInd w:val="0"/>
              <w:rPr>
                <w:rFonts w:ascii="Arial" w:hAnsi="Arial" w:cs="Arial"/>
              </w:rPr>
            </w:pPr>
            <w:r w:rsidRPr="0041165D">
              <w:rPr>
                <w:rFonts w:ascii="Arial" w:hAnsi="Arial" w:cs="Arial"/>
                <w:b/>
                <w:bCs/>
              </w:rPr>
              <w:t>Evidence Guide</w:t>
            </w:r>
          </w:p>
        </w:tc>
      </w:tr>
      <w:tr w:rsidR="005A1AF8" w:rsidRPr="0041165D" w:rsidTr="00AC374C">
        <w:trPr>
          <w:trHeight w:val="288"/>
        </w:trPr>
        <w:tc>
          <w:tcPr>
            <w:tcW w:w="2250" w:type="dxa"/>
            <w:tcBorders>
              <w:top w:val="single" w:sz="4" w:space="0" w:color="auto"/>
              <w:left w:val="single" w:sz="4" w:space="0" w:color="auto"/>
              <w:bottom w:val="single" w:sz="4" w:space="0" w:color="auto"/>
              <w:right w:val="single" w:sz="4" w:space="0" w:color="auto"/>
            </w:tcBorders>
            <w:hideMark/>
          </w:tcPr>
          <w:p w:rsidR="005A1AF8" w:rsidRPr="006C173C" w:rsidRDefault="005A1AF8" w:rsidP="00286268">
            <w:pPr>
              <w:pStyle w:val="BodyText1"/>
              <w:spacing w:after="0"/>
              <w:rPr>
                <w:sz w:val="24"/>
                <w:szCs w:val="24"/>
              </w:rPr>
            </w:pPr>
            <w:r w:rsidRPr="006C173C">
              <w:rPr>
                <w:sz w:val="24"/>
                <w:szCs w:val="24"/>
              </w:rPr>
              <w:t>Critical aspects of Competence</w:t>
            </w:r>
          </w:p>
        </w:tc>
        <w:tc>
          <w:tcPr>
            <w:tcW w:w="6930" w:type="dxa"/>
            <w:tcBorders>
              <w:top w:val="single" w:sz="4" w:space="0" w:color="auto"/>
              <w:left w:val="single" w:sz="4" w:space="0" w:color="auto"/>
              <w:bottom w:val="single" w:sz="4" w:space="0" w:color="auto"/>
              <w:right w:val="single" w:sz="4" w:space="0" w:color="auto"/>
            </w:tcBorders>
            <w:hideMark/>
          </w:tcPr>
          <w:p w:rsidR="005A1AF8" w:rsidRDefault="00286268" w:rsidP="00286268">
            <w:pPr>
              <w:pStyle w:val="BodyText"/>
              <w:spacing w:after="0"/>
              <w:rPr>
                <w:rFonts w:ascii="Arial" w:hAnsi="Arial" w:cs="Arial"/>
              </w:rPr>
            </w:pPr>
            <w:r>
              <w:rPr>
                <w:rFonts w:ascii="Arial" w:hAnsi="Arial" w:cs="Arial"/>
              </w:rPr>
              <w:t xml:space="preserve">Must </w:t>
            </w:r>
            <w:r w:rsidR="005A1AF8" w:rsidRPr="006C173C">
              <w:rPr>
                <w:rFonts w:ascii="Arial" w:hAnsi="Arial" w:cs="Arial"/>
              </w:rPr>
              <w:t>demonstrate knowledge and skills competence to:</w:t>
            </w:r>
          </w:p>
          <w:p w:rsidR="005A1AF8" w:rsidRPr="00C562AA" w:rsidRDefault="005A1AF8" w:rsidP="00714B36">
            <w:pPr>
              <w:pStyle w:val="ListBullet"/>
              <w:numPr>
                <w:ilvl w:val="0"/>
                <w:numId w:val="9"/>
              </w:numPr>
              <w:spacing w:before="0" w:after="0"/>
              <w:ind w:left="357" w:hanging="357"/>
              <w:contextualSpacing w:val="0"/>
              <w:rPr>
                <w:rFonts w:ascii="Arial" w:hAnsi="Arial" w:cs="Arial"/>
                <w:szCs w:val="24"/>
              </w:rPr>
            </w:pPr>
            <w:r w:rsidRPr="006C173C">
              <w:rPr>
                <w:rFonts w:ascii="Arial" w:hAnsi="Arial" w:cs="Arial"/>
                <w:szCs w:val="24"/>
              </w:rPr>
              <w:t xml:space="preserve">refrigeration concepts and terms </w:t>
            </w:r>
          </w:p>
          <w:p w:rsidR="005A1AF8" w:rsidRPr="00C562AA" w:rsidRDefault="005A1AF8" w:rsidP="00714B36">
            <w:pPr>
              <w:pStyle w:val="ListBullet"/>
              <w:numPr>
                <w:ilvl w:val="0"/>
                <w:numId w:val="9"/>
              </w:numPr>
              <w:spacing w:before="0" w:after="0"/>
              <w:ind w:left="357" w:hanging="357"/>
              <w:contextualSpacing w:val="0"/>
              <w:rPr>
                <w:rFonts w:ascii="Arial" w:hAnsi="Arial" w:cs="Arial"/>
                <w:szCs w:val="24"/>
              </w:rPr>
            </w:pPr>
            <w:r w:rsidRPr="006C173C">
              <w:rPr>
                <w:rFonts w:ascii="Arial" w:hAnsi="Arial" w:cs="Arial"/>
                <w:szCs w:val="24"/>
              </w:rPr>
              <w:t xml:space="preserve">strategies for reducing heat </w:t>
            </w:r>
          </w:p>
          <w:p w:rsidR="005A1AF8" w:rsidRPr="006C173C" w:rsidRDefault="005A1AF8" w:rsidP="00714B36">
            <w:pPr>
              <w:pStyle w:val="ListBullet"/>
              <w:numPr>
                <w:ilvl w:val="0"/>
                <w:numId w:val="9"/>
              </w:numPr>
              <w:spacing w:before="0" w:after="0"/>
              <w:ind w:left="357" w:hanging="357"/>
              <w:contextualSpacing w:val="0"/>
              <w:rPr>
                <w:rFonts w:ascii="Arial" w:hAnsi="Arial" w:cs="Arial"/>
                <w:szCs w:val="24"/>
              </w:rPr>
            </w:pPr>
            <w:r w:rsidRPr="006C173C">
              <w:rPr>
                <w:rFonts w:ascii="Arial" w:hAnsi="Arial" w:cs="Arial"/>
                <w:szCs w:val="24"/>
              </w:rPr>
              <w:t>impact of high and/or low humidity on eating quality, production and storage of meat and meat products</w:t>
            </w:r>
          </w:p>
          <w:p w:rsidR="005A1AF8" w:rsidRPr="00C562AA" w:rsidRDefault="005A1AF8" w:rsidP="00714B36">
            <w:pPr>
              <w:pStyle w:val="ListBullet"/>
              <w:numPr>
                <w:ilvl w:val="0"/>
                <w:numId w:val="9"/>
              </w:numPr>
              <w:spacing w:before="0" w:after="0"/>
              <w:ind w:left="357" w:hanging="357"/>
              <w:contextualSpacing w:val="0"/>
              <w:rPr>
                <w:rFonts w:ascii="Arial" w:hAnsi="Arial" w:cs="Arial"/>
                <w:szCs w:val="24"/>
              </w:rPr>
            </w:pPr>
            <w:r w:rsidRPr="006C173C">
              <w:rPr>
                <w:rFonts w:ascii="Arial" w:hAnsi="Arial" w:cs="Arial"/>
                <w:szCs w:val="24"/>
              </w:rPr>
              <w:t>impact of moisture transfer during chilling and freezing on quality</w:t>
            </w:r>
          </w:p>
          <w:p w:rsidR="005A1AF8" w:rsidRPr="00CD7D0D" w:rsidRDefault="005A1AF8" w:rsidP="00714B36">
            <w:pPr>
              <w:pStyle w:val="ListBullet"/>
              <w:numPr>
                <w:ilvl w:val="0"/>
                <w:numId w:val="9"/>
              </w:numPr>
              <w:spacing w:before="0" w:after="0"/>
              <w:ind w:left="357" w:hanging="357"/>
              <w:contextualSpacing w:val="0"/>
              <w:rPr>
                <w:rFonts w:ascii="Arial" w:hAnsi="Arial" w:cs="Arial"/>
                <w:szCs w:val="24"/>
              </w:rPr>
            </w:pPr>
            <w:r w:rsidRPr="00CD7D0D">
              <w:rPr>
                <w:rFonts w:ascii="Arial" w:hAnsi="Arial" w:cs="Arial"/>
                <w:szCs w:val="24"/>
              </w:rPr>
              <w:t>processes and methods for chilling and freezing meat and meat products dairy, fruits and vegetable products  and their impact on product quality, food safety and tenderness</w:t>
            </w:r>
          </w:p>
          <w:p w:rsidR="005A1AF8" w:rsidRPr="00C562AA" w:rsidRDefault="005A1AF8" w:rsidP="00714B36">
            <w:pPr>
              <w:pStyle w:val="ListBullet"/>
              <w:numPr>
                <w:ilvl w:val="0"/>
                <w:numId w:val="9"/>
              </w:numPr>
              <w:spacing w:before="0" w:after="0"/>
              <w:ind w:left="357" w:hanging="357"/>
              <w:contextualSpacing w:val="0"/>
              <w:rPr>
                <w:rFonts w:ascii="Arial" w:hAnsi="Arial" w:cs="Arial"/>
                <w:szCs w:val="24"/>
              </w:rPr>
            </w:pPr>
            <w:r w:rsidRPr="00C562AA">
              <w:rPr>
                <w:rFonts w:ascii="Arial" w:hAnsi="Arial" w:cs="Arial"/>
                <w:szCs w:val="24"/>
              </w:rPr>
              <w:t xml:space="preserve">methods of chilling and freezing meat and meat products dairy, fruits and vegetable products  </w:t>
            </w:r>
          </w:p>
          <w:p w:rsidR="005A1AF8" w:rsidRDefault="005A1AF8" w:rsidP="00714B36">
            <w:pPr>
              <w:pStyle w:val="ListBullet"/>
              <w:numPr>
                <w:ilvl w:val="0"/>
                <w:numId w:val="9"/>
              </w:numPr>
              <w:spacing w:before="0" w:after="0"/>
              <w:ind w:left="357" w:hanging="357"/>
              <w:contextualSpacing w:val="0"/>
              <w:rPr>
                <w:rFonts w:ascii="Arial" w:hAnsi="Arial" w:cs="Arial"/>
                <w:szCs w:val="24"/>
              </w:rPr>
            </w:pPr>
            <w:r w:rsidRPr="006C173C">
              <w:rPr>
                <w:rFonts w:ascii="Arial" w:hAnsi="Arial" w:cs="Arial"/>
                <w:szCs w:val="24"/>
              </w:rPr>
              <w:t>relevant regulatory requirements including food safety regulations and the implications for the management of the enterprise refrigeration or cold chain systems</w:t>
            </w:r>
          </w:p>
          <w:p w:rsidR="005A1AF8" w:rsidRPr="00CD7D0D" w:rsidRDefault="005A1AF8" w:rsidP="00714B36">
            <w:pPr>
              <w:pStyle w:val="ListBullet"/>
              <w:numPr>
                <w:ilvl w:val="0"/>
                <w:numId w:val="9"/>
              </w:numPr>
              <w:spacing w:before="0" w:after="0"/>
              <w:ind w:left="357" w:hanging="357"/>
              <w:contextualSpacing w:val="0"/>
              <w:rPr>
                <w:rFonts w:ascii="Arial" w:hAnsi="Arial" w:cs="Arial"/>
                <w:szCs w:val="24"/>
              </w:rPr>
            </w:pPr>
            <w:r w:rsidRPr="00CD7D0D">
              <w:rPr>
                <w:rFonts w:ascii="Arial" w:hAnsi="Arial" w:cs="Arial"/>
                <w:szCs w:val="24"/>
              </w:rPr>
              <w:t>apply calculation skills and budget principles to refrigeration costs</w:t>
            </w:r>
          </w:p>
          <w:p w:rsidR="005A1AF8" w:rsidRPr="00CD7D0D" w:rsidRDefault="005A1AF8" w:rsidP="00714B36">
            <w:pPr>
              <w:pStyle w:val="ListBullet"/>
              <w:numPr>
                <w:ilvl w:val="0"/>
                <w:numId w:val="9"/>
              </w:numPr>
              <w:spacing w:before="0" w:after="0"/>
              <w:ind w:left="357" w:hanging="357"/>
              <w:contextualSpacing w:val="0"/>
              <w:rPr>
                <w:rFonts w:ascii="Arial" w:hAnsi="Arial" w:cs="Arial"/>
                <w:szCs w:val="24"/>
              </w:rPr>
            </w:pPr>
            <w:r w:rsidRPr="00CD7D0D">
              <w:rPr>
                <w:rFonts w:ascii="Arial" w:hAnsi="Arial" w:cs="Arial"/>
                <w:szCs w:val="24"/>
              </w:rPr>
              <w:t>apply relevant communication and mathematical skills and processes</w:t>
            </w:r>
          </w:p>
          <w:p w:rsidR="005A1AF8" w:rsidRPr="00C562AA" w:rsidRDefault="005A1AF8" w:rsidP="00714B36">
            <w:pPr>
              <w:pStyle w:val="ListBullet"/>
              <w:numPr>
                <w:ilvl w:val="0"/>
                <w:numId w:val="9"/>
              </w:numPr>
              <w:spacing w:before="0" w:after="0"/>
              <w:ind w:left="357" w:hanging="357"/>
              <w:contextualSpacing w:val="0"/>
              <w:rPr>
                <w:rFonts w:ascii="Arial" w:hAnsi="Arial" w:cs="Arial"/>
                <w:szCs w:val="24"/>
              </w:rPr>
            </w:pPr>
            <w:r w:rsidRPr="00CD7D0D">
              <w:rPr>
                <w:rFonts w:ascii="Arial" w:hAnsi="Arial" w:cs="Arial"/>
                <w:szCs w:val="24"/>
              </w:rPr>
              <w:t xml:space="preserve">operate refrigeration or cold chain systems efficiently </w:t>
            </w:r>
          </w:p>
          <w:p w:rsidR="005A1AF8" w:rsidRPr="00C562AA" w:rsidRDefault="005A1AF8" w:rsidP="00714B36">
            <w:pPr>
              <w:pStyle w:val="ListBullet"/>
              <w:numPr>
                <w:ilvl w:val="0"/>
                <w:numId w:val="9"/>
              </w:numPr>
              <w:spacing w:before="0" w:after="0"/>
              <w:ind w:left="357" w:hanging="357"/>
              <w:contextualSpacing w:val="0"/>
              <w:rPr>
                <w:rFonts w:ascii="Arial" w:hAnsi="Arial" w:cs="Arial"/>
                <w:szCs w:val="24"/>
              </w:rPr>
            </w:pPr>
            <w:r w:rsidRPr="00CD7D0D">
              <w:rPr>
                <w:rFonts w:ascii="Arial" w:hAnsi="Arial" w:cs="Arial"/>
                <w:szCs w:val="24"/>
              </w:rPr>
              <w:t xml:space="preserve">prepare safety procedures for chillers or refrigeration systems </w:t>
            </w:r>
          </w:p>
          <w:p w:rsidR="005A1AF8" w:rsidRPr="00CD7D0D" w:rsidRDefault="005A1AF8" w:rsidP="00714B36">
            <w:pPr>
              <w:pStyle w:val="ListBullet"/>
              <w:numPr>
                <w:ilvl w:val="0"/>
                <w:numId w:val="9"/>
              </w:numPr>
              <w:spacing w:before="0" w:after="0"/>
              <w:ind w:left="357" w:hanging="357"/>
              <w:contextualSpacing w:val="0"/>
            </w:pPr>
            <w:r w:rsidRPr="00CD7D0D">
              <w:rPr>
                <w:rFonts w:ascii="Arial" w:hAnsi="Arial" w:cs="Arial"/>
                <w:szCs w:val="24"/>
              </w:rPr>
              <w:t xml:space="preserve">take action to improve own work practice as a result of self-evaluation, feedback </w:t>
            </w:r>
            <w:r w:rsidRPr="006C173C">
              <w:rPr>
                <w:rFonts w:ascii="Arial" w:hAnsi="Arial" w:cs="Arial"/>
                <w:szCs w:val="24"/>
              </w:rPr>
              <w:t xml:space="preserve">from others </w:t>
            </w:r>
          </w:p>
        </w:tc>
      </w:tr>
      <w:tr w:rsidR="005A1AF8" w:rsidRPr="0041165D" w:rsidTr="00AC374C">
        <w:trPr>
          <w:trHeight w:val="288"/>
        </w:trPr>
        <w:tc>
          <w:tcPr>
            <w:tcW w:w="2250" w:type="dxa"/>
            <w:tcBorders>
              <w:top w:val="single" w:sz="4" w:space="0" w:color="auto"/>
              <w:left w:val="single" w:sz="4" w:space="0" w:color="auto"/>
              <w:bottom w:val="single" w:sz="4" w:space="0" w:color="auto"/>
              <w:right w:val="single" w:sz="4" w:space="0" w:color="auto"/>
            </w:tcBorders>
            <w:hideMark/>
          </w:tcPr>
          <w:p w:rsidR="005A1AF8" w:rsidRPr="006C173C" w:rsidRDefault="005A1AF8" w:rsidP="00286268">
            <w:pPr>
              <w:rPr>
                <w:rFonts w:ascii="Arial" w:hAnsi="Arial" w:cs="Arial"/>
              </w:rPr>
            </w:pPr>
            <w:r w:rsidRPr="006C173C">
              <w:rPr>
                <w:rFonts w:ascii="Arial" w:hAnsi="Arial" w:cs="Arial"/>
              </w:rPr>
              <w:t>Underpinning Knowledge and Attitudes</w:t>
            </w:r>
          </w:p>
        </w:tc>
        <w:tc>
          <w:tcPr>
            <w:tcW w:w="6930" w:type="dxa"/>
            <w:tcBorders>
              <w:top w:val="single" w:sz="4" w:space="0" w:color="auto"/>
              <w:left w:val="single" w:sz="4" w:space="0" w:color="auto"/>
              <w:bottom w:val="single" w:sz="4" w:space="0" w:color="auto"/>
              <w:right w:val="single" w:sz="4" w:space="0" w:color="auto"/>
            </w:tcBorders>
            <w:hideMark/>
          </w:tcPr>
          <w:p w:rsidR="005A1AF8" w:rsidRPr="006C173C" w:rsidRDefault="005A1AF8" w:rsidP="00286268">
            <w:pPr>
              <w:pStyle w:val="BodyText"/>
              <w:spacing w:after="0"/>
              <w:rPr>
                <w:rFonts w:ascii="Arial" w:hAnsi="Arial" w:cs="Arial"/>
                <w:lang w:val="en-NZ"/>
              </w:rPr>
            </w:pPr>
            <w:r w:rsidRPr="006C173C">
              <w:rPr>
                <w:rFonts w:ascii="Arial" w:hAnsi="Arial" w:cs="Arial"/>
                <w:lang w:val="en-NZ"/>
              </w:rPr>
              <w:t>Demonstrate knowledge of:</w:t>
            </w:r>
          </w:p>
          <w:p w:rsidR="005A1AF8" w:rsidRPr="006C173C" w:rsidRDefault="005A1AF8" w:rsidP="00714B36">
            <w:pPr>
              <w:pStyle w:val="ListBullet"/>
              <w:numPr>
                <w:ilvl w:val="0"/>
                <w:numId w:val="9"/>
              </w:numPr>
              <w:spacing w:before="0" w:after="0"/>
              <w:ind w:left="357" w:hanging="357"/>
              <w:contextualSpacing w:val="0"/>
              <w:rPr>
                <w:rFonts w:ascii="Arial" w:hAnsi="Arial" w:cs="Arial"/>
                <w:szCs w:val="24"/>
              </w:rPr>
            </w:pPr>
            <w:r w:rsidRPr="006C173C">
              <w:rPr>
                <w:rFonts w:ascii="Arial" w:hAnsi="Arial" w:cs="Arial"/>
                <w:szCs w:val="24"/>
              </w:rPr>
              <w:t>refrigeration concepts and terms including:</w:t>
            </w:r>
          </w:p>
          <w:p w:rsidR="005A1AF8" w:rsidRPr="006C173C" w:rsidRDefault="005A1AF8" w:rsidP="00714B36">
            <w:pPr>
              <w:pStyle w:val="ListBullet2"/>
              <w:numPr>
                <w:ilvl w:val="0"/>
                <w:numId w:val="57"/>
              </w:numPr>
              <w:spacing w:before="0" w:after="0"/>
              <w:contextualSpacing w:val="0"/>
              <w:rPr>
                <w:rFonts w:ascii="Arial" w:hAnsi="Arial" w:cs="Arial"/>
                <w:szCs w:val="24"/>
              </w:rPr>
            </w:pPr>
            <w:r w:rsidRPr="006C173C">
              <w:rPr>
                <w:rFonts w:ascii="Arial" w:hAnsi="Arial" w:cs="Arial"/>
                <w:szCs w:val="24"/>
              </w:rPr>
              <w:t>ambient temperature</w:t>
            </w:r>
          </w:p>
          <w:p w:rsidR="005A1AF8" w:rsidRPr="006C173C" w:rsidRDefault="005A1AF8" w:rsidP="00714B36">
            <w:pPr>
              <w:pStyle w:val="ListBullet2"/>
              <w:numPr>
                <w:ilvl w:val="0"/>
                <w:numId w:val="57"/>
              </w:numPr>
              <w:spacing w:before="0" w:after="0"/>
              <w:contextualSpacing w:val="0"/>
              <w:rPr>
                <w:rFonts w:ascii="Arial" w:hAnsi="Arial" w:cs="Arial"/>
                <w:szCs w:val="24"/>
              </w:rPr>
            </w:pPr>
            <w:proofErr w:type="spellStart"/>
            <w:r w:rsidRPr="006C173C">
              <w:rPr>
                <w:rFonts w:ascii="Arial" w:hAnsi="Arial" w:cs="Arial"/>
                <w:szCs w:val="24"/>
              </w:rPr>
              <w:lastRenderedPageBreak/>
              <w:t>Biot</w:t>
            </w:r>
            <w:proofErr w:type="spellEnd"/>
            <w:r w:rsidRPr="006C173C">
              <w:rPr>
                <w:rFonts w:ascii="Arial" w:hAnsi="Arial" w:cs="Arial"/>
                <w:szCs w:val="24"/>
              </w:rPr>
              <w:t xml:space="preserve"> number: ratio of conductive (internal) resistance to heat transfer to the convective (external) resistance</w:t>
            </w:r>
          </w:p>
          <w:p w:rsidR="005A1AF8" w:rsidRPr="006C173C" w:rsidRDefault="005A1AF8" w:rsidP="00714B36">
            <w:pPr>
              <w:pStyle w:val="ListBullet2"/>
              <w:numPr>
                <w:ilvl w:val="0"/>
                <w:numId w:val="57"/>
              </w:numPr>
              <w:spacing w:before="0" w:after="0"/>
              <w:contextualSpacing w:val="0"/>
              <w:rPr>
                <w:rFonts w:ascii="Arial" w:hAnsi="Arial" w:cs="Arial"/>
                <w:szCs w:val="24"/>
              </w:rPr>
            </w:pPr>
            <w:r w:rsidRPr="006C173C">
              <w:rPr>
                <w:rFonts w:ascii="Arial" w:hAnsi="Arial" w:cs="Arial"/>
                <w:szCs w:val="24"/>
              </w:rPr>
              <w:t>half cooling time</w:t>
            </w:r>
          </w:p>
          <w:p w:rsidR="005A1AF8" w:rsidRPr="006C173C" w:rsidRDefault="005A1AF8" w:rsidP="00714B36">
            <w:pPr>
              <w:pStyle w:val="ListBullet2"/>
              <w:numPr>
                <w:ilvl w:val="0"/>
                <w:numId w:val="57"/>
              </w:numPr>
              <w:spacing w:before="0" w:after="0"/>
              <w:contextualSpacing w:val="0"/>
              <w:rPr>
                <w:rFonts w:ascii="Arial" w:hAnsi="Arial" w:cs="Arial"/>
                <w:szCs w:val="24"/>
              </w:rPr>
            </w:pPr>
            <w:r w:rsidRPr="006C173C">
              <w:rPr>
                <w:rFonts w:ascii="Arial" w:hAnsi="Arial" w:cs="Arial"/>
                <w:szCs w:val="24"/>
              </w:rPr>
              <w:t>surface heat transfer</w:t>
            </w:r>
          </w:p>
          <w:p w:rsidR="005A1AF8" w:rsidRPr="006C173C" w:rsidRDefault="005A1AF8" w:rsidP="00714B36">
            <w:pPr>
              <w:pStyle w:val="ListBullet2"/>
              <w:numPr>
                <w:ilvl w:val="0"/>
                <w:numId w:val="57"/>
              </w:numPr>
              <w:spacing w:before="0" w:after="0"/>
              <w:contextualSpacing w:val="0"/>
              <w:rPr>
                <w:rFonts w:ascii="Arial" w:hAnsi="Arial" w:cs="Arial"/>
                <w:szCs w:val="24"/>
              </w:rPr>
            </w:pPr>
            <w:r w:rsidRPr="006C173C">
              <w:rPr>
                <w:rFonts w:ascii="Arial" w:hAnsi="Arial" w:cs="Arial"/>
                <w:szCs w:val="24"/>
              </w:rPr>
              <w:t>thermal properties of meat including conductivity</w:t>
            </w:r>
          </w:p>
          <w:p w:rsidR="005A1AF8" w:rsidRPr="006C173C" w:rsidRDefault="005A1AF8" w:rsidP="00714B36">
            <w:pPr>
              <w:pStyle w:val="ListBullet"/>
              <w:numPr>
                <w:ilvl w:val="0"/>
                <w:numId w:val="9"/>
              </w:numPr>
              <w:spacing w:before="0" w:after="0"/>
              <w:ind w:left="357" w:hanging="357"/>
              <w:contextualSpacing w:val="0"/>
              <w:rPr>
                <w:rFonts w:ascii="Arial" w:hAnsi="Arial" w:cs="Arial"/>
                <w:szCs w:val="24"/>
              </w:rPr>
            </w:pPr>
            <w:r w:rsidRPr="006C173C">
              <w:rPr>
                <w:rFonts w:ascii="Arial" w:hAnsi="Arial" w:cs="Arial"/>
                <w:szCs w:val="24"/>
              </w:rPr>
              <w:t>strategies for reducing heat loads, such as:</w:t>
            </w:r>
          </w:p>
          <w:p w:rsidR="005A1AF8" w:rsidRPr="006C173C" w:rsidRDefault="005A1AF8" w:rsidP="00714B36">
            <w:pPr>
              <w:pStyle w:val="ListBullet2"/>
              <w:numPr>
                <w:ilvl w:val="0"/>
                <w:numId w:val="57"/>
              </w:numPr>
              <w:spacing w:before="0" w:after="0"/>
              <w:contextualSpacing w:val="0"/>
              <w:rPr>
                <w:rFonts w:ascii="Arial" w:hAnsi="Arial" w:cs="Arial"/>
                <w:szCs w:val="24"/>
              </w:rPr>
            </w:pPr>
            <w:r w:rsidRPr="006C173C">
              <w:rPr>
                <w:rFonts w:ascii="Arial" w:hAnsi="Arial" w:cs="Arial"/>
                <w:szCs w:val="24"/>
              </w:rPr>
              <w:t>air curtains</w:t>
            </w:r>
          </w:p>
          <w:p w:rsidR="005A1AF8" w:rsidRPr="006C173C" w:rsidRDefault="005A1AF8" w:rsidP="00714B36">
            <w:pPr>
              <w:pStyle w:val="ListBullet2"/>
              <w:numPr>
                <w:ilvl w:val="0"/>
                <w:numId w:val="57"/>
              </w:numPr>
              <w:spacing w:before="0" w:after="0"/>
              <w:contextualSpacing w:val="0"/>
              <w:rPr>
                <w:rFonts w:ascii="Arial" w:hAnsi="Arial" w:cs="Arial"/>
                <w:szCs w:val="24"/>
              </w:rPr>
            </w:pPr>
            <w:r w:rsidRPr="006C173C">
              <w:rPr>
                <w:rFonts w:ascii="Arial" w:hAnsi="Arial" w:cs="Arial"/>
                <w:szCs w:val="24"/>
              </w:rPr>
              <w:t>automatic door closers</w:t>
            </w:r>
          </w:p>
          <w:p w:rsidR="005A1AF8" w:rsidRPr="006C173C" w:rsidRDefault="005A1AF8" w:rsidP="00714B36">
            <w:pPr>
              <w:pStyle w:val="ListBullet2"/>
              <w:numPr>
                <w:ilvl w:val="0"/>
                <w:numId w:val="57"/>
              </w:numPr>
              <w:spacing w:before="0" w:after="0"/>
              <w:contextualSpacing w:val="0"/>
              <w:rPr>
                <w:rFonts w:ascii="Arial" w:hAnsi="Arial" w:cs="Arial"/>
                <w:szCs w:val="24"/>
              </w:rPr>
            </w:pPr>
            <w:r w:rsidRPr="006C173C">
              <w:rPr>
                <w:rFonts w:ascii="Arial" w:hAnsi="Arial" w:cs="Arial"/>
                <w:szCs w:val="24"/>
              </w:rPr>
              <w:t>improved insulation to prevent heat filtration through wall</w:t>
            </w:r>
          </w:p>
          <w:p w:rsidR="005A1AF8" w:rsidRPr="006C173C" w:rsidRDefault="005A1AF8" w:rsidP="00714B36">
            <w:pPr>
              <w:pStyle w:val="ListBullet2"/>
              <w:numPr>
                <w:ilvl w:val="0"/>
                <w:numId w:val="57"/>
              </w:numPr>
              <w:spacing w:before="0" w:after="0"/>
              <w:contextualSpacing w:val="0"/>
              <w:rPr>
                <w:rFonts w:ascii="Arial" w:hAnsi="Arial" w:cs="Arial"/>
                <w:szCs w:val="24"/>
              </w:rPr>
            </w:pPr>
            <w:r w:rsidRPr="006C173C">
              <w:rPr>
                <w:rFonts w:ascii="Arial" w:hAnsi="Arial" w:cs="Arial"/>
                <w:szCs w:val="24"/>
              </w:rPr>
              <w:t>no lights, people, machinery inside</w:t>
            </w:r>
          </w:p>
          <w:p w:rsidR="005A1AF8" w:rsidRPr="006C173C" w:rsidRDefault="005A1AF8" w:rsidP="00714B36">
            <w:pPr>
              <w:pStyle w:val="ListBullet2"/>
              <w:numPr>
                <w:ilvl w:val="0"/>
                <w:numId w:val="57"/>
              </w:numPr>
              <w:spacing w:before="0" w:after="0"/>
              <w:contextualSpacing w:val="0"/>
              <w:rPr>
                <w:rFonts w:ascii="Arial" w:hAnsi="Arial" w:cs="Arial"/>
                <w:szCs w:val="24"/>
              </w:rPr>
            </w:pPr>
            <w:r w:rsidRPr="006C173C">
              <w:rPr>
                <w:rFonts w:ascii="Arial" w:hAnsi="Arial" w:cs="Arial"/>
                <w:szCs w:val="24"/>
              </w:rPr>
              <w:t>plastic strips</w:t>
            </w:r>
          </w:p>
          <w:p w:rsidR="005A1AF8" w:rsidRPr="006C173C" w:rsidRDefault="005A1AF8" w:rsidP="00714B36">
            <w:pPr>
              <w:pStyle w:val="ListBullet2"/>
              <w:numPr>
                <w:ilvl w:val="0"/>
                <w:numId w:val="57"/>
              </w:numPr>
              <w:spacing w:before="0" w:after="0"/>
              <w:contextualSpacing w:val="0"/>
              <w:rPr>
                <w:rFonts w:ascii="Arial" w:hAnsi="Arial" w:cs="Arial"/>
                <w:szCs w:val="24"/>
              </w:rPr>
            </w:pPr>
            <w:r w:rsidRPr="006C173C">
              <w:rPr>
                <w:rFonts w:ascii="Arial" w:hAnsi="Arial" w:cs="Arial"/>
                <w:szCs w:val="24"/>
              </w:rPr>
              <w:t>removal of heat load caused by fans</w:t>
            </w:r>
          </w:p>
          <w:p w:rsidR="005A1AF8" w:rsidRPr="006C173C" w:rsidRDefault="005A1AF8" w:rsidP="00714B36">
            <w:pPr>
              <w:pStyle w:val="ListBullet"/>
              <w:numPr>
                <w:ilvl w:val="0"/>
                <w:numId w:val="9"/>
              </w:numPr>
              <w:spacing w:before="0" w:after="0"/>
              <w:ind w:left="357" w:hanging="357"/>
              <w:contextualSpacing w:val="0"/>
              <w:rPr>
                <w:rFonts w:ascii="Arial" w:hAnsi="Arial" w:cs="Arial"/>
                <w:szCs w:val="24"/>
              </w:rPr>
            </w:pPr>
            <w:r w:rsidRPr="006C173C">
              <w:rPr>
                <w:rFonts w:ascii="Arial" w:hAnsi="Arial" w:cs="Arial"/>
                <w:szCs w:val="24"/>
              </w:rPr>
              <w:t>impact of high and/or low humidity on eating quality, production and storage of meat and meat products</w:t>
            </w:r>
            <w:r>
              <w:rPr>
                <w:rFonts w:ascii="Arial" w:hAnsi="Arial" w:cs="Arial"/>
                <w:szCs w:val="24"/>
              </w:rPr>
              <w:t>, dairy, fruits and vegetable products</w:t>
            </w:r>
          </w:p>
          <w:p w:rsidR="005A1AF8" w:rsidRPr="006C173C" w:rsidRDefault="005A1AF8" w:rsidP="00714B36">
            <w:pPr>
              <w:pStyle w:val="ListBullet"/>
              <w:numPr>
                <w:ilvl w:val="0"/>
                <w:numId w:val="9"/>
              </w:numPr>
              <w:spacing w:before="0" w:after="0"/>
              <w:ind w:left="357" w:hanging="357"/>
              <w:contextualSpacing w:val="0"/>
              <w:rPr>
                <w:rFonts w:ascii="Arial" w:hAnsi="Arial" w:cs="Arial"/>
                <w:szCs w:val="24"/>
              </w:rPr>
            </w:pPr>
            <w:r w:rsidRPr="006C173C">
              <w:rPr>
                <w:rFonts w:ascii="Arial" w:hAnsi="Arial" w:cs="Arial"/>
                <w:szCs w:val="24"/>
              </w:rPr>
              <w:t>impact of moisture transfer during chilling and freezing on quality, production and storage of meat and meat products</w:t>
            </w:r>
            <w:r>
              <w:rPr>
                <w:rFonts w:ascii="Arial" w:hAnsi="Arial" w:cs="Arial"/>
                <w:szCs w:val="24"/>
              </w:rPr>
              <w:t>, dairy, fruits and vegetable products</w:t>
            </w:r>
          </w:p>
          <w:p w:rsidR="005A1AF8" w:rsidRPr="006C173C" w:rsidRDefault="005A1AF8" w:rsidP="00714B36">
            <w:pPr>
              <w:pStyle w:val="ListBullet"/>
              <w:numPr>
                <w:ilvl w:val="0"/>
                <w:numId w:val="9"/>
              </w:numPr>
              <w:spacing w:before="0" w:after="0"/>
              <w:ind w:left="357" w:hanging="357"/>
              <w:contextualSpacing w:val="0"/>
              <w:rPr>
                <w:rFonts w:ascii="Arial" w:hAnsi="Arial" w:cs="Arial"/>
                <w:szCs w:val="24"/>
              </w:rPr>
            </w:pPr>
            <w:r w:rsidRPr="006C173C">
              <w:rPr>
                <w:rFonts w:ascii="Arial" w:hAnsi="Arial" w:cs="Arial"/>
                <w:szCs w:val="24"/>
              </w:rPr>
              <w:t>impact of packaging on chilling and freezing rates of meat and meat product</w:t>
            </w:r>
            <w:r>
              <w:rPr>
                <w:rFonts w:ascii="Arial" w:hAnsi="Arial" w:cs="Arial"/>
                <w:szCs w:val="24"/>
              </w:rPr>
              <w:t>, dairy, fruits and vegetable products</w:t>
            </w:r>
          </w:p>
          <w:p w:rsidR="005A1AF8" w:rsidRPr="006C173C" w:rsidRDefault="005A1AF8" w:rsidP="00714B36">
            <w:pPr>
              <w:pStyle w:val="ListBullet"/>
              <w:numPr>
                <w:ilvl w:val="0"/>
                <w:numId w:val="9"/>
              </w:numPr>
              <w:spacing w:before="0" w:after="0"/>
              <w:ind w:left="357" w:hanging="357"/>
              <w:contextualSpacing w:val="0"/>
              <w:rPr>
                <w:rFonts w:ascii="Arial" w:hAnsi="Arial" w:cs="Arial"/>
                <w:szCs w:val="24"/>
              </w:rPr>
            </w:pPr>
            <w:r w:rsidRPr="006C173C">
              <w:rPr>
                <w:rFonts w:ascii="Arial" w:hAnsi="Arial" w:cs="Arial"/>
                <w:szCs w:val="24"/>
              </w:rPr>
              <w:t>concept of heat load and the implications for product quality and energy requirements for refrigeration system</w:t>
            </w:r>
          </w:p>
          <w:p w:rsidR="005A1AF8" w:rsidRPr="00CD7D0D" w:rsidRDefault="005A1AF8" w:rsidP="00714B36">
            <w:pPr>
              <w:pStyle w:val="ListBullet"/>
              <w:numPr>
                <w:ilvl w:val="0"/>
                <w:numId w:val="9"/>
              </w:numPr>
              <w:spacing w:before="0" w:after="0"/>
              <w:ind w:left="357" w:hanging="357"/>
              <w:contextualSpacing w:val="0"/>
              <w:rPr>
                <w:rFonts w:ascii="Arial" w:hAnsi="Arial" w:cs="Arial"/>
                <w:szCs w:val="24"/>
              </w:rPr>
            </w:pPr>
            <w:r w:rsidRPr="00CD7D0D">
              <w:rPr>
                <w:rFonts w:ascii="Arial" w:hAnsi="Arial" w:cs="Arial"/>
                <w:szCs w:val="24"/>
              </w:rPr>
              <w:t>methods of chilling and freezing meat and meat products dairy, fruits and vegetable products  including:</w:t>
            </w:r>
          </w:p>
          <w:p w:rsidR="005A1AF8" w:rsidRPr="006C173C" w:rsidRDefault="005A1AF8" w:rsidP="00714B36">
            <w:pPr>
              <w:pStyle w:val="ListBullet2"/>
              <w:numPr>
                <w:ilvl w:val="0"/>
                <w:numId w:val="57"/>
              </w:numPr>
              <w:spacing w:before="0" w:after="0"/>
              <w:contextualSpacing w:val="0"/>
              <w:rPr>
                <w:rFonts w:ascii="Arial" w:hAnsi="Arial" w:cs="Arial"/>
                <w:szCs w:val="24"/>
              </w:rPr>
            </w:pPr>
            <w:r w:rsidRPr="006C173C">
              <w:rPr>
                <w:rFonts w:ascii="Arial" w:hAnsi="Arial" w:cs="Arial"/>
                <w:szCs w:val="24"/>
              </w:rPr>
              <w:t>air  (e.g. natural convection, forced convection and spray chilling)</w:t>
            </w:r>
          </w:p>
          <w:p w:rsidR="005A1AF8" w:rsidRPr="006C173C" w:rsidRDefault="005A1AF8" w:rsidP="00714B36">
            <w:pPr>
              <w:pStyle w:val="ListBullet2"/>
              <w:numPr>
                <w:ilvl w:val="0"/>
                <w:numId w:val="57"/>
              </w:numPr>
              <w:spacing w:before="0" w:after="0"/>
              <w:contextualSpacing w:val="0"/>
              <w:rPr>
                <w:rFonts w:ascii="Arial" w:hAnsi="Arial" w:cs="Arial"/>
                <w:szCs w:val="24"/>
              </w:rPr>
            </w:pPr>
            <w:r w:rsidRPr="006C173C">
              <w:rPr>
                <w:rFonts w:ascii="Arial" w:hAnsi="Arial" w:cs="Arial"/>
                <w:szCs w:val="24"/>
              </w:rPr>
              <w:t>air freezing</w:t>
            </w:r>
          </w:p>
          <w:p w:rsidR="005A1AF8" w:rsidRPr="006C173C" w:rsidRDefault="005A1AF8" w:rsidP="00714B36">
            <w:pPr>
              <w:pStyle w:val="ListBullet2"/>
              <w:numPr>
                <w:ilvl w:val="0"/>
                <w:numId w:val="57"/>
              </w:numPr>
              <w:spacing w:before="0" w:after="0"/>
              <w:contextualSpacing w:val="0"/>
              <w:rPr>
                <w:rFonts w:ascii="Arial" w:hAnsi="Arial" w:cs="Arial"/>
                <w:szCs w:val="24"/>
              </w:rPr>
            </w:pPr>
            <w:r w:rsidRPr="006C173C">
              <w:rPr>
                <w:rFonts w:ascii="Arial" w:hAnsi="Arial" w:cs="Arial"/>
                <w:szCs w:val="24"/>
              </w:rPr>
              <w:t>contact freezing</w:t>
            </w:r>
          </w:p>
          <w:p w:rsidR="005A1AF8" w:rsidRPr="006C173C" w:rsidRDefault="005A1AF8" w:rsidP="00714B36">
            <w:pPr>
              <w:pStyle w:val="ListBullet2"/>
              <w:numPr>
                <w:ilvl w:val="0"/>
                <w:numId w:val="57"/>
              </w:numPr>
              <w:spacing w:before="0" w:after="0"/>
              <w:contextualSpacing w:val="0"/>
              <w:rPr>
                <w:rFonts w:ascii="Arial" w:hAnsi="Arial" w:cs="Arial"/>
                <w:szCs w:val="24"/>
              </w:rPr>
            </w:pPr>
            <w:r w:rsidRPr="006C173C">
              <w:rPr>
                <w:rFonts w:ascii="Arial" w:hAnsi="Arial" w:cs="Arial"/>
                <w:szCs w:val="24"/>
              </w:rPr>
              <w:t>cryogenic (e.g. gaseous, sold and liquid - liquid nitrogen and solid carbon dioxide)</w:t>
            </w:r>
          </w:p>
          <w:p w:rsidR="005A1AF8" w:rsidRPr="006C173C" w:rsidRDefault="005A1AF8" w:rsidP="00714B36">
            <w:pPr>
              <w:pStyle w:val="ListBullet2"/>
              <w:numPr>
                <w:ilvl w:val="0"/>
                <w:numId w:val="57"/>
              </w:numPr>
              <w:spacing w:before="0" w:after="0"/>
              <w:contextualSpacing w:val="0"/>
              <w:rPr>
                <w:rFonts w:ascii="Arial" w:hAnsi="Arial" w:cs="Arial"/>
                <w:szCs w:val="24"/>
              </w:rPr>
            </w:pPr>
            <w:r w:rsidRPr="006C173C">
              <w:rPr>
                <w:rFonts w:ascii="Arial" w:hAnsi="Arial" w:cs="Arial"/>
                <w:szCs w:val="24"/>
              </w:rPr>
              <w:t>cryogenic freezing</w:t>
            </w:r>
          </w:p>
          <w:p w:rsidR="005A1AF8" w:rsidRPr="006C173C" w:rsidRDefault="005A1AF8" w:rsidP="00714B36">
            <w:pPr>
              <w:pStyle w:val="ListBullet2"/>
              <w:numPr>
                <w:ilvl w:val="0"/>
                <w:numId w:val="57"/>
              </w:numPr>
              <w:spacing w:before="0" w:after="0"/>
              <w:contextualSpacing w:val="0"/>
              <w:rPr>
                <w:rFonts w:ascii="Arial" w:hAnsi="Arial" w:cs="Arial"/>
                <w:szCs w:val="24"/>
              </w:rPr>
            </w:pPr>
            <w:r w:rsidRPr="006C173C">
              <w:rPr>
                <w:rFonts w:ascii="Arial" w:hAnsi="Arial" w:cs="Arial"/>
                <w:szCs w:val="24"/>
              </w:rPr>
              <w:t>direct contact (e.g. plate freezing and conduction)</w:t>
            </w:r>
          </w:p>
          <w:p w:rsidR="005A1AF8" w:rsidRPr="006C173C" w:rsidRDefault="005A1AF8" w:rsidP="00714B36">
            <w:pPr>
              <w:pStyle w:val="ListBullet2"/>
              <w:numPr>
                <w:ilvl w:val="0"/>
                <w:numId w:val="57"/>
              </w:numPr>
              <w:spacing w:before="0" w:after="0"/>
              <w:contextualSpacing w:val="0"/>
              <w:rPr>
                <w:rFonts w:ascii="Arial" w:hAnsi="Arial" w:cs="Arial"/>
                <w:szCs w:val="24"/>
              </w:rPr>
            </w:pPr>
            <w:r w:rsidRPr="006C173C">
              <w:rPr>
                <w:rFonts w:ascii="Arial" w:hAnsi="Arial" w:cs="Arial"/>
                <w:szCs w:val="24"/>
              </w:rPr>
              <w:t>direct freezing systems</w:t>
            </w:r>
          </w:p>
          <w:p w:rsidR="005A1AF8" w:rsidRPr="006C173C" w:rsidRDefault="005A1AF8" w:rsidP="00714B36">
            <w:pPr>
              <w:pStyle w:val="ListBullet2"/>
              <w:numPr>
                <w:ilvl w:val="0"/>
                <w:numId w:val="57"/>
              </w:numPr>
              <w:spacing w:before="0" w:after="0"/>
              <w:contextualSpacing w:val="0"/>
              <w:rPr>
                <w:rFonts w:ascii="Arial" w:hAnsi="Arial" w:cs="Arial"/>
                <w:szCs w:val="24"/>
              </w:rPr>
            </w:pPr>
            <w:r w:rsidRPr="006C173C">
              <w:rPr>
                <w:rFonts w:ascii="Arial" w:hAnsi="Arial" w:cs="Arial"/>
                <w:szCs w:val="24"/>
              </w:rPr>
              <w:t>liquid immersion (e.g. chilled water or glycol solution)</w:t>
            </w:r>
          </w:p>
          <w:p w:rsidR="005A1AF8" w:rsidRPr="006C173C" w:rsidRDefault="005A1AF8" w:rsidP="00714B36">
            <w:pPr>
              <w:pStyle w:val="ListBullet"/>
              <w:numPr>
                <w:ilvl w:val="0"/>
                <w:numId w:val="9"/>
              </w:numPr>
              <w:spacing w:before="0" w:after="0"/>
              <w:ind w:left="357" w:hanging="357"/>
              <w:contextualSpacing w:val="0"/>
              <w:rPr>
                <w:rFonts w:ascii="Arial" w:hAnsi="Arial" w:cs="Arial"/>
                <w:szCs w:val="24"/>
              </w:rPr>
            </w:pPr>
            <w:r w:rsidRPr="006C173C">
              <w:rPr>
                <w:rFonts w:ascii="Arial" w:hAnsi="Arial" w:cs="Arial"/>
                <w:szCs w:val="24"/>
              </w:rPr>
              <w:t>impact of chilling or chilling rates and freezing or freezing rates on quality, production and storage of meat and meat products</w:t>
            </w:r>
            <w:r>
              <w:rPr>
                <w:rFonts w:ascii="Arial" w:hAnsi="Arial" w:cs="Arial"/>
                <w:szCs w:val="24"/>
              </w:rPr>
              <w:t>, dairy, fruits and vegetable products</w:t>
            </w:r>
          </w:p>
          <w:p w:rsidR="005A1AF8" w:rsidRPr="006C173C" w:rsidRDefault="005A1AF8" w:rsidP="00714B36">
            <w:pPr>
              <w:pStyle w:val="ListBullet"/>
              <w:numPr>
                <w:ilvl w:val="0"/>
                <w:numId w:val="9"/>
              </w:numPr>
              <w:spacing w:before="0" w:after="0"/>
              <w:ind w:left="357" w:hanging="357"/>
              <w:contextualSpacing w:val="0"/>
              <w:rPr>
                <w:rFonts w:ascii="Arial" w:hAnsi="Arial" w:cs="Arial"/>
                <w:szCs w:val="24"/>
              </w:rPr>
            </w:pPr>
            <w:r w:rsidRPr="006C173C">
              <w:rPr>
                <w:rFonts w:ascii="Arial" w:hAnsi="Arial" w:cs="Arial"/>
                <w:szCs w:val="24"/>
              </w:rPr>
              <w:t xml:space="preserve">qualities of humidity including changes in evaporation, pH levels, saturation humidity, saturation </w:t>
            </w:r>
            <w:r w:rsidR="005D06E2" w:rsidRPr="006C173C">
              <w:rPr>
                <w:rFonts w:ascii="Arial" w:hAnsi="Arial" w:cs="Arial"/>
                <w:szCs w:val="24"/>
              </w:rPr>
              <w:t>vapor</w:t>
            </w:r>
            <w:r w:rsidRPr="006C173C">
              <w:rPr>
                <w:rFonts w:ascii="Arial" w:hAnsi="Arial" w:cs="Arial"/>
                <w:szCs w:val="24"/>
              </w:rPr>
              <w:t xml:space="preserve"> pressure</w:t>
            </w:r>
          </w:p>
          <w:p w:rsidR="005A1AF8" w:rsidRPr="00CD7D0D" w:rsidRDefault="005A1AF8" w:rsidP="00714B36">
            <w:pPr>
              <w:pStyle w:val="ListBullet"/>
              <w:numPr>
                <w:ilvl w:val="0"/>
                <w:numId w:val="9"/>
              </w:numPr>
              <w:spacing w:before="0" w:after="0"/>
              <w:ind w:left="357" w:hanging="357"/>
              <w:contextualSpacing w:val="0"/>
              <w:rPr>
                <w:rFonts w:ascii="Arial" w:hAnsi="Arial" w:cs="Arial"/>
                <w:szCs w:val="24"/>
              </w:rPr>
            </w:pPr>
            <w:r w:rsidRPr="00CD7D0D">
              <w:rPr>
                <w:rFonts w:ascii="Arial" w:hAnsi="Arial" w:cs="Arial"/>
                <w:szCs w:val="24"/>
              </w:rPr>
              <w:t xml:space="preserve">thermal properties of meat and meat products, dairy, fruits and vegetable products and the implications for </w:t>
            </w:r>
            <w:r>
              <w:rPr>
                <w:rFonts w:ascii="Arial" w:hAnsi="Arial" w:cs="Arial"/>
                <w:szCs w:val="24"/>
              </w:rPr>
              <w:t>products</w:t>
            </w:r>
            <w:r w:rsidRPr="00CD7D0D">
              <w:rPr>
                <w:rFonts w:ascii="Arial" w:hAnsi="Arial" w:cs="Arial"/>
                <w:szCs w:val="24"/>
              </w:rPr>
              <w:t xml:space="preserve"> quality</w:t>
            </w:r>
          </w:p>
          <w:p w:rsidR="005A1AF8" w:rsidRPr="006C173C" w:rsidRDefault="006C360F" w:rsidP="00714B36">
            <w:pPr>
              <w:pStyle w:val="ListBullet"/>
              <w:numPr>
                <w:ilvl w:val="0"/>
                <w:numId w:val="9"/>
              </w:numPr>
              <w:spacing w:before="0" w:after="0"/>
              <w:ind w:left="357" w:hanging="357"/>
              <w:contextualSpacing w:val="0"/>
              <w:rPr>
                <w:rFonts w:ascii="Arial" w:hAnsi="Arial" w:cs="Arial"/>
                <w:szCs w:val="24"/>
              </w:rPr>
            </w:pPr>
            <w:r>
              <w:rPr>
                <w:rFonts w:ascii="Arial" w:hAnsi="Arial" w:cs="Arial"/>
                <w:szCs w:val="24"/>
              </w:rPr>
              <w:t xml:space="preserve">relevant </w:t>
            </w:r>
            <w:r w:rsidR="005A1AF8">
              <w:rPr>
                <w:rFonts w:ascii="Arial" w:hAnsi="Arial" w:cs="Arial"/>
                <w:szCs w:val="24"/>
              </w:rPr>
              <w:t>OHS</w:t>
            </w:r>
            <w:r>
              <w:rPr>
                <w:rFonts w:ascii="Arial" w:hAnsi="Arial" w:cs="Arial"/>
                <w:szCs w:val="24"/>
              </w:rPr>
              <w:t xml:space="preserve"> </w:t>
            </w:r>
            <w:r w:rsidR="005A1AF8" w:rsidRPr="006C173C">
              <w:rPr>
                <w:rFonts w:ascii="Arial" w:hAnsi="Arial" w:cs="Arial"/>
                <w:szCs w:val="24"/>
              </w:rPr>
              <w:t>and workplace requirements</w:t>
            </w:r>
          </w:p>
          <w:p w:rsidR="005A1AF8" w:rsidRPr="006C173C" w:rsidRDefault="005A1AF8" w:rsidP="00714B36">
            <w:pPr>
              <w:pStyle w:val="ListBullet"/>
              <w:numPr>
                <w:ilvl w:val="0"/>
                <w:numId w:val="9"/>
              </w:numPr>
              <w:spacing w:before="0" w:after="0"/>
              <w:ind w:left="357" w:hanging="357"/>
              <w:contextualSpacing w:val="0"/>
              <w:rPr>
                <w:rFonts w:ascii="Arial" w:hAnsi="Arial" w:cs="Arial"/>
                <w:szCs w:val="24"/>
              </w:rPr>
            </w:pPr>
            <w:r w:rsidRPr="006C173C">
              <w:rPr>
                <w:rFonts w:ascii="Arial" w:hAnsi="Arial" w:cs="Arial"/>
                <w:szCs w:val="24"/>
              </w:rPr>
              <w:t>relevant food safety requirements and reporting responsibilities</w:t>
            </w:r>
          </w:p>
          <w:p w:rsidR="005A1AF8" w:rsidRPr="006C173C" w:rsidRDefault="005A1AF8" w:rsidP="00714B36">
            <w:pPr>
              <w:pStyle w:val="ListBullet"/>
              <w:numPr>
                <w:ilvl w:val="0"/>
                <w:numId w:val="9"/>
              </w:numPr>
              <w:spacing w:before="0" w:after="0"/>
              <w:ind w:left="357" w:hanging="357"/>
              <w:contextualSpacing w:val="0"/>
              <w:rPr>
                <w:rFonts w:ascii="Arial" w:hAnsi="Arial" w:cs="Arial"/>
                <w:szCs w:val="24"/>
              </w:rPr>
            </w:pPr>
            <w:r w:rsidRPr="006C173C">
              <w:rPr>
                <w:rFonts w:ascii="Arial" w:hAnsi="Arial" w:cs="Arial"/>
                <w:szCs w:val="24"/>
              </w:rPr>
              <w:lastRenderedPageBreak/>
              <w:t>identify enterprise requirements for refrigeration system including evaluating requirements for specialist personnel and expertise for management and maintenance of refrigeration system; and evaluating different methods of chilling and freezing for cost, efficiency and impact on product quality</w:t>
            </w:r>
          </w:p>
          <w:p w:rsidR="005A1AF8" w:rsidRPr="006C173C" w:rsidRDefault="005A1AF8" w:rsidP="00714B36">
            <w:pPr>
              <w:pStyle w:val="ListBullet"/>
              <w:numPr>
                <w:ilvl w:val="0"/>
                <w:numId w:val="9"/>
              </w:numPr>
              <w:spacing w:before="0" w:after="0"/>
              <w:ind w:left="357" w:hanging="357"/>
              <w:contextualSpacing w:val="0"/>
              <w:rPr>
                <w:rFonts w:ascii="Arial" w:hAnsi="Arial" w:cs="Arial"/>
                <w:szCs w:val="24"/>
              </w:rPr>
            </w:pPr>
            <w:r w:rsidRPr="006C173C">
              <w:rPr>
                <w:rFonts w:ascii="Arial" w:hAnsi="Arial" w:cs="Arial"/>
                <w:szCs w:val="24"/>
              </w:rPr>
              <w:t>hygiene and sanitation requirements for operation, cleaning and maintenance of cold chain systems</w:t>
            </w:r>
          </w:p>
          <w:p w:rsidR="005A1AF8" w:rsidRPr="00CD7D0D" w:rsidRDefault="005A1AF8" w:rsidP="00714B36">
            <w:pPr>
              <w:pStyle w:val="ListBullet"/>
              <w:numPr>
                <w:ilvl w:val="0"/>
                <w:numId w:val="9"/>
              </w:numPr>
              <w:spacing w:before="0" w:after="0"/>
              <w:ind w:left="357" w:hanging="357"/>
              <w:contextualSpacing w:val="0"/>
              <w:rPr>
                <w:rFonts w:ascii="Arial" w:hAnsi="Arial" w:cs="Arial"/>
                <w:szCs w:val="24"/>
              </w:rPr>
            </w:pPr>
            <w:r w:rsidRPr="00CD7D0D">
              <w:rPr>
                <w:rFonts w:ascii="Arial" w:hAnsi="Arial" w:cs="Arial"/>
                <w:szCs w:val="24"/>
              </w:rPr>
              <w:t>processes and methods for chilling and freezing meat and meat products dairy, fruits and vegetable products  and their impact on product quality, food safety and tenderness</w:t>
            </w:r>
          </w:p>
          <w:p w:rsidR="005A1AF8" w:rsidRPr="006C173C" w:rsidRDefault="005A1AF8" w:rsidP="00714B36">
            <w:pPr>
              <w:pStyle w:val="ListBullet"/>
              <w:numPr>
                <w:ilvl w:val="0"/>
                <w:numId w:val="9"/>
              </w:numPr>
              <w:spacing w:before="0" w:after="0"/>
              <w:ind w:left="357" w:hanging="357"/>
              <w:contextualSpacing w:val="0"/>
              <w:rPr>
                <w:rFonts w:ascii="Arial" w:hAnsi="Arial" w:cs="Arial"/>
                <w:szCs w:val="24"/>
              </w:rPr>
            </w:pPr>
            <w:r w:rsidRPr="006C173C">
              <w:rPr>
                <w:rFonts w:ascii="Arial" w:hAnsi="Arial" w:cs="Arial"/>
                <w:szCs w:val="24"/>
              </w:rPr>
              <w:t>relevant regulatory requirements including food safety regulations and the implications for the management of the enterprise refrigeration or cold chain systems</w:t>
            </w:r>
          </w:p>
          <w:p w:rsidR="005A1AF8" w:rsidRPr="006C173C" w:rsidRDefault="005A1AF8" w:rsidP="00714B36">
            <w:pPr>
              <w:pStyle w:val="ListBullet"/>
              <w:numPr>
                <w:ilvl w:val="0"/>
                <w:numId w:val="9"/>
              </w:numPr>
              <w:spacing w:before="0" w:after="0"/>
              <w:ind w:left="357" w:hanging="357"/>
              <w:contextualSpacing w:val="0"/>
              <w:rPr>
                <w:rFonts w:ascii="Arial" w:hAnsi="Arial" w:cs="Arial"/>
                <w:szCs w:val="24"/>
              </w:rPr>
            </w:pPr>
            <w:r>
              <w:rPr>
                <w:rFonts w:ascii="Arial" w:hAnsi="Arial" w:cs="Arial"/>
                <w:szCs w:val="24"/>
              </w:rPr>
              <w:t>OHS</w:t>
            </w:r>
            <w:r w:rsidRPr="006C173C">
              <w:rPr>
                <w:rFonts w:ascii="Arial" w:hAnsi="Arial" w:cs="Arial"/>
                <w:szCs w:val="24"/>
              </w:rPr>
              <w:t xml:space="preserve"> requirements related to the safe handling of refrigerants and safety in controlled atmosphere and confined spaces</w:t>
            </w:r>
          </w:p>
          <w:p w:rsidR="005A1AF8" w:rsidRPr="006C173C" w:rsidRDefault="005A1AF8" w:rsidP="00714B36">
            <w:pPr>
              <w:pStyle w:val="ListBullet"/>
              <w:numPr>
                <w:ilvl w:val="0"/>
                <w:numId w:val="9"/>
              </w:numPr>
              <w:spacing w:before="0" w:after="0"/>
              <w:ind w:left="357" w:hanging="357"/>
              <w:contextualSpacing w:val="0"/>
              <w:rPr>
                <w:rFonts w:ascii="Arial" w:hAnsi="Arial" w:cs="Arial"/>
                <w:szCs w:val="24"/>
                <w:lang w:val="en-NZ"/>
              </w:rPr>
            </w:pPr>
            <w:r w:rsidRPr="006C173C">
              <w:rPr>
                <w:rFonts w:ascii="Arial" w:hAnsi="Arial" w:cs="Arial"/>
                <w:szCs w:val="24"/>
              </w:rPr>
              <w:t>main elements of the compression cycle (compressor, evaporator, condenser, refrigerant) used in refrigeration</w:t>
            </w:r>
          </w:p>
        </w:tc>
      </w:tr>
      <w:tr w:rsidR="005A1AF8" w:rsidRPr="0041165D" w:rsidTr="00AC374C">
        <w:trPr>
          <w:trHeight w:val="288"/>
        </w:trPr>
        <w:tc>
          <w:tcPr>
            <w:tcW w:w="2250" w:type="dxa"/>
            <w:tcBorders>
              <w:top w:val="single" w:sz="4" w:space="0" w:color="auto"/>
              <w:left w:val="single" w:sz="4" w:space="0" w:color="auto"/>
              <w:bottom w:val="single" w:sz="4" w:space="0" w:color="auto"/>
              <w:right w:val="single" w:sz="4" w:space="0" w:color="auto"/>
            </w:tcBorders>
            <w:hideMark/>
          </w:tcPr>
          <w:p w:rsidR="005A1AF8" w:rsidRPr="006C173C" w:rsidRDefault="005A1AF8" w:rsidP="00286268">
            <w:pPr>
              <w:rPr>
                <w:rFonts w:ascii="Arial" w:hAnsi="Arial" w:cs="Arial"/>
              </w:rPr>
            </w:pPr>
            <w:r w:rsidRPr="006C173C">
              <w:rPr>
                <w:rFonts w:ascii="Arial" w:hAnsi="Arial" w:cs="Arial"/>
              </w:rPr>
              <w:lastRenderedPageBreak/>
              <w:t>Underpinning Skills</w:t>
            </w:r>
          </w:p>
        </w:tc>
        <w:tc>
          <w:tcPr>
            <w:tcW w:w="6930" w:type="dxa"/>
            <w:tcBorders>
              <w:top w:val="single" w:sz="4" w:space="0" w:color="auto"/>
              <w:left w:val="single" w:sz="4" w:space="0" w:color="auto"/>
              <w:bottom w:val="single" w:sz="4" w:space="0" w:color="auto"/>
              <w:right w:val="single" w:sz="4" w:space="0" w:color="auto"/>
            </w:tcBorders>
            <w:hideMark/>
          </w:tcPr>
          <w:p w:rsidR="005A1AF8" w:rsidRPr="006C173C" w:rsidRDefault="005A1AF8" w:rsidP="00286268">
            <w:pPr>
              <w:pStyle w:val="BodyText"/>
              <w:spacing w:after="0"/>
              <w:rPr>
                <w:rFonts w:ascii="Arial" w:hAnsi="Arial" w:cs="Arial"/>
                <w:lang w:val="en-NZ"/>
              </w:rPr>
            </w:pPr>
            <w:r w:rsidRPr="006C173C">
              <w:rPr>
                <w:rFonts w:ascii="Arial" w:hAnsi="Arial" w:cs="Arial"/>
              </w:rPr>
              <w:t>Demonstrate skills to:</w:t>
            </w:r>
          </w:p>
          <w:p w:rsidR="005A1AF8" w:rsidRPr="006C173C" w:rsidRDefault="005A1AF8" w:rsidP="00714B36">
            <w:pPr>
              <w:pStyle w:val="ListBullet"/>
              <w:numPr>
                <w:ilvl w:val="0"/>
                <w:numId w:val="9"/>
              </w:numPr>
              <w:spacing w:before="0" w:after="0"/>
              <w:ind w:left="357" w:hanging="357"/>
              <w:contextualSpacing w:val="0"/>
              <w:rPr>
                <w:rFonts w:ascii="Arial" w:hAnsi="Arial" w:cs="Arial"/>
                <w:szCs w:val="24"/>
              </w:rPr>
            </w:pPr>
            <w:r w:rsidRPr="006C173C">
              <w:rPr>
                <w:rFonts w:ascii="Arial" w:hAnsi="Arial" w:cs="Arial"/>
                <w:szCs w:val="24"/>
              </w:rPr>
              <w:t>assess requirements for enterprise refrigeration or cold chain systems based on enterprise goals, directions and forecasts, detailed product knowledge and regulatory requirements</w:t>
            </w:r>
          </w:p>
          <w:p w:rsidR="005A1AF8" w:rsidRPr="006C173C" w:rsidRDefault="005A1AF8" w:rsidP="00714B36">
            <w:pPr>
              <w:pStyle w:val="ListBullet"/>
              <w:numPr>
                <w:ilvl w:val="0"/>
                <w:numId w:val="9"/>
              </w:numPr>
              <w:spacing w:before="0" w:after="0"/>
              <w:ind w:left="357" w:hanging="357"/>
              <w:contextualSpacing w:val="0"/>
              <w:rPr>
                <w:rFonts w:ascii="Arial" w:hAnsi="Arial" w:cs="Arial"/>
                <w:szCs w:val="24"/>
              </w:rPr>
            </w:pPr>
            <w:r w:rsidRPr="006C173C">
              <w:rPr>
                <w:rFonts w:ascii="Arial" w:hAnsi="Arial" w:cs="Arial"/>
                <w:szCs w:val="24"/>
              </w:rPr>
              <w:t>apply calculation skills and budget principles to refrigeration costs</w:t>
            </w:r>
          </w:p>
          <w:p w:rsidR="005A1AF8" w:rsidRPr="006C173C" w:rsidRDefault="005A1AF8" w:rsidP="00714B36">
            <w:pPr>
              <w:pStyle w:val="ListBullet"/>
              <w:numPr>
                <w:ilvl w:val="0"/>
                <w:numId w:val="9"/>
              </w:numPr>
              <w:spacing w:before="0" w:after="0"/>
              <w:ind w:left="357" w:hanging="357"/>
              <w:contextualSpacing w:val="0"/>
              <w:rPr>
                <w:rFonts w:ascii="Arial" w:hAnsi="Arial" w:cs="Arial"/>
                <w:szCs w:val="24"/>
              </w:rPr>
            </w:pPr>
            <w:r w:rsidRPr="006C173C">
              <w:rPr>
                <w:rFonts w:ascii="Arial" w:hAnsi="Arial" w:cs="Arial"/>
                <w:szCs w:val="24"/>
              </w:rPr>
              <w:t>apply relevant communication and mathematical skills and processes including, as appropriate:</w:t>
            </w:r>
          </w:p>
          <w:p w:rsidR="005A1AF8" w:rsidRPr="006C173C" w:rsidRDefault="005A1AF8" w:rsidP="00714B36">
            <w:pPr>
              <w:pStyle w:val="ListBullet2"/>
              <w:numPr>
                <w:ilvl w:val="0"/>
                <w:numId w:val="57"/>
              </w:numPr>
              <w:spacing w:before="0" w:after="0"/>
              <w:contextualSpacing w:val="0"/>
              <w:rPr>
                <w:rFonts w:ascii="Arial" w:hAnsi="Arial" w:cs="Arial"/>
                <w:szCs w:val="24"/>
              </w:rPr>
            </w:pPr>
            <w:r w:rsidRPr="006C173C">
              <w:rPr>
                <w:rFonts w:ascii="Arial" w:hAnsi="Arial" w:cs="Arial"/>
                <w:szCs w:val="24"/>
              </w:rPr>
              <w:t>assertiveness, persuasion and negotiation skills</w:t>
            </w:r>
          </w:p>
          <w:p w:rsidR="005A1AF8" w:rsidRPr="006C173C" w:rsidRDefault="005A1AF8" w:rsidP="00714B36">
            <w:pPr>
              <w:pStyle w:val="ListBullet2"/>
              <w:numPr>
                <w:ilvl w:val="0"/>
                <w:numId w:val="57"/>
              </w:numPr>
              <w:spacing w:before="0" w:after="0"/>
              <w:contextualSpacing w:val="0"/>
              <w:rPr>
                <w:rFonts w:ascii="Arial" w:hAnsi="Arial" w:cs="Arial"/>
                <w:szCs w:val="24"/>
              </w:rPr>
            </w:pPr>
            <w:r w:rsidRPr="006C173C">
              <w:rPr>
                <w:rFonts w:ascii="Arial" w:hAnsi="Arial" w:cs="Arial"/>
                <w:szCs w:val="24"/>
              </w:rPr>
              <w:t>face-to-face, technological and electronic methods</w:t>
            </w:r>
          </w:p>
          <w:p w:rsidR="005A1AF8" w:rsidRPr="006C173C" w:rsidRDefault="005A1AF8" w:rsidP="00714B36">
            <w:pPr>
              <w:pStyle w:val="ListBullet2"/>
              <w:numPr>
                <w:ilvl w:val="0"/>
                <w:numId w:val="57"/>
              </w:numPr>
              <w:spacing w:before="0" w:after="0"/>
              <w:contextualSpacing w:val="0"/>
              <w:rPr>
                <w:rFonts w:ascii="Arial" w:hAnsi="Arial" w:cs="Arial"/>
                <w:szCs w:val="24"/>
              </w:rPr>
            </w:pPr>
            <w:r w:rsidRPr="006C173C">
              <w:rPr>
                <w:rFonts w:ascii="Arial" w:hAnsi="Arial" w:cs="Arial"/>
                <w:szCs w:val="24"/>
              </w:rPr>
              <w:t>communicating in sensitive, conflictive, collaborative and supportive environments</w:t>
            </w:r>
          </w:p>
          <w:p w:rsidR="005A1AF8" w:rsidRPr="006C173C" w:rsidRDefault="005A1AF8" w:rsidP="00714B36">
            <w:pPr>
              <w:pStyle w:val="ListBullet2"/>
              <w:numPr>
                <w:ilvl w:val="0"/>
                <w:numId w:val="57"/>
              </w:numPr>
              <w:spacing w:before="0" w:after="0"/>
              <w:contextualSpacing w:val="0"/>
              <w:rPr>
                <w:rFonts w:ascii="Arial" w:hAnsi="Arial" w:cs="Arial"/>
                <w:szCs w:val="24"/>
              </w:rPr>
            </w:pPr>
            <w:r w:rsidRPr="006C173C">
              <w:rPr>
                <w:rFonts w:ascii="Arial" w:hAnsi="Arial" w:cs="Arial"/>
                <w:szCs w:val="24"/>
              </w:rPr>
              <w:t>analyzing and presenting complex concepts, technical information, mathematical information and other data in simple or complex formats</w:t>
            </w:r>
          </w:p>
          <w:p w:rsidR="005A1AF8" w:rsidRPr="006C173C" w:rsidRDefault="005A1AF8" w:rsidP="00714B36">
            <w:pPr>
              <w:pStyle w:val="ListBullet2"/>
              <w:numPr>
                <w:ilvl w:val="0"/>
                <w:numId w:val="57"/>
              </w:numPr>
              <w:spacing w:before="0" w:after="0"/>
              <w:contextualSpacing w:val="0"/>
              <w:rPr>
                <w:rFonts w:ascii="Arial" w:hAnsi="Arial" w:cs="Arial"/>
                <w:szCs w:val="24"/>
              </w:rPr>
            </w:pPr>
            <w:r w:rsidRPr="006C173C">
              <w:rPr>
                <w:rFonts w:ascii="Arial" w:hAnsi="Arial" w:cs="Arial"/>
                <w:szCs w:val="24"/>
              </w:rPr>
              <w:t xml:space="preserve">complex actual and hypothetical technical and financial </w:t>
            </w:r>
            <w:r w:rsidR="005D06E2" w:rsidRPr="006C173C">
              <w:rPr>
                <w:rFonts w:ascii="Arial" w:hAnsi="Arial" w:cs="Arial"/>
                <w:szCs w:val="24"/>
              </w:rPr>
              <w:t>modeling</w:t>
            </w:r>
            <w:r w:rsidRPr="006C173C">
              <w:rPr>
                <w:rFonts w:ascii="Arial" w:hAnsi="Arial" w:cs="Arial"/>
                <w:szCs w:val="24"/>
              </w:rPr>
              <w:t>, calculations, interpretation or analysis</w:t>
            </w:r>
          </w:p>
          <w:p w:rsidR="005A1AF8" w:rsidRPr="006C173C" w:rsidRDefault="005A1AF8" w:rsidP="00714B36">
            <w:pPr>
              <w:pStyle w:val="ListBullet"/>
              <w:numPr>
                <w:ilvl w:val="0"/>
                <w:numId w:val="9"/>
              </w:numPr>
              <w:spacing w:before="0" w:after="0"/>
              <w:ind w:left="357" w:hanging="357"/>
              <w:contextualSpacing w:val="0"/>
              <w:rPr>
                <w:rFonts w:ascii="Arial" w:hAnsi="Arial" w:cs="Arial"/>
                <w:szCs w:val="24"/>
              </w:rPr>
            </w:pPr>
            <w:r w:rsidRPr="006C173C">
              <w:rPr>
                <w:rFonts w:ascii="Arial" w:hAnsi="Arial" w:cs="Arial"/>
                <w:szCs w:val="24"/>
              </w:rPr>
              <w:t>develop and maintain the operating system</w:t>
            </w:r>
          </w:p>
          <w:p w:rsidR="005A1AF8" w:rsidRPr="006C173C" w:rsidRDefault="005A1AF8" w:rsidP="00714B36">
            <w:pPr>
              <w:pStyle w:val="ListBullet"/>
              <w:numPr>
                <w:ilvl w:val="0"/>
                <w:numId w:val="9"/>
              </w:numPr>
              <w:spacing w:before="0" w:after="0"/>
              <w:ind w:left="357" w:hanging="357"/>
              <w:contextualSpacing w:val="0"/>
              <w:rPr>
                <w:rFonts w:ascii="Arial" w:hAnsi="Arial" w:cs="Arial"/>
                <w:szCs w:val="24"/>
              </w:rPr>
            </w:pPr>
            <w:r w:rsidRPr="006C173C">
              <w:rPr>
                <w:rFonts w:ascii="Arial" w:hAnsi="Arial" w:cs="Arial"/>
                <w:szCs w:val="24"/>
              </w:rPr>
              <w:t>prepare manuals and procedures for the operation of refrigeration systems, chillers and freezers according to hygiene, safety, quality and customer requirements and determine corrective actions for systems variations and non-conformances</w:t>
            </w:r>
          </w:p>
          <w:p w:rsidR="005A1AF8" w:rsidRPr="006C173C" w:rsidRDefault="005A1AF8" w:rsidP="00714B36">
            <w:pPr>
              <w:pStyle w:val="ListBullet"/>
              <w:numPr>
                <w:ilvl w:val="0"/>
                <w:numId w:val="9"/>
              </w:numPr>
              <w:spacing w:before="0" w:after="0"/>
              <w:ind w:left="357" w:hanging="357"/>
              <w:contextualSpacing w:val="0"/>
              <w:rPr>
                <w:rFonts w:ascii="Arial" w:hAnsi="Arial" w:cs="Arial"/>
                <w:szCs w:val="24"/>
              </w:rPr>
            </w:pPr>
            <w:r w:rsidRPr="006C173C">
              <w:rPr>
                <w:rFonts w:ascii="Arial" w:hAnsi="Arial" w:cs="Arial"/>
                <w:szCs w:val="24"/>
              </w:rPr>
              <w:t>identify key personnel for the resolution and communication of systems problems and failures</w:t>
            </w:r>
          </w:p>
          <w:p w:rsidR="005A1AF8" w:rsidRPr="006C173C" w:rsidRDefault="005A1AF8" w:rsidP="00714B36">
            <w:pPr>
              <w:pStyle w:val="ListBullet"/>
              <w:numPr>
                <w:ilvl w:val="0"/>
                <w:numId w:val="9"/>
              </w:numPr>
              <w:spacing w:before="0" w:after="0"/>
              <w:ind w:left="357" w:hanging="357"/>
              <w:contextualSpacing w:val="0"/>
              <w:rPr>
                <w:rFonts w:ascii="Arial" w:hAnsi="Arial" w:cs="Arial"/>
                <w:szCs w:val="24"/>
              </w:rPr>
            </w:pPr>
            <w:r w:rsidRPr="006C173C">
              <w:rPr>
                <w:rFonts w:ascii="Arial" w:hAnsi="Arial" w:cs="Arial"/>
                <w:szCs w:val="24"/>
              </w:rPr>
              <w:lastRenderedPageBreak/>
              <w:t>maintain currency of knowledge through independent research or professional development</w:t>
            </w:r>
          </w:p>
          <w:p w:rsidR="005A1AF8" w:rsidRPr="006C173C" w:rsidRDefault="005A1AF8" w:rsidP="00714B36">
            <w:pPr>
              <w:pStyle w:val="ListBullet"/>
              <w:numPr>
                <w:ilvl w:val="0"/>
                <w:numId w:val="9"/>
              </w:numPr>
              <w:spacing w:before="0" w:after="0"/>
              <w:ind w:left="357" w:hanging="357"/>
              <w:contextualSpacing w:val="0"/>
              <w:rPr>
                <w:rFonts w:ascii="Arial" w:hAnsi="Arial" w:cs="Arial"/>
                <w:szCs w:val="24"/>
              </w:rPr>
            </w:pPr>
            <w:r w:rsidRPr="006C173C">
              <w:rPr>
                <w:rFonts w:ascii="Arial" w:hAnsi="Arial" w:cs="Arial"/>
                <w:szCs w:val="24"/>
              </w:rPr>
              <w:t>maintain the quality of products in the cold chain by monitoring chillers or freezers and interpreting refrigeration data to maintain appropriate temperature or humidity for product types and quantities</w:t>
            </w:r>
          </w:p>
          <w:p w:rsidR="005A1AF8" w:rsidRPr="006C173C" w:rsidRDefault="005A1AF8" w:rsidP="00714B36">
            <w:pPr>
              <w:pStyle w:val="ListBullet"/>
              <w:numPr>
                <w:ilvl w:val="0"/>
                <w:numId w:val="9"/>
              </w:numPr>
              <w:spacing w:before="0" w:after="0"/>
              <w:ind w:left="357" w:hanging="357"/>
              <w:contextualSpacing w:val="0"/>
              <w:rPr>
                <w:rFonts w:ascii="Arial" w:hAnsi="Arial" w:cs="Arial"/>
                <w:szCs w:val="24"/>
              </w:rPr>
            </w:pPr>
            <w:r w:rsidRPr="006C173C">
              <w:rPr>
                <w:rFonts w:ascii="Arial" w:hAnsi="Arial" w:cs="Arial"/>
                <w:szCs w:val="24"/>
              </w:rPr>
              <w:t>manage maintenance of enterprise refrigeration systems including the negotiation and preparation of maintenance schedules; monitoring repairs; conformance with regulatory and quality requirements; and replacement requirements</w:t>
            </w:r>
          </w:p>
          <w:p w:rsidR="005A1AF8" w:rsidRPr="006C173C" w:rsidRDefault="005A1AF8" w:rsidP="00714B36">
            <w:pPr>
              <w:pStyle w:val="ListBullet"/>
              <w:numPr>
                <w:ilvl w:val="0"/>
                <w:numId w:val="9"/>
              </w:numPr>
              <w:spacing w:before="0" w:after="0"/>
              <w:ind w:left="357" w:hanging="357"/>
              <w:contextualSpacing w:val="0"/>
              <w:rPr>
                <w:rFonts w:ascii="Arial" w:hAnsi="Arial" w:cs="Arial"/>
                <w:szCs w:val="24"/>
              </w:rPr>
            </w:pPr>
            <w:r w:rsidRPr="006C173C">
              <w:rPr>
                <w:rFonts w:ascii="Arial" w:hAnsi="Arial" w:cs="Arial"/>
                <w:szCs w:val="24"/>
              </w:rPr>
              <w:t>manage refrigeration costs by monitoring the costs of refrigeration including internal or external service models, maintenance costs, lost time costs, product losses and energy costs, minimizing energy costs</w:t>
            </w:r>
          </w:p>
          <w:p w:rsidR="005A1AF8" w:rsidRPr="006C173C" w:rsidRDefault="005A1AF8" w:rsidP="00714B36">
            <w:pPr>
              <w:pStyle w:val="ListBullet"/>
              <w:numPr>
                <w:ilvl w:val="0"/>
                <w:numId w:val="9"/>
              </w:numPr>
              <w:spacing w:before="0" w:after="0"/>
              <w:ind w:left="357" w:hanging="357"/>
              <w:contextualSpacing w:val="0"/>
              <w:rPr>
                <w:rFonts w:ascii="Arial" w:hAnsi="Arial" w:cs="Arial"/>
                <w:szCs w:val="24"/>
              </w:rPr>
            </w:pPr>
            <w:r w:rsidRPr="006C173C">
              <w:rPr>
                <w:rFonts w:ascii="Arial" w:hAnsi="Arial" w:cs="Arial"/>
                <w:szCs w:val="24"/>
              </w:rPr>
              <w:t>monitor and report system performance including setting performance standards and measures for refrigeration system, consistent with enterprise goals and products, analyzing performance information and making recommendations for systems improvement for inclusion in enterprise forward planning</w:t>
            </w:r>
          </w:p>
          <w:p w:rsidR="005A1AF8" w:rsidRPr="006C173C" w:rsidRDefault="005A1AF8" w:rsidP="00714B36">
            <w:pPr>
              <w:pStyle w:val="ListBullet"/>
              <w:numPr>
                <w:ilvl w:val="0"/>
                <w:numId w:val="9"/>
              </w:numPr>
              <w:spacing w:before="0" w:after="0"/>
              <w:ind w:left="357" w:hanging="357"/>
              <w:contextualSpacing w:val="0"/>
              <w:rPr>
                <w:rFonts w:ascii="Arial" w:hAnsi="Arial" w:cs="Arial"/>
                <w:szCs w:val="24"/>
              </w:rPr>
            </w:pPr>
            <w:r w:rsidRPr="006C173C">
              <w:rPr>
                <w:rFonts w:ascii="Arial" w:hAnsi="Arial" w:cs="Arial"/>
                <w:szCs w:val="24"/>
              </w:rPr>
              <w:t>operate refrigeration or cold chain systems efficiently including identifying and implementing strategies for reducing heat load in enterprise chiller or freezer, minimizing energy costs, maximizing availability and minimizing down time, maintaining temperatures according to quality and food safety requirements</w:t>
            </w:r>
          </w:p>
          <w:p w:rsidR="005A1AF8" w:rsidRPr="006C173C" w:rsidRDefault="005A1AF8" w:rsidP="00714B36">
            <w:pPr>
              <w:pStyle w:val="ListBullet"/>
              <w:numPr>
                <w:ilvl w:val="0"/>
                <w:numId w:val="9"/>
              </w:numPr>
              <w:spacing w:before="0" w:after="0"/>
              <w:ind w:left="357" w:hanging="357"/>
              <w:contextualSpacing w:val="0"/>
              <w:rPr>
                <w:rFonts w:ascii="Arial" w:hAnsi="Arial" w:cs="Arial"/>
                <w:szCs w:val="24"/>
              </w:rPr>
            </w:pPr>
            <w:r w:rsidRPr="006C173C">
              <w:rPr>
                <w:rFonts w:ascii="Arial" w:hAnsi="Arial" w:cs="Arial"/>
                <w:szCs w:val="24"/>
              </w:rPr>
              <w:t>prepare safety procedures for chillers or refrigeration systems including emergency plans and procedures for incidents and accidents associated with refrigerants (leaks and spills) and procedures for the safe and efficient operation of equipment (e.g. forklifts and lights) in chillers and freezers</w:t>
            </w:r>
          </w:p>
          <w:p w:rsidR="005A1AF8" w:rsidRPr="006C173C" w:rsidRDefault="005A1AF8" w:rsidP="00714B36">
            <w:pPr>
              <w:pStyle w:val="ListBullet"/>
              <w:numPr>
                <w:ilvl w:val="0"/>
                <w:numId w:val="9"/>
              </w:numPr>
              <w:spacing w:before="0" w:after="0"/>
              <w:ind w:left="357" w:hanging="357"/>
              <w:contextualSpacing w:val="0"/>
              <w:rPr>
                <w:rFonts w:ascii="Arial" w:hAnsi="Arial" w:cs="Arial"/>
                <w:szCs w:val="24"/>
              </w:rPr>
            </w:pPr>
            <w:r w:rsidRPr="006C173C">
              <w:rPr>
                <w:rFonts w:ascii="Arial" w:hAnsi="Arial" w:cs="Arial"/>
                <w:szCs w:val="24"/>
              </w:rPr>
              <w:t xml:space="preserve">take action to improve own work practice as a result of self-evaluation, feedback from others or in response to changed work practices or technology </w:t>
            </w:r>
          </w:p>
          <w:p w:rsidR="005A1AF8" w:rsidRPr="006C173C" w:rsidRDefault="005A1AF8" w:rsidP="00714B36">
            <w:pPr>
              <w:pStyle w:val="ListBullet"/>
              <w:numPr>
                <w:ilvl w:val="0"/>
                <w:numId w:val="9"/>
              </w:numPr>
              <w:spacing w:before="0" w:after="0"/>
              <w:ind w:left="357" w:hanging="357"/>
              <w:contextualSpacing w:val="0"/>
              <w:rPr>
                <w:rFonts w:ascii="Arial" w:hAnsi="Arial" w:cs="Arial"/>
                <w:szCs w:val="24"/>
                <w:lang w:val="en-NZ"/>
              </w:rPr>
            </w:pPr>
            <w:r w:rsidRPr="006C173C">
              <w:rPr>
                <w:rFonts w:ascii="Arial" w:hAnsi="Arial" w:cs="Arial"/>
                <w:szCs w:val="24"/>
              </w:rPr>
              <w:t>utilize information and communications technology including statistical and modeling software for research, data collection and analysis, and reporting</w:t>
            </w:r>
          </w:p>
        </w:tc>
      </w:tr>
      <w:tr w:rsidR="005A1AF8" w:rsidRPr="0041165D" w:rsidTr="00AC374C">
        <w:trPr>
          <w:trHeight w:val="288"/>
        </w:trPr>
        <w:tc>
          <w:tcPr>
            <w:tcW w:w="2250" w:type="dxa"/>
            <w:tcBorders>
              <w:top w:val="single" w:sz="4" w:space="0" w:color="auto"/>
              <w:left w:val="single" w:sz="4" w:space="0" w:color="auto"/>
              <w:bottom w:val="single" w:sz="4" w:space="0" w:color="auto"/>
              <w:right w:val="single" w:sz="4" w:space="0" w:color="auto"/>
            </w:tcBorders>
            <w:hideMark/>
          </w:tcPr>
          <w:p w:rsidR="005A1AF8" w:rsidRPr="00035B54" w:rsidRDefault="005A1AF8" w:rsidP="00286268">
            <w:pPr>
              <w:autoSpaceDE w:val="0"/>
              <w:autoSpaceDN w:val="0"/>
              <w:adjustRightInd w:val="0"/>
              <w:rPr>
                <w:rFonts w:ascii="Arial" w:hAnsi="Arial" w:cs="Arial"/>
                <w:lang w:eastAsia="de-DE"/>
              </w:rPr>
            </w:pPr>
            <w:r w:rsidRPr="00035B54">
              <w:rPr>
                <w:rFonts w:ascii="Arial" w:hAnsi="Arial" w:cs="Arial"/>
                <w:lang w:eastAsia="de-DE"/>
              </w:rPr>
              <w:lastRenderedPageBreak/>
              <w:t>Resources Implication</w:t>
            </w:r>
          </w:p>
        </w:tc>
        <w:tc>
          <w:tcPr>
            <w:tcW w:w="6930" w:type="dxa"/>
            <w:tcBorders>
              <w:top w:val="single" w:sz="4" w:space="0" w:color="auto"/>
              <w:left w:val="single" w:sz="4" w:space="0" w:color="auto"/>
              <w:bottom w:val="single" w:sz="4" w:space="0" w:color="auto"/>
              <w:right w:val="single" w:sz="4" w:space="0" w:color="auto"/>
            </w:tcBorders>
            <w:hideMark/>
          </w:tcPr>
          <w:p w:rsidR="005A1AF8" w:rsidRPr="00035B54" w:rsidRDefault="005A1AF8" w:rsidP="00286268">
            <w:pPr>
              <w:autoSpaceDE w:val="0"/>
              <w:autoSpaceDN w:val="0"/>
              <w:adjustRightInd w:val="0"/>
              <w:rPr>
                <w:rFonts w:ascii="Arial" w:hAnsi="Arial" w:cs="Arial"/>
                <w:color w:val="000000"/>
              </w:rPr>
            </w:pPr>
            <w:r w:rsidRPr="00035B54">
              <w:rPr>
                <w:rFonts w:ascii="Arial" w:hAnsi="Arial" w:cs="Arial"/>
                <w:color w:val="000000"/>
              </w:rPr>
              <w:t>Access is required to real or appropriately simulated situations, including work areas, materials and equipment, and to information on workplace practices and OHS practices.</w:t>
            </w:r>
          </w:p>
        </w:tc>
      </w:tr>
      <w:tr w:rsidR="005A1AF8" w:rsidRPr="0041165D" w:rsidTr="00AC374C">
        <w:trPr>
          <w:trHeight w:val="288"/>
        </w:trPr>
        <w:tc>
          <w:tcPr>
            <w:tcW w:w="2250" w:type="dxa"/>
            <w:tcBorders>
              <w:top w:val="single" w:sz="4" w:space="0" w:color="auto"/>
              <w:left w:val="single" w:sz="4" w:space="0" w:color="auto"/>
              <w:bottom w:val="single" w:sz="4" w:space="0" w:color="auto"/>
              <w:right w:val="single" w:sz="4" w:space="0" w:color="auto"/>
            </w:tcBorders>
            <w:hideMark/>
          </w:tcPr>
          <w:p w:rsidR="005A1AF8" w:rsidRPr="00035B54" w:rsidRDefault="005A1AF8" w:rsidP="00286268">
            <w:pPr>
              <w:rPr>
                <w:rFonts w:ascii="Arial" w:hAnsi="Arial" w:cs="Arial"/>
              </w:rPr>
            </w:pPr>
            <w:r w:rsidRPr="00035B54">
              <w:rPr>
                <w:rFonts w:ascii="Arial" w:hAnsi="Arial" w:cs="Arial"/>
              </w:rPr>
              <w:t>Methods of Assessment</w:t>
            </w:r>
          </w:p>
        </w:tc>
        <w:tc>
          <w:tcPr>
            <w:tcW w:w="6930" w:type="dxa"/>
            <w:tcBorders>
              <w:top w:val="single" w:sz="4" w:space="0" w:color="auto"/>
              <w:left w:val="single" w:sz="4" w:space="0" w:color="auto"/>
              <w:bottom w:val="single" w:sz="4" w:space="0" w:color="auto"/>
              <w:right w:val="single" w:sz="4" w:space="0" w:color="auto"/>
            </w:tcBorders>
            <w:hideMark/>
          </w:tcPr>
          <w:p w:rsidR="005A1AF8" w:rsidRPr="00035B54" w:rsidRDefault="005A1AF8" w:rsidP="00286268">
            <w:pPr>
              <w:autoSpaceDE w:val="0"/>
              <w:autoSpaceDN w:val="0"/>
              <w:adjustRightInd w:val="0"/>
              <w:rPr>
                <w:rFonts w:ascii="Arial" w:hAnsi="Arial" w:cs="Arial"/>
                <w:color w:val="000000"/>
              </w:rPr>
            </w:pPr>
            <w:r w:rsidRPr="00035B54">
              <w:rPr>
                <w:rFonts w:ascii="Arial" w:hAnsi="Arial" w:cs="Arial"/>
                <w:color w:val="000000"/>
              </w:rPr>
              <w:t>Competence may be assessed through:</w:t>
            </w:r>
          </w:p>
          <w:p w:rsidR="005A1AF8" w:rsidRPr="00035B54" w:rsidRDefault="005A1AF8" w:rsidP="00714B36">
            <w:pPr>
              <w:pStyle w:val="ListBullet"/>
              <w:numPr>
                <w:ilvl w:val="0"/>
                <w:numId w:val="9"/>
              </w:numPr>
              <w:spacing w:before="0" w:after="0"/>
              <w:ind w:left="357" w:hanging="357"/>
              <w:contextualSpacing w:val="0"/>
              <w:rPr>
                <w:rFonts w:ascii="Arial" w:hAnsi="Arial" w:cs="Arial"/>
                <w:szCs w:val="24"/>
              </w:rPr>
            </w:pPr>
            <w:r w:rsidRPr="00035B54">
              <w:rPr>
                <w:rFonts w:ascii="Arial" w:hAnsi="Arial" w:cs="Arial"/>
                <w:szCs w:val="24"/>
              </w:rPr>
              <w:t>Interview / Written Test</w:t>
            </w:r>
          </w:p>
          <w:p w:rsidR="005A1AF8" w:rsidRPr="00035B54" w:rsidRDefault="005A1AF8" w:rsidP="00714B36">
            <w:pPr>
              <w:pStyle w:val="ListBullet"/>
              <w:numPr>
                <w:ilvl w:val="0"/>
                <w:numId w:val="9"/>
              </w:numPr>
              <w:spacing w:before="0" w:after="0"/>
              <w:ind w:left="357" w:hanging="357"/>
              <w:contextualSpacing w:val="0"/>
              <w:rPr>
                <w:rFonts w:ascii="Arial" w:hAnsi="Arial" w:cs="Arial"/>
                <w:color w:val="000000"/>
                <w:szCs w:val="24"/>
              </w:rPr>
            </w:pPr>
            <w:r w:rsidRPr="00035B54">
              <w:rPr>
                <w:rFonts w:ascii="Arial" w:hAnsi="Arial" w:cs="Arial"/>
                <w:szCs w:val="24"/>
              </w:rPr>
              <w:t>Observation / Demonstration</w:t>
            </w:r>
            <w:r w:rsidRPr="0062346D">
              <w:rPr>
                <w:rFonts w:ascii="Arial" w:hAnsi="Arial" w:cs="Arial"/>
                <w:szCs w:val="24"/>
              </w:rPr>
              <w:t xml:space="preserve"> with Oral Questioning</w:t>
            </w:r>
          </w:p>
        </w:tc>
      </w:tr>
      <w:tr w:rsidR="005A1AF8" w:rsidRPr="0041165D" w:rsidTr="00AC374C">
        <w:trPr>
          <w:trHeight w:val="288"/>
        </w:trPr>
        <w:tc>
          <w:tcPr>
            <w:tcW w:w="2250" w:type="dxa"/>
            <w:tcBorders>
              <w:top w:val="single" w:sz="4" w:space="0" w:color="auto"/>
              <w:left w:val="single" w:sz="4" w:space="0" w:color="auto"/>
              <w:bottom w:val="single" w:sz="4" w:space="0" w:color="auto"/>
              <w:right w:val="single" w:sz="4" w:space="0" w:color="auto"/>
            </w:tcBorders>
            <w:hideMark/>
          </w:tcPr>
          <w:p w:rsidR="005A1AF8" w:rsidRPr="00035B54" w:rsidRDefault="005A1AF8" w:rsidP="00286268">
            <w:pPr>
              <w:tabs>
                <w:tab w:val="left" w:pos="1080"/>
                <w:tab w:val="left" w:pos="3510"/>
              </w:tabs>
              <w:rPr>
                <w:rFonts w:ascii="Arial" w:hAnsi="Arial" w:cs="Arial"/>
              </w:rPr>
            </w:pPr>
            <w:r w:rsidRPr="00035B54">
              <w:rPr>
                <w:rFonts w:ascii="Arial" w:hAnsi="Arial" w:cs="Arial"/>
              </w:rPr>
              <w:t>Context of Assessment</w:t>
            </w:r>
          </w:p>
        </w:tc>
        <w:tc>
          <w:tcPr>
            <w:tcW w:w="6930" w:type="dxa"/>
            <w:tcBorders>
              <w:top w:val="single" w:sz="4" w:space="0" w:color="auto"/>
              <w:left w:val="single" w:sz="4" w:space="0" w:color="auto"/>
              <w:bottom w:val="single" w:sz="4" w:space="0" w:color="auto"/>
              <w:right w:val="single" w:sz="4" w:space="0" w:color="auto"/>
            </w:tcBorders>
            <w:hideMark/>
          </w:tcPr>
          <w:p w:rsidR="005A1AF8" w:rsidRPr="00035B54" w:rsidRDefault="005A1AF8" w:rsidP="00286268">
            <w:pPr>
              <w:autoSpaceDE w:val="0"/>
              <w:autoSpaceDN w:val="0"/>
              <w:adjustRightInd w:val="0"/>
              <w:rPr>
                <w:rFonts w:ascii="Arial" w:hAnsi="Arial" w:cs="Arial"/>
                <w:color w:val="000000"/>
              </w:rPr>
            </w:pPr>
            <w:r w:rsidRPr="00035B54">
              <w:rPr>
                <w:rFonts w:ascii="Arial" w:hAnsi="Arial" w:cs="Arial"/>
                <w:color w:val="000000"/>
              </w:rPr>
              <w:t>Competence may be assessed in the work place or in a simulated work place setting.</w:t>
            </w:r>
          </w:p>
        </w:tc>
      </w:tr>
    </w:tbl>
    <w:p w:rsidR="006C16AF" w:rsidRDefault="006C16AF" w:rsidP="006C16AF">
      <w:pPr>
        <w:spacing w:before="120"/>
        <w:rPr>
          <w:rFonts w:ascii="Arial" w:hAnsi="Arial" w:cs="Arial"/>
          <w:lang w:val="en-GB" w:eastAsia="de-DE"/>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0C574E" w:rsidRPr="0041165D" w:rsidTr="00004A5A">
        <w:trPr>
          <w:trHeight w:val="85"/>
        </w:trPr>
        <w:tc>
          <w:tcPr>
            <w:tcW w:w="918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0C574E" w:rsidRPr="0041165D" w:rsidRDefault="000C574E" w:rsidP="00004A5A">
            <w:pPr>
              <w:autoSpaceDE w:val="0"/>
              <w:autoSpaceDN w:val="0"/>
              <w:adjustRightInd w:val="0"/>
              <w:spacing w:before="60"/>
              <w:ind w:left="2772" w:hanging="2772"/>
              <w:rPr>
                <w:rFonts w:ascii="Arial" w:hAnsi="Arial" w:cs="Arial"/>
                <w:b/>
                <w:bCs/>
              </w:rPr>
            </w:pPr>
            <w:r w:rsidRPr="0041165D">
              <w:rPr>
                <w:rFonts w:ascii="Arial" w:hAnsi="Arial" w:cs="Arial"/>
                <w:b/>
              </w:rPr>
              <w:br w:type="page"/>
            </w:r>
            <w:r w:rsidR="002A02AE">
              <w:rPr>
                <w:rFonts w:ascii="Arial" w:hAnsi="Arial" w:cs="Arial"/>
                <w:b/>
                <w:bCs/>
              </w:rPr>
              <w:t>Occupational Standard: Agro-food Processing Management Level V</w:t>
            </w:r>
          </w:p>
        </w:tc>
      </w:tr>
      <w:tr w:rsidR="00CE5828" w:rsidRPr="0041165D" w:rsidTr="00004A5A">
        <w:trPr>
          <w:trHeight w:val="35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E5828" w:rsidRPr="00220313" w:rsidRDefault="00CE5828" w:rsidP="00004A5A">
            <w:pPr>
              <w:spacing w:before="60"/>
              <w:rPr>
                <w:rFonts w:ascii="Arial" w:hAnsi="Arial" w:cs="Arial"/>
                <w:b/>
              </w:rPr>
            </w:pPr>
            <w:r w:rsidRPr="00220313">
              <w:rPr>
                <w:rFonts w:ascii="Arial" w:hAnsi="Arial" w:cs="Arial"/>
                <w:b/>
                <w:bCs/>
              </w:rPr>
              <w:t xml:space="preserve">Unit Title </w:t>
            </w:r>
          </w:p>
        </w:tc>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E5828" w:rsidRPr="00220313" w:rsidRDefault="00CE5828" w:rsidP="00004A5A">
            <w:pPr>
              <w:spacing w:before="60"/>
              <w:rPr>
                <w:rFonts w:ascii="Arial" w:hAnsi="Arial" w:cs="Arial"/>
                <w:b/>
                <w:color w:val="FF0000"/>
              </w:rPr>
            </w:pPr>
            <w:r w:rsidRPr="00220313">
              <w:rPr>
                <w:rFonts w:ascii="Arial" w:hAnsi="Arial" w:cs="Arial"/>
                <w:b/>
              </w:rPr>
              <w:t>Evaluate Sampling Plans in Relation to Food Industry Standards</w:t>
            </w:r>
          </w:p>
        </w:tc>
      </w:tr>
      <w:tr w:rsidR="00CE5828" w:rsidRPr="0041165D" w:rsidTr="00004A5A">
        <w:trPr>
          <w:trHeight w:val="35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E5828" w:rsidRPr="00220313" w:rsidRDefault="00CE5828" w:rsidP="00004A5A">
            <w:pPr>
              <w:spacing w:before="60"/>
              <w:rPr>
                <w:rFonts w:ascii="Arial" w:hAnsi="Arial" w:cs="Arial"/>
                <w:b/>
              </w:rPr>
            </w:pPr>
            <w:r w:rsidRPr="00220313">
              <w:rPr>
                <w:rFonts w:ascii="Arial" w:hAnsi="Arial" w:cs="Arial"/>
                <w:b/>
                <w:bCs/>
              </w:rPr>
              <w:t>Unit Code</w:t>
            </w:r>
          </w:p>
        </w:tc>
        <w:bookmarkStart w:id="26" w:name="INDFPM5100613"/>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E5828" w:rsidRPr="00220313" w:rsidRDefault="008D3915" w:rsidP="00004A5A">
            <w:pPr>
              <w:pStyle w:val="Default"/>
              <w:spacing w:before="60"/>
              <w:rPr>
                <w:rFonts w:ascii="Arial" w:hAnsi="Arial" w:cs="Arial"/>
                <w:b/>
              </w:rPr>
            </w:pPr>
            <w:r>
              <w:rPr>
                <w:rFonts w:ascii="Arial" w:hAnsi="Arial" w:cs="Arial"/>
                <w:b/>
                <w:color w:val="1F497D"/>
              </w:rPr>
              <w:fldChar w:fldCharType="begin"/>
            </w:r>
            <w:r w:rsidR="00CE5828">
              <w:rPr>
                <w:rFonts w:ascii="Arial" w:hAnsi="Arial" w:cs="Arial"/>
                <w:b/>
                <w:color w:val="1F497D"/>
              </w:rPr>
              <w:instrText xml:space="preserve"> HYPERLINK  \l "INDFPM510" </w:instrText>
            </w:r>
            <w:r>
              <w:rPr>
                <w:rFonts w:ascii="Arial" w:hAnsi="Arial" w:cs="Arial"/>
                <w:b/>
                <w:color w:val="1F497D"/>
              </w:rPr>
              <w:fldChar w:fldCharType="separate"/>
            </w:r>
            <w:r w:rsidR="00CE5828" w:rsidRPr="00216FF4">
              <w:rPr>
                <w:rStyle w:val="Hyperlink"/>
                <w:rFonts w:ascii="Arial" w:hAnsi="Arial" w:cs="Arial"/>
                <w:b/>
              </w:rPr>
              <w:t>IND FPM5 10 0613</w:t>
            </w:r>
            <w:r>
              <w:rPr>
                <w:rFonts w:ascii="Arial" w:hAnsi="Arial" w:cs="Arial"/>
                <w:b/>
                <w:color w:val="1F497D"/>
              </w:rPr>
              <w:fldChar w:fldCharType="end"/>
            </w:r>
            <w:r w:rsidR="00CE5828" w:rsidRPr="00220313">
              <w:rPr>
                <w:rFonts w:ascii="Arial" w:hAnsi="Arial" w:cs="Arial"/>
                <w:b/>
              </w:rPr>
              <w:t xml:space="preserve"> </w:t>
            </w:r>
            <w:bookmarkEnd w:id="26"/>
          </w:p>
        </w:tc>
      </w:tr>
      <w:tr w:rsidR="00CE5828" w:rsidRPr="0041165D" w:rsidTr="00004A5A">
        <w:trPr>
          <w:trHeight w:val="980"/>
        </w:trPr>
        <w:tc>
          <w:tcPr>
            <w:tcW w:w="2250" w:type="dxa"/>
            <w:tcBorders>
              <w:top w:val="single" w:sz="4" w:space="0" w:color="auto"/>
              <w:left w:val="single" w:sz="4" w:space="0" w:color="auto"/>
              <w:bottom w:val="single" w:sz="4" w:space="0" w:color="auto"/>
              <w:right w:val="single" w:sz="4" w:space="0" w:color="auto"/>
            </w:tcBorders>
            <w:hideMark/>
          </w:tcPr>
          <w:p w:rsidR="00CE5828" w:rsidRPr="00570839" w:rsidRDefault="00CE5828" w:rsidP="00004A5A">
            <w:pPr>
              <w:spacing w:before="60"/>
              <w:rPr>
                <w:rFonts w:ascii="Arial" w:hAnsi="Arial" w:cs="Arial"/>
              </w:rPr>
            </w:pPr>
            <w:r w:rsidRPr="00570839">
              <w:rPr>
                <w:rFonts w:ascii="Arial" w:hAnsi="Arial" w:cs="Arial"/>
                <w:b/>
                <w:bCs/>
              </w:rPr>
              <w:t>Unit Descriptor</w:t>
            </w:r>
          </w:p>
        </w:tc>
        <w:tc>
          <w:tcPr>
            <w:tcW w:w="6930" w:type="dxa"/>
            <w:tcBorders>
              <w:top w:val="single" w:sz="4" w:space="0" w:color="auto"/>
              <w:left w:val="single" w:sz="4" w:space="0" w:color="auto"/>
              <w:bottom w:val="single" w:sz="4" w:space="0" w:color="auto"/>
              <w:right w:val="single" w:sz="4" w:space="0" w:color="auto"/>
            </w:tcBorders>
            <w:hideMark/>
          </w:tcPr>
          <w:p w:rsidR="00CE5828" w:rsidRPr="00570839" w:rsidRDefault="00CE5828" w:rsidP="00004A5A">
            <w:pPr>
              <w:pStyle w:val="BodyText"/>
              <w:spacing w:before="60" w:after="0"/>
              <w:jc w:val="both"/>
              <w:rPr>
                <w:rFonts w:ascii="Arial" w:hAnsi="Arial" w:cs="Arial"/>
              </w:rPr>
            </w:pPr>
            <w:r w:rsidRPr="00570839">
              <w:rPr>
                <w:rFonts w:ascii="Arial" w:hAnsi="Arial" w:cs="Arial"/>
              </w:rPr>
              <w:t xml:space="preserve">This unit covers the skills and knowledge required to interpret, apply and evaluate a sampling plan in relation to food industry standards. This unit applies to food science and technology personnel who have roles in product design, quality assurance and production management. The unit typically applies to staff </w:t>
            </w:r>
            <w:r w:rsidR="00004A5A" w:rsidRPr="00570839">
              <w:rPr>
                <w:rFonts w:ascii="Arial" w:hAnsi="Arial" w:cs="Arial"/>
              </w:rPr>
              <w:t>that</w:t>
            </w:r>
            <w:r w:rsidRPr="00570839">
              <w:rPr>
                <w:rFonts w:ascii="Arial" w:hAnsi="Arial" w:cs="Arial"/>
              </w:rPr>
              <w:t xml:space="preserve"> have responsibility for maintaining product safety, quality and efficiency in food production through the sampling and testing of ingredients and product. The unit can apply to all sectors of food production including general food production, meat and seafood industries.</w:t>
            </w:r>
          </w:p>
          <w:p w:rsidR="00CE5828" w:rsidRPr="00570839" w:rsidRDefault="00CE5828" w:rsidP="00004A5A">
            <w:pPr>
              <w:tabs>
                <w:tab w:val="left" w:pos="0"/>
              </w:tabs>
              <w:spacing w:before="60"/>
              <w:jc w:val="both"/>
              <w:rPr>
                <w:rFonts w:ascii="Arial" w:hAnsi="Arial" w:cs="Arial"/>
                <w:color w:val="FF0000"/>
              </w:rPr>
            </w:pPr>
            <w:r w:rsidRPr="00570839">
              <w:rPr>
                <w:rFonts w:ascii="Arial" w:hAnsi="Arial" w:cs="Arial"/>
              </w:rPr>
              <w:t xml:space="preserve">The unit includes using knowledge of food science and processes to determine the required food safety and quality parameters, and the product sampling regime required for testing that parameters and standards have been met. Depending on the workplace application, liaison may be required with engineering and maintenance specialists.  </w:t>
            </w:r>
          </w:p>
        </w:tc>
      </w:tr>
    </w:tbl>
    <w:p w:rsidR="000C574E" w:rsidRPr="00004A5A" w:rsidRDefault="000C574E" w:rsidP="00004A5A">
      <w:pPr>
        <w:rPr>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0C574E" w:rsidRPr="0041165D" w:rsidTr="00004A5A">
        <w:trPr>
          <w:trHeight w:val="85"/>
        </w:trPr>
        <w:tc>
          <w:tcPr>
            <w:tcW w:w="2250" w:type="dxa"/>
            <w:tcBorders>
              <w:top w:val="single" w:sz="4" w:space="0" w:color="auto"/>
              <w:left w:val="single" w:sz="4" w:space="0" w:color="auto"/>
              <w:bottom w:val="single" w:sz="4" w:space="0" w:color="auto"/>
              <w:right w:val="single" w:sz="4" w:space="0" w:color="auto"/>
            </w:tcBorders>
            <w:shd w:val="clear" w:color="auto" w:fill="D9D9D9"/>
            <w:hideMark/>
          </w:tcPr>
          <w:p w:rsidR="000C574E" w:rsidRPr="0041165D" w:rsidRDefault="000C574E" w:rsidP="00004A5A">
            <w:pPr>
              <w:rPr>
                <w:rFonts w:ascii="Arial" w:hAnsi="Arial" w:cs="Arial"/>
                <w:lang w:val="en-GB" w:eastAsia="de-DE"/>
              </w:rPr>
            </w:pPr>
            <w:r w:rsidRPr="0041165D">
              <w:rPr>
                <w:rFonts w:ascii="Arial" w:hAnsi="Arial" w:cs="Arial"/>
                <w:b/>
                <w:bCs/>
              </w:rPr>
              <w:t xml:space="preserve">Elements </w:t>
            </w:r>
          </w:p>
        </w:tc>
        <w:tc>
          <w:tcPr>
            <w:tcW w:w="6930" w:type="dxa"/>
            <w:tcBorders>
              <w:top w:val="single" w:sz="4" w:space="0" w:color="auto"/>
              <w:left w:val="single" w:sz="4" w:space="0" w:color="auto"/>
              <w:bottom w:val="single" w:sz="4" w:space="0" w:color="auto"/>
              <w:right w:val="single" w:sz="4" w:space="0" w:color="auto"/>
            </w:tcBorders>
            <w:shd w:val="clear" w:color="auto" w:fill="D9D9D9"/>
            <w:hideMark/>
          </w:tcPr>
          <w:p w:rsidR="000C574E" w:rsidRPr="0041165D" w:rsidRDefault="000C574E" w:rsidP="00004A5A">
            <w:pPr>
              <w:rPr>
                <w:rFonts w:ascii="Arial" w:hAnsi="Arial" w:cs="Arial"/>
                <w:b/>
                <w:lang w:val="en-GB" w:eastAsia="de-DE"/>
              </w:rPr>
            </w:pPr>
            <w:r w:rsidRPr="0041165D">
              <w:rPr>
                <w:rFonts w:ascii="Arial" w:hAnsi="Arial" w:cs="Arial"/>
                <w:b/>
              </w:rPr>
              <w:t>Performance criteria</w:t>
            </w:r>
          </w:p>
        </w:tc>
      </w:tr>
      <w:tr w:rsidR="00CE5828" w:rsidRPr="0041165D" w:rsidTr="00004A5A">
        <w:trPr>
          <w:trHeight w:val="500"/>
        </w:trPr>
        <w:tc>
          <w:tcPr>
            <w:tcW w:w="2250" w:type="dxa"/>
            <w:tcBorders>
              <w:top w:val="single" w:sz="4" w:space="0" w:color="auto"/>
              <w:left w:val="single" w:sz="4" w:space="0" w:color="auto"/>
              <w:bottom w:val="single" w:sz="4" w:space="0" w:color="auto"/>
              <w:right w:val="single" w:sz="4" w:space="0" w:color="auto"/>
            </w:tcBorders>
            <w:hideMark/>
          </w:tcPr>
          <w:p w:rsidR="00CE5828" w:rsidRPr="00570839" w:rsidRDefault="00CE5828" w:rsidP="00714B36">
            <w:pPr>
              <w:numPr>
                <w:ilvl w:val="0"/>
                <w:numId w:val="59"/>
              </w:numPr>
              <w:spacing w:before="60" w:line="276" w:lineRule="auto"/>
              <w:rPr>
                <w:rFonts w:ascii="Arial" w:hAnsi="Arial" w:cs="Arial"/>
              </w:rPr>
            </w:pPr>
            <w:r w:rsidRPr="00570839">
              <w:rPr>
                <w:rFonts w:ascii="Arial" w:hAnsi="Arial" w:cs="Arial"/>
              </w:rPr>
              <w:t>Identify the concept of sampling.</w:t>
            </w:r>
          </w:p>
        </w:tc>
        <w:tc>
          <w:tcPr>
            <w:tcW w:w="6930" w:type="dxa"/>
            <w:tcBorders>
              <w:top w:val="single" w:sz="4" w:space="0" w:color="auto"/>
              <w:left w:val="single" w:sz="4" w:space="0" w:color="auto"/>
              <w:bottom w:val="single" w:sz="4" w:space="0" w:color="auto"/>
              <w:right w:val="single" w:sz="4" w:space="0" w:color="auto"/>
            </w:tcBorders>
            <w:hideMark/>
          </w:tcPr>
          <w:p w:rsidR="00CE5828" w:rsidRPr="00570839" w:rsidRDefault="00CE5828" w:rsidP="00714B36">
            <w:pPr>
              <w:pStyle w:val="ListBullet"/>
              <w:numPr>
                <w:ilvl w:val="0"/>
                <w:numId w:val="58"/>
              </w:numPr>
              <w:spacing w:before="120" w:after="0"/>
              <w:ind w:left="357" w:hanging="357"/>
              <w:contextualSpacing w:val="0"/>
              <w:rPr>
                <w:rFonts w:ascii="Arial" w:hAnsi="Arial" w:cs="Arial"/>
                <w:szCs w:val="24"/>
              </w:rPr>
            </w:pPr>
            <w:r w:rsidRPr="00570839">
              <w:rPr>
                <w:rFonts w:ascii="Arial" w:hAnsi="Arial" w:cs="Arial"/>
                <w:szCs w:val="24"/>
              </w:rPr>
              <w:t>The basis of selection of an appropriate sample size is established.</w:t>
            </w:r>
          </w:p>
          <w:p w:rsidR="00CE5828" w:rsidRPr="00570839" w:rsidRDefault="00CE5828" w:rsidP="00714B36">
            <w:pPr>
              <w:pStyle w:val="ListBullet"/>
              <w:numPr>
                <w:ilvl w:val="0"/>
                <w:numId w:val="58"/>
              </w:numPr>
              <w:spacing w:before="120" w:after="0"/>
              <w:ind w:left="357" w:hanging="357"/>
              <w:contextualSpacing w:val="0"/>
              <w:rPr>
                <w:rFonts w:ascii="Arial" w:hAnsi="Arial" w:cs="Arial"/>
                <w:szCs w:val="24"/>
              </w:rPr>
            </w:pPr>
            <w:r w:rsidRPr="00570839">
              <w:rPr>
                <w:rFonts w:ascii="Arial" w:hAnsi="Arial" w:cs="Arial"/>
                <w:szCs w:val="24"/>
              </w:rPr>
              <w:t>The Acceptable Quality Level (AQL) is identified, in reference to sampling</w:t>
            </w:r>
          </w:p>
          <w:p w:rsidR="00CE5828" w:rsidRPr="00570839" w:rsidRDefault="00CE5828" w:rsidP="00714B36">
            <w:pPr>
              <w:pStyle w:val="ListBullet"/>
              <w:numPr>
                <w:ilvl w:val="0"/>
                <w:numId w:val="58"/>
              </w:numPr>
              <w:spacing w:before="120" w:after="0"/>
              <w:ind w:left="357" w:hanging="357"/>
              <w:contextualSpacing w:val="0"/>
              <w:rPr>
                <w:rFonts w:ascii="Arial" w:hAnsi="Arial" w:cs="Arial"/>
                <w:szCs w:val="24"/>
              </w:rPr>
            </w:pPr>
            <w:r w:rsidRPr="00570839">
              <w:rPr>
                <w:rFonts w:ascii="Arial" w:hAnsi="Arial" w:cs="Arial"/>
                <w:szCs w:val="24"/>
              </w:rPr>
              <w:t>The Operating Characteristic (OC) Curve is identified, in reference to sampling.</w:t>
            </w:r>
          </w:p>
          <w:p w:rsidR="00CE5828" w:rsidRPr="00570839" w:rsidRDefault="00CE5828" w:rsidP="00714B36">
            <w:pPr>
              <w:pStyle w:val="ListBullet"/>
              <w:numPr>
                <w:ilvl w:val="0"/>
                <w:numId w:val="58"/>
              </w:numPr>
              <w:spacing w:before="120" w:after="0"/>
              <w:ind w:left="357" w:hanging="357"/>
              <w:contextualSpacing w:val="0"/>
              <w:rPr>
                <w:rFonts w:ascii="Arial" w:hAnsi="Arial" w:cs="Arial"/>
                <w:szCs w:val="24"/>
              </w:rPr>
            </w:pPr>
            <w:r w:rsidRPr="00570839">
              <w:rPr>
                <w:rFonts w:ascii="Arial" w:hAnsi="Arial" w:cs="Arial"/>
                <w:szCs w:val="24"/>
              </w:rPr>
              <w:t>Single/double sampling and its uses in the food manufacturing industry are assessed.</w:t>
            </w:r>
          </w:p>
          <w:p w:rsidR="00CE5828" w:rsidRPr="00570839" w:rsidRDefault="00CE5828" w:rsidP="00714B36">
            <w:pPr>
              <w:pStyle w:val="ListBullet"/>
              <w:numPr>
                <w:ilvl w:val="0"/>
                <w:numId w:val="58"/>
              </w:numPr>
              <w:spacing w:before="120" w:after="0"/>
              <w:ind w:left="357" w:hanging="357"/>
              <w:contextualSpacing w:val="0"/>
              <w:rPr>
                <w:rFonts w:ascii="Arial" w:hAnsi="Arial" w:cs="Arial"/>
                <w:szCs w:val="24"/>
              </w:rPr>
            </w:pPr>
            <w:r w:rsidRPr="00570839">
              <w:rPr>
                <w:rFonts w:ascii="Arial" w:hAnsi="Arial" w:cs="Arial"/>
                <w:szCs w:val="24"/>
              </w:rPr>
              <w:t xml:space="preserve">Sampling tables are interpreted. </w:t>
            </w:r>
          </w:p>
        </w:tc>
      </w:tr>
      <w:tr w:rsidR="00CE5828" w:rsidRPr="0041165D" w:rsidTr="00004A5A">
        <w:trPr>
          <w:trHeight w:val="410"/>
        </w:trPr>
        <w:tc>
          <w:tcPr>
            <w:tcW w:w="2250" w:type="dxa"/>
            <w:tcBorders>
              <w:top w:val="single" w:sz="4" w:space="0" w:color="auto"/>
              <w:left w:val="single" w:sz="4" w:space="0" w:color="auto"/>
              <w:bottom w:val="single" w:sz="4" w:space="0" w:color="auto"/>
              <w:right w:val="single" w:sz="4" w:space="0" w:color="auto"/>
            </w:tcBorders>
            <w:hideMark/>
          </w:tcPr>
          <w:p w:rsidR="00CE5828" w:rsidRPr="00570839" w:rsidRDefault="00CE5828" w:rsidP="00714B36">
            <w:pPr>
              <w:numPr>
                <w:ilvl w:val="0"/>
                <w:numId w:val="59"/>
              </w:numPr>
              <w:spacing w:before="60" w:line="276" w:lineRule="auto"/>
              <w:rPr>
                <w:rFonts w:ascii="Arial" w:hAnsi="Arial" w:cs="Arial"/>
              </w:rPr>
            </w:pPr>
            <w:r w:rsidRPr="00570839">
              <w:rPr>
                <w:rFonts w:ascii="Arial" w:hAnsi="Arial" w:cs="Arial"/>
              </w:rPr>
              <w:t>Interpret, apply and evaluate a sampling plan.</w:t>
            </w:r>
          </w:p>
        </w:tc>
        <w:tc>
          <w:tcPr>
            <w:tcW w:w="6930" w:type="dxa"/>
            <w:tcBorders>
              <w:top w:val="single" w:sz="4" w:space="0" w:color="auto"/>
              <w:left w:val="single" w:sz="4" w:space="0" w:color="auto"/>
              <w:bottom w:val="single" w:sz="4" w:space="0" w:color="auto"/>
              <w:right w:val="single" w:sz="4" w:space="0" w:color="auto"/>
            </w:tcBorders>
            <w:hideMark/>
          </w:tcPr>
          <w:p w:rsidR="00CE5828" w:rsidRPr="00570839" w:rsidRDefault="00CE5828" w:rsidP="00714B36">
            <w:pPr>
              <w:pStyle w:val="ListBullet"/>
              <w:numPr>
                <w:ilvl w:val="0"/>
                <w:numId w:val="60"/>
              </w:numPr>
              <w:spacing w:before="120" w:after="0"/>
              <w:ind w:left="357" w:hanging="357"/>
              <w:contextualSpacing w:val="0"/>
              <w:rPr>
                <w:rFonts w:ascii="Arial" w:hAnsi="Arial" w:cs="Arial"/>
                <w:szCs w:val="24"/>
              </w:rPr>
            </w:pPr>
            <w:r w:rsidRPr="00570839">
              <w:rPr>
                <w:rFonts w:ascii="Arial" w:hAnsi="Arial" w:cs="Arial"/>
                <w:szCs w:val="24"/>
              </w:rPr>
              <w:t xml:space="preserve">Appropriate sample size is identified. </w:t>
            </w:r>
          </w:p>
          <w:p w:rsidR="00CE5828" w:rsidRPr="00570839" w:rsidRDefault="00CE5828" w:rsidP="00714B36">
            <w:pPr>
              <w:pStyle w:val="ListBullet"/>
              <w:numPr>
                <w:ilvl w:val="0"/>
                <w:numId w:val="60"/>
              </w:numPr>
              <w:spacing w:before="120" w:after="0"/>
              <w:ind w:left="357" w:hanging="357"/>
              <w:contextualSpacing w:val="0"/>
              <w:rPr>
                <w:rFonts w:ascii="Arial" w:hAnsi="Arial" w:cs="Arial"/>
                <w:szCs w:val="24"/>
              </w:rPr>
            </w:pPr>
            <w:r w:rsidRPr="00570839">
              <w:rPr>
                <w:rFonts w:ascii="Arial" w:hAnsi="Arial" w:cs="Arial"/>
                <w:szCs w:val="24"/>
              </w:rPr>
              <w:t>Appropriate Acceptable Quality Limit (AQL) is identified.</w:t>
            </w:r>
          </w:p>
          <w:p w:rsidR="00CE5828" w:rsidRPr="00570839" w:rsidRDefault="00CE5828" w:rsidP="00714B36">
            <w:pPr>
              <w:pStyle w:val="ListBullet"/>
              <w:numPr>
                <w:ilvl w:val="0"/>
                <w:numId w:val="60"/>
              </w:numPr>
              <w:spacing w:before="120" w:after="0"/>
              <w:ind w:left="357" w:hanging="357"/>
              <w:contextualSpacing w:val="0"/>
              <w:rPr>
                <w:rFonts w:ascii="Arial" w:hAnsi="Arial" w:cs="Arial"/>
                <w:szCs w:val="24"/>
              </w:rPr>
            </w:pPr>
            <w:r w:rsidRPr="00570839">
              <w:rPr>
                <w:rFonts w:ascii="Arial" w:hAnsi="Arial" w:cs="Arial"/>
                <w:szCs w:val="24"/>
              </w:rPr>
              <w:t>Relevant sampling table is selected.</w:t>
            </w:r>
          </w:p>
          <w:p w:rsidR="00CE5828" w:rsidRPr="00570839" w:rsidRDefault="00CE5828" w:rsidP="00714B36">
            <w:pPr>
              <w:pStyle w:val="ListBullet"/>
              <w:numPr>
                <w:ilvl w:val="0"/>
                <w:numId w:val="60"/>
              </w:numPr>
              <w:spacing w:before="120" w:after="0"/>
              <w:ind w:left="357" w:hanging="357"/>
              <w:contextualSpacing w:val="0"/>
              <w:rPr>
                <w:rFonts w:ascii="Arial" w:hAnsi="Arial" w:cs="Arial"/>
                <w:szCs w:val="24"/>
              </w:rPr>
            </w:pPr>
            <w:r w:rsidRPr="00570839">
              <w:rPr>
                <w:rFonts w:ascii="Arial" w:hAnsi="Arial" w:cs="Arial"/>
                <w:szCs w:val="24"/>
              </w:rPr>
              <w:t>Results are interpreted.</w:t>
            </w:r>
          </w:p>
        </w:tc>
      </w:tr>
    </w:tbl>
    <w:p w:rsidR="000C574E" w:rsidRPr="00004A5A" w:rsidRDefault="000C574E" w:rsidP="00004A5A">
      <w:pPr>
        <w:rPr>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0C574E" w:rsidRPr="0041165D" w:rsidTr="00004A5A">
        <w:trPr>
          <w:trHeight w:val="85"/>
        </w:trPr>
        <w:tc>
          <w:tcPr>
            <w:tcW w:w="2250" w:type="dxa"/>
            <w:tcBorders>
              <w:top w:val="single" w:sz="4" w:space="0" w:color="auto"/>
              <w:left w:val="single" w:sz="4" w:space="0" w:color="auto"/>
              <w:bottom w:val="single" w:sz="4" w:space="0" w:color="auto"/>
              <w:right w:val="single" w:sz="4" w:space="0" w:color="auto"/>
            </w:tcBorders>
            <w:shd w:val="clear" w:color="auto" w:fill="D9D9D9"/>
            <w:hideMark/>
          </w:tcPr>
          <w:p w:rsidR="000C574E" w:rsidRPr="0041165D" w:rsidRDefault="000C574E" w:rsidP="00004A5A">
            <w:pPr>
              <w:pStyle w:val="bstsubhead"/>
              <w:rPr>
                <w:rFonts w:ascii="Arial" w:hAnsi="Arial" w:cs="Arial"/>
                <w:szCs w:val="24"/>
              </w:rPr>
            </w:pPr>
            <w:r w:rsidRPr="0041165D">
              <w:rPr>
                <w:rFonts w:ascii="Arial" w:hAnsi="Arial" w:cs="Arial"/>
                <w:szCs w:val="24"/>
              </w:rPr>
              <w:t>Variable</w:t>
            </w:r>
          </w:p>
        </w:tc>
        <w:tc>
          <w:tcPr>
            <w:tcW w:w="6930" w:type="dxa"/>
            <w:tcBorders>
              <w:top w:val="single" w:sz="4" w:space="0" w:color="auto"/>
              <w:left w:val="single" w:sz="4" w:space="0" w:color="auto"/>
              <w:bottom w:val="single" w:sz="4" w:space="0" w:color="auto"/>
              <w:right w:val="single" w:sz="4" w:space="0" w:color="auto"/>
            </w:tcBorders>
            <w:shd w:val="clear" w:color="auto" w:fill="D9D9D9"/>
            <w:hideMark/>
          </w:tcPr>
          <w:p w:rsidR="000C574E" w:rsidRPr="0041165D" w:rsidRDefault="000C574E" w:rsidP="00004A5A">
            <w:pPr>
              <w:pStyle w:val="bstbullet1"/>
              <w:numPr>
                <w:ilvl w:val="0"/>
                <w:numId w:val="0"/>
              </w:numPr>
              <w:tabs>
                <w:tab w:val="left" w:pos="720"/>
              </w:tabs>
              <w:ind w:left="357" w:hanging="357"/>
              <w:rPr>
                <w:rFonts w:ascii="Arial" w:hAnsi="Arial" w:cs="Arial"/>
                <w:b/>
              </w:rPr>
            </w:pPr>
            <w:r w:rsidRPr="0041165D">
              <w:rPr>
                <w:rFonts w:ascii="Arial" w:hAnsi="Arial" w:cs="Arial"/>
                <w:b/>
              </w:rPr>
              <w:t xml:space="preserve">Range </w:t>
            </w:r>
          </w:p>
        </w:tc>
      </w:tr>
      <w:tr w:rsidR="00CE5828" w:rsidRPr="0041165D" w:rsidTr="00004A5A">
        <w:trPr>
          <w:trHeight w:val="85"/>
        </w:trPr>
        <w:tc>
          <w:tcPr>
            <w:tcW w:w="2250" w:type="dxa"/>
            <w:tcBorders>
              <w:top w:val="single" w:sz="4" w:space="0" w:color="auto"/>
              <w:left w:val="single" w:sz="4" w:space="0" w:color="auto"/>
              <w:bottom w:val="single" w:sz="4" w:space="0" w:color="auto"/>
              <w:right w:val="single" w:sz="4" w:space="0" w:color="auto"/>
            </w:tcBorders>
            <w:hideMark/>
          </w:tcPr>
          <w:p w:rsidR="00CE5828" w:rsidRPr="00570839" w:rsidRDefault="00CE5828" w:rsidP="001A6356">
            <w:pPr>
              <w:spacing w:before="60"/>
              <w:ind w:right="-18"/>
              <w:rPr>
                <w:rFonts w:ascii="Arial" w:hAnsi="Arial" w:cs="Arial"/>
              </w:rPr>
            </w:pPr>
            <w:r w:rsidRPr="00570839">
              <w:rPr>
                <w:rStyle w:val="SpecialBold"/>
                <w:rFonts w:ascii="Arial" w:hAnsi="Arial" w:cs="Arial"/>
                <w:b w:val="0"/>
              </w:rPr>
              <w:t>Regulations</w:t>
            </w:r>
          </w:p>
        </w:tc>
        <w:tc>
          <w:tcPr>
            <w:tcW w:w="6930" w:type="dxa"/>
            <w:tcBorders>
              <w:top w:val="single" w:sz="4" w:space="0" w:color="auto"/>
              <w:left w:val="single" w:sz="4" w:space="0" w:color="auto"/>
              <w:bottom w:val="single" w:sz="4" w:space="0" w:color="auto"/>
              <w:right w:val="single" w:sz="4" w:space="0" w:color="auto"/>
            </w:tcBorders>
            <w:hideMark/>
          </w:tcPr>
          <w:p w:rsidR="00CE5828" w:rsidRPr="005F58DD" w:rsidRDefault="00CE5828" w:rsidP="00714B36">
            <w:pPr>
              <w:pStyle w:val="ListBullet"/>
              <w:numPr>
                <w:ilvl w:val="0"/>
                <w:numId w:val="9"/>
              </w:numPr>
              <w:spacing w:before="0" w:after="0"/>
              <w:ind w:left="357" w:hanging="357"/>
              <w:contextualSpacing w:val="0"/>
              <w:rPr>
                <w:rFonts w:ascii="Arial" w:hAnsi="Arial" w:cs="Arial"/>
                <w:szCs w:val="24"/>
              </w:rPr>
            </w:pPr>
            <w:r w:rsidRPr="005F58DD">
              <w:rPr>
                <w:rFonts w:ascii="Arial" w:hAnsi="Arial" w:cs="Arial"/>
                <w:szCs w:val="24"/>
              </w:rPr>
              <w:t>Ethiopian and international standards</w:t>
            </w:r>
          </w:p>
          <w:p w:rsidR="00CE5828" w:rsidRDefault="00CE5828" w:rsidP="00714B36">
            <w:pPr>
              <w:pStyle w:val="ListBullet"/>
              <w:numPr>
                <w:ilvl w:val="0"/>
                <w:numId w:val="9"/>
              </w:numPr>
              <w:spacing w:before="0" w:after="0"/>
              <w:ind w:left="357" w:hanging="357"/>
              <w:contextualSpacing w:val="0"/>
              <w:rPr>
                <w:rFonts w:ascii="Arial" w:hAnsi="Arial" w:cs="Arial"/>
                <w:szCs w:val="24"/>
              </w:rPr>
            </w:pPr>
            <w:r w:rsidRPr="005F58DD">
              <w:rPr>
                <w:rFonts w:ascii="Arial" w:hAnsi="Arial" w:cs="Arial"/>
                <w:szCs w:val="24"/>
              </w:rPr>
              <w:t>Acts of Parliament</w:t>
            </w:r>
          </w:p>
          <w:p w:rsidR="006C360F" w:rsidRPr="005F58DD" w:rsidRDefault="006C360F" w:rsidP="006C360F">
            <w:pPr>
              <w:pStyle w:val="ListBullet"/>
              <w:numPr>
                <w:ilvl w:val="0"/>
                <w:numId w:val="0"/>
              </w:numPr>
              <w:spacing w:before="0" w:after="0"/>
              <w:ind w:left="630" w:hanging="360"/>
              <w:contextualSpacing w:val="0"/>
              <w:rPr>
                <w:rFonts w:ascii="Arial" w:hAnsi="Arial" w:cs="Arial"/>
                <w:szCs w:val="24"/>
              </w:rPr>
            </w:pPr>
          </w:p>
          <w:p w:rsidR="00CE5828" w:rsidRPr="00570839" w:rsidRDefault="00CE5828" w:rsidP="00714B36">
            <w:pPr>
              <w:pStyle w:val="ListBullet"/>
              <w:numPr>
                <w:ilvl w:val="0"/>
                <w:numId w:val="9"/>
              </w:numPr>
              <w:spacing w:before="0" w:after="0"/>
              <w:ind w:left="357" w:hanging="357"/>
              <w:contextualSpacing w:val="0"/>
              <w:rPr>
                <w:rFonts w:ascii="Arial" w:eastAsia="Calibri" w:hAnsi="Arial" w:cs="Arial"/>
                <w:szCs w:val="24"/>
              </w:rPr>
            </w:pPr>
            <w:r w:rsidRPr="005F58DD">
              <w:rPr>
                <w:rFonts w:ascii="Arial" w:hAnsi="Arial" w:cs="Arial"/>
                <w:szCs w:val="24"/>
              </w:rPr>
              <w:lastRenderedPageBreak/>
              <w:t xml:space="preserve">Legislative requirements are typically reflected in procedures and specifications. Legislation relevant to this industry includes the Food Standards Code including </w:t>
            </w:r>
            <w:r w:rsidR="002F3746" w:rsidRPr="005F58DD">
              <w:rPr>
                <w:rFonts w:ascii="Arial" w:hAnsi="Arial" w:cs="Arial"/>
                <w:szCs w:val="24"/>
              </w:rPr>
              <w:t>labeling</w:t>
            </w:r>
            <w:r w:rsidRPr="005F58DD">
              <w:rPr>
                <w:rFonts w:ascii="Arial" w:hAnsi="Arial" w:cs="Arial"/>
                <w:szCs w:val="24"/>
              </w:rPr>
              <w:t>, weights and measures</w:t>
            </w:r>
            <w:r w:rsidRPr="00570839">
              <w:rPr>
                <w:rFonts w:ascii="Arial" w:eastAsia="Calibri" w:hAnsi="Arial" w:cs="Arial"/>
                <w:szCs w:val="24"/>
              </w:rPr>
              <w:t xml:space="preserve"> legislation and legislation covering food safety, environmental management, occupational health and safety, anti-discrimination and equal opportunity.  </w:t>
            </w:r>
          </w:p>
        </w:tc>
      </w:tr>
      <w:tr w:rsidR="00CE5828" w:rsidRPr="0041165D" w:rsidTr="00004A5A">
        <w:trPr>
          <w:trHeight w:val="561"/>
        </w:trPr>
        <w:tc>
          <w:tcPr>
            <w:tcW w:w="2250" w:type="dxa"/>
            <w:tcBorders>
              <w:top w:val="single" w:sz="4" w:space="0" w:color="auto"/>
              <w:left w:val="single" w:sz="4" w:space="0" w:color="auto"/>
              <w:bottom w:val="single" w:sz="4" w:space="0" w:color="auto"/>
              <w:right w:val="single" w:sz="4" w:space="0" w:color="auto"/>
            </w:tcBorders>
            <w:hideMark/>
          </w:tcPr>
          <w:p w:rsidR="00CE5828" w:rsidRPr="00570839" w:rsidRDefault="00CE5828" w:rsidP="001A6356">
            <w:pPr>
              <w:spacing w:before="60"/>
              <w:ind w:right="-18"/>
              <w:rPr>
                <w:rFonts w:ascii="Arial" w:hAnsi="Arial" w:cs="Arial"/>
              </w:rPr>
            </w:pPr>
            <w:r w:rsidRPr="00570839">
              <w:rPr>
                <w:rStyle w:val="SpecialBold"/>
                <w:rFonts w:ascii="Arial" w:hAnsi="Arial" w:cs="Arial"/>
                <w:b w:val="0"/>
              </w:rPr>
              <w:lastRenderedPageBreak/>
              <w:t>Sampling requirements</w:t>
            </w:r>
          </w:p>
        </w:tc>
        <w:tc>
          <w:tcPr>
            <w:tcW w:w="6930" w:type="dxa"/>
            <w:tcBorders>
              <w:top w:val="single" w:sz="4" w:space="0" w:color="auto"/>
              <w:left w:val="single" w:sz="4" w:space="0" w:color="auto"/>
              <w:bottom w:val="single" w:sz="4" w:space="0" w:color="auto"/>
              <w:right w:val="single" w:sz="4" w:space="0" w:color="auto"/>
            </w:tcBorders>
            <w:hideMark/>
          </w:tcPr>
          <w:p w:rsidR="00CE5828" w:rsidRPr="00570839" w:rsidRDefault="00CE5828" w:rsidP="001A6356">
            <w:pPr>
              <w:autoSpaceDE w:val="0"/>
              <w:autoSpaceDN w:val="0"/>
              <w:adjustRightInd w:val="0"/>
              <w:rPr>
                <w:rFonts w:ascii="Arial" w:hAnsi="Arial" w:cs="Arial"/>
              </w:rPr>
            </w:pPr>
            <w:r w:rsidRPr="00570839">
              <w:rPr>
                <w:rFonts w:ascii="Arial" w:hAnsi="Arial" w:cs="Arial"/>
              </w:rPr>
              <w:t xml:space="preserve">Sampling requirements may include a range of sampling plans which apply to </w:t>
            </w:r>
            <w:r w:rsidR="002F3746" w:rsidRPr="00570839">
              <w:rPr>
                <w:rFonts w:ascii="Arial" w:hAnsi="Arial" w:cs="Arial"/>
              </w:rPr>
              <w:t>organizational</w:t>
            </w:r>
            <w:r w:rsidRPr="00570839">
              <w:rPr>
                <w:rFonts w:ascii="Arial" w:hAnsi="Arial" w:cs="Arial"/>
              </w:rPr>
              <w:t>, plant or field sites; different products or materials; a range of sampling points.</w:t>
            </w:r>
          </w:p>
        </w:tc>
      </w:tr>
      <w:tr w:rsidR="00CE5828" w:rsidRPr="0041165D" w:rsidTr="00004A5A">
        <w:trPr>
          <w:trHeight w:val="561"/>
        </w:trPr>
        <w:tc>
          <w:tcPr>
            <w:tcW w:w="2250" w:type="dxa"/>
            <w:tcBorders>
              <w:top w:val="single" w:sz="4" w:space="0" w:color="auto"/>
              <w:left w:val="single" w:sz="4" w:space="0" w:color="auto"/>
              <w:bottom w:val="single" w:sz="4" w:space="0" w:color="auto"/>
              <w:right w:val="single" w:sz="4" w:space="0" w:color="auto"/>
            </w:tcBorders>
            <w:hideMark/>
          </w:tcPr>
          <w:p w:rsidR="00CE5828" w:rsidRPr="00570839" w:rsidRDefault="00CE5828" w:rsidP="001A6356">
            <w:pPr>
              <w:spacing w:before="60"/>
              <w:ind w:right="-18"/>
              <w:rPr>
                <w:rFonts w:ascii="Arial" w:hAnsi="Arial" w:cs="Arial"/>
              </w:rPr>
            </w:pPr>
            <w:r w:rsidRPr="00570839">
              <w:rPr>
                <w:rStyle w:val="SpecialBold"/>
                <w:rFonts w:ascii="Arial" w:hAnsi="Arial" w:cs="Arial"/>
                <w:b w:val="0"/>
              </w:rPr>
              <w:t xml:space="preserve"> Sampling tools and equipment</w:t>
            </w:r>
          </w:p>
          <w:p w:rsidR="00CE5828" w:rsidRPr="00570839" w:rsidRDefault="00CE5828" w:rsidP="001A6356">
            <w:pPr>
              <w:spacing w:before="60"/>
              <w:ind w:right="-18"/>
              <w:rPr>
                <w:rFonts w:ascii="Arial" w:hAnsi="Arial" w:cs="Arial"/>
              </w:rPr>
            </w:pPr>
          </w:p>
        </w:tc>
        <w:tc>
          <w:tcPr>
            <w:tcW w:w="6930" w:type="dxa"/>
            <w:tcBorders>
              <w:top w:val="single" w:sz="4" w:space="0" w:color="auto"/>
              <w:left w:val="single" w:sz="4" w:space="0" w:color="auto"/>
              <w:bottom w:val="single" w:sz="4" w:space="0" w:color="auto"/>
              <w:right w:val="single" w:sz="4" w:space="0" w:color="auto"/>
            </w:tcBorders>
            <w:hideMark/>
          </w:tcPr>
          <w:p w:rsidR="00CE5828" w:rsidRPr="00570839" w:rsidRDefault="00CE5828" w:rsidP="001A6356">
            <w:pPr>
              <w:autoSpaceDE w:val="0"/>
              <w:autoSpaceDN w:val="0"/>
              <w:adjustRightInd w:val="0"/>
              <w:rPr>
                <w:rFonts w:ascii="Arial" w:hAnsi="Arial" w:cs="Arial"/>
              </w:rPr>
            </w:pPr>
            <w:r w:rsidRPr="00570839">
              <w:rPr>
                <w:rFonts w:ascii="Arial" w:hAnsi="Arial" w:cs="Arial"/>
              </w:rPr>
              <w:t>Sampling tools and equipment may include personal protective equipment, sampling frames, sampling tubes, weighted sample bottles, variety of sterile containers, preservatives, automatic samplers, timers, refrigerated samples, composite and discrete samplers.</w:t>
            </w:r>
          </w:p>
        </w:tc>
      </w:tr>
    </w:tbl>
    <w:p w:rsidR="000C574E" w:rsidRPr="00004A5A" w:rsidRDefault="000C574E" w:rsidP="00004A5A">
      <w:pPr>
        <w:rPr>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0C574E" w:rsidRPr="0041165D" w:rsidTr="00004A5A">
        <w:trPr>
          <w:trHeight w:val="85"/>
        </w:trPr>
        <w:tc>
          <w:tcPr>
            <w:tcW w:w="918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0C574E" w:rsidRPr="0041165D" w:rsidRDefault="000C574E" w:rsidP="00004A5A">
            <w:pPr>
              <w:autoSpaceDE w:val="0"/>
              <w:autoSpaceDN w:val="0"/>
              <w:adjustRightInd w:val="0"/>
              <w:rPr>
                <w:rFonts w:ascii="Arial" w:hAnsi="Arial" w:cs="Arial"/>
              </w:rPr>
            </w:pPr>
            <w:r w:rsidRPr="0041165D">
              <w:rPr>
                <w:rFonts w:ascii="Arial" w:hAnsi="Arial" w:cs="Arial"/>
                <w:b/>
                <w:bCs/>
              </w:rPr>
              <w:t>Evidence Guide</w:t>
            </w:r>
          </w:p>
        </w:tc>
      </w:tr>
      <w:tr w:rsidR="00CE5828" w:rsidRPr="0041165D" w:rsidTr="00004A5A">
        <w:trPr>
          <w:trHeight w:val="288"/>
        </w:trPr>
        <w:tc>
          <w:tcPr>
            <w:tcW w:w="2250" w:type="dxa"/>
            <w:tcBorders>
              <w:top w:val="single" w:sz="4" w:space="0" w:color="auto"/>
              <w:left w:val="single" w:sz="4" w:space="0" w:color="auto"/>
              <w:bottom w:val="single" w:sz="4" w:space="0" w:color="auto"/>
              <w:right w:val="single" w:sz="4" w:space="0" w:color="auto"/>
            </w:tcBorders>
            <w:hideMark/>
          </w:tcPr>
          <w:p w:rsidR="00CE5828" w:rsidRPr="00570839" w:rsidRDefault="00CE5828" w:rsidP="00004A5A">
            <w:pPr>
              <w:pStyle w:val="BodyText1"/>
              <w:spacing w:after="0"/>
              <w:rPr>
                <w:sz w:val="24"/>
                <w:szCs w:val="24"/>
              </w:rPr>
            </w:pPr>
            <w:r w:rsidRPr="00570839">
              <w:rPr>
                <w:sz w:val="24"/>
                <w:szCs w:val="24"/>
              </w:rPr>
              <w:t>Critical Aspects of Competence</w:t>
            </w:r>
          </w:p>
        </w:tc>
        <w:tc>
          <w:tcPr>
            <w:tcW w:w="6930" w:type="dxa"/>
            <w:tcBorders>
              <w:top w:val="single" w:sz="4" w:space="0" w:color="auto"/>
              <w:left w:val="single" w:sz="4" w:space="0" w:color="auto"/>
              <w:bottom w:val="single" w:sz="4" w:space="0" w:color="auto"/>
              <w:right w:val="single" w:sz="4" w:space="0" w:color="auto"/>
            </w:tcBorders>
            <w:hideMark/>
          </w:tcPr>
          <w:p w:rsidR="00CE5828" w:rsidRPr="00570839" w:rsidRDefault="00CE5828" w:rsidP="00004A5A">
            <w:pPr>
              <w:pStyle w:val="BodyText"/>
              <w:spacing w:after="0"/>
              <w:rPr>
                <w:rFonts w:ascii="Arial" w:hAnsi="Arial" w:cs="Arial"/>
              </w:rPr>
            </w:pPr>
            <w:r w:rsidRPr="00570839">
              <w:rPr>
                <w:rFonts w:ascii="Arial" w:hAnsi="Arial" w:cs="Arial"/>
              </w:rPr>
              <w:t>must include evidence of the ability to:</w:t>
            </w:r>
          </w:p>
          <w:p w:rsidR="00CE5828" w:rsidRPr="005F58DD" w:rsidRDefault="00CE5828" w:rsidP="00714B36">
            <w:pPr>
              <w:pStyle w:val="ListBullet"/>
              <w:numPr>
                <w:ilvl w:val="0"/>
                <w:numId w:val="9"/>
              </w:numPr>
              <w:spacing w:before="0" w:after="0"/>
              <w:ind w:left="357" w:hanging="357"/>
              <w:contextualSpacing w:val="0"/>
              <w:rPr>
                <w:rFonts w:ascii="Arial" w:hAnsi="Arial" w:cs="Arial"/>
                <w:szCs w:val="24"/>
              </w:rPr>
            </w:pPr>
            <w:r w:rsidRPr="005F58DD">
              <w:rPr>
                <w:rFonts w:ascii="Arial" w:hAnsi="Arial" w:cs="Arial"/>
                <w:szCs w:val="24"/>
              </w:rPr>
              <w:t>establish an appropriate sample size,</w:t>
            </w:r>
          </w:p>
          <w:p w:rsidR="00CE5828" w:rsidRPr="00570839" w:rsidRDefault="00CE5828" w:rsidP="00714B36">
            <w:pPr>
              <w:pStyle w:val="ListBullet"/>
              <w:numPr>
                <w:ilvl w:val="0"/>
                <w:numId w:val="9"/>
              </w:numPr>
              <w:spacing w:before="0" w:after="0"/>
              <w:ind w:left="357" w:hanging="357"/>
              <w:contextualSpacing w:val="0"/>
              <w:rPr>
                <w:rFonts w:ascii="Arial" w:hAnsi="Arial" w:cs="Arial"/>
                <w:szCs w:val="24"/>
              </w:rPr>
            </w:pPr>
            <w:proofErr w:type="gramStart"/>
            <w:r w:rsidRPr="00570839">
              <w:rPr>
                <w:rFonts w:ascii="Arial" w:hAnsi="Arial" w:cs="Arial"/>
                <w:szCs w:val="24"/>
              </w:rPr>
              <w:t>interpret</w:t>
            </w:r>
            <w:proofErr w:type="gramEnd"/>
            <w:r w:rsidRPr="00570839">
              <w:rPr>
                <w:rFonts w:ascii="Arial" w:hAnsi="Arial" w:cs="Arial"/>
                <w:szCs w:val="24"/>
              </w:rPr>
              <w:t xml:space="preserve"> sampling tables and </w:t>
            </w:r>
            <w:r w:rsidR="002F3746" w:rsidRPr="00570839">
              <w:rPr>
                <w:rFonts w:ascii="Arial" w:hAnsi="Arial" w:cs="Arial"/>
                <w:szCs w:val="24"/>
              </w:rPr>
              <w:t>analyze</w:t>
            </w:r>
            <w:r w:rsidRPr="00570839">
              <w:rPr>
                <w:rFonts w:ascii="Arial" w:hAnsi="Arial" w:cs="Arial"/>
                <w:szCs w:val="24"/>
              </w:rPr>
              <w:t xml:space="preserve"> the results of sampling.</w:t>
            </w:r>
          </w:p>
        </w:tc>
      </w:tr>
      <w:tr w:rsidR="00CE5828" w:rsidRPr="0041165D" w:rsidTr="00004A5A">
        <w:trPr>
          <w:trHeight w:val="288"/>
        </w:trPr>
        <w:tc>
          <w:tcPr>
            <w:tcW w:w="2250" w:type="dxa"/>
            <w:tcBorders>
              <w:top w:val="single" w:sz="4" w:space="0" w:color="auto"/>
              <w:left w:val="single" w:sz="4" w:space="0" w:color="auto"/>
              <w:bottom w:val="single" w:sz="4" w:space="0" w:color="auto"/>
              <w:right w:val="single" w:sz="4" w:space="0" w:color="auto"/>
            </w:tcBorders>
            <w:hideMark/>
          </w:tcPr>
          <w:p w:rsidR="00CE5828" w:rsidRPr="00570839" w:rsidRDefault="00CE5828" w:rsidP="00004A5A">
            <w:pPr>
              <w:rPr>
                <w:rFonts w:ascii="Arial" w:hAnsi="Arial" w:cs="Arial"/>
              </w:rPr>
            </w:pPr>
            <w:r w:rsidRPr="00570839">
              <w:rPr>
                <w:rFonts w:ascii="Arial" w:hAnsi="Arial" w:cs="Arial"/>
              </w:rPr>
              <w:t>Underpinning Knowledge and Attitudes</w:t>
            </w:r>
          </w:p>
          <w:p w:rsidR="00CE5828" w:rsidRPr="00570839" w:rsidRDefault="00CE5828" w:rsidP="00004A5A">
            <w:pPr>
              <w:rPr>
                <w:rFonts w:ascii="Arial" w:hAnsi="Arial" w:cs="Arial"/>
              </w:rPr>
            </w:pPr>
          </w:p>
        </w:tc>
        <w:tc>
          <w:tcPr>
            <w:tcW w:w="6930" w:type="dxa"/>
            <w:tcBorders>
              <w:top w:val="single" w:sz="4" w:space="0" w:color="auto"/>
              <w:left w:val="single" w:sz="4" w:space="0" w:color="auto"/>
              <w:bottom w:val="single" w:sz="4" w:space="0" w:color="auto"/>
              <w:right w:val="single" w:sz="4" w:space="0" w:color="auto"/>
            </w:tcBorders>
            <w:hideMark/>
          </w:tcPr>
          <w:p w:rsidR="00CE5828" w:rsidRPr="00570839" w:rsidRDefault="00CE5828" w:rsidP="00004A5A">
            <w:pPr>
              <w:pStyle w:val="BodyText"/>
              <w:spacing w:after="0"/>
              <w:rPr>
                <w:rFonts w:ascii="Arial" w:hAnsi="Arial" w:cs="Arial"/>
              </w:rPr>
            </w:pPr>
            <w:r w:rsidRPr="00570839">
              <w:rPr>
                <w:rFonts w:ascii="Arial" w:hAnsi="Arial" w:cs="Arial"/>
              </w:rPr>
              <w:t>Competency includes the ability to apply and explain:</w:t>
            </w:r>
          </w:p>
          <w:p w:rsidR="00CE5828" w:rsidRPr="00570839" w:rsidRDefault="00CE5828"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acceptable Quality Limits</w:t>
            </w:r>
          </w:p>
          <w:p w:rsidR="00CE5828" w:rsidRPr="00570839" w:rsidRDefault="00CE5828"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operating Characteristics Curve</w:t>
            </w:r>
            <w:r w:rsidRPr="00570839">
              <w:rPr>
                <w:rFonts w:ascii="Arial" w:hAnsi="Arial" w:cs="Arial"/>
                <w:szCs w:val="24"/>
              </w:rPr>
              <w:tab/>
            </w:r>
          </w:p>
          <w:p w:rsidR="00CE5828" w:rsidRPr="00570839" w:rsidRDefault="00CE5828"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single, double, sequential and multiple sampling plans</w:t>
            </w:r>
          </w:p>
          <w:p w:rsidR="00CE5828" w:rsidRPr="00570839" w:rsidRDefault="00CE5828"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sampling tables</w:t>
            </w:r>
          </w:p>
        </w:tc>
      </w:tr>
      <w:tr w:rsidR="00CE5828" w:rsidRPr="0041165D" w:rsidTr="00004A5A">
        <w:trPr>
          <w:trHeight w:val="288"/>
        </w:trPr>
        <w:tc>
          <w:tcPr>
            <w:tcW w:w="2250" w:type="dxa"/>
            <w:tcBorders>
              <w:top w:val="single" w:sz="4" w:space="0" w:color="auto"/>
              <w:left w:val="single" w:sz="4" w:space="0" w:color="auto"/>
              <w:bottom w:val="single" w:sz="4" w:space="0" w:color="auto"/>
              <w:right w:val="single" w:sz="4" w:space="0" w:color="auto"/>
            </w:tcBorders>
            <w:hideMark/>
          </w:tcPr>
          <w:p w:rsidR="00CE5828" w:rsidRPr="00570839" w:rsidRDefault="00CE5828" w:rsidP="00004A5A">
            <w:pPr>
              <w:rPr>
                <w:rFonts w:ascii="Arial" w:hAnsi="Arial" w:cs="Arial"/>
              </w:rPr>
            </w:pPr>
            <w:r w:rsidRPr="00570839">
              <w:rPr>
                <w:rFonts w:ascii="Arial" w:hAnsi="Arial" w:cs="Arial"/>
              </w:rPr>
              <w:t>Underpinning Skills</w:t>
            </w:r>
          </w:p>
          <w:p w:rsidR="00CE5828" w:rsidRPr="00570839" w:rsidRDefault="00CE5828" w:rsidP="00004A5A">
            <w:pPr>
              <w:rPr>
                <w:rFonts w:ascii="Arial" w:hAnsi="Arial" w:cs="Arial"/>
              </w:rPr>
            </w:pPr>
          </w:p>
          <w:p w:rsidR="00CE5828" w:rsidRPr="00570839" w:rsidRDefault="00CE5828" w:rsidP="00004A5A">
            <w:pPr>
              <w:rPr>
                <w:rFonts w:ascii="Arial" w:hAnsi="Arial" w:cs="Arial"/>
              </w:rPr>
            </w:pPr>
          </w:p>
        </w:tc>
        <w:tc>
          <w:tcPr>
            <w:tcW w:w="6930" w:type="dxa"/>
            <w:tcBorders>
              <w:top w:val="single" w:sz="4" w:space="0" w:color="auto"/>
              <w:left w:val="single" w:sz="4" w:space="0" w:color="auto"/>
              <w:bottom w:val="single" w:sz="4" w:space="0" w:color="auto"/>
              <w:right w:val="single" w:sz="4" w:space="0" w:color="auto"/>
            </w:tcBorders>
            <w:hideMark/>
          </w:tcPr>
          <w:p w:rsidR="00CE5828" w:rsidRPr="00570839" w:rsidRDefault="00CE5828" w:rsidP="00004A5A">
            <w:pPr>
              <w:autoSpaceDE w:val="0"/>
              <w:autoSpaceDN w:val="0"/>
              <w:adjustRightInd w:val="0"/>
              <w:rPr>
                <w:rFonts w:ascii="Arial" w:hAnsi="Arial" w:cs="Arial"/>
              </w:rPr>
            </w:pPr>
            <w:r w:rsidRPr="00570839">
              <w:rPr>
                <w:rFonts w:ascii="Arial" w:hAnsi="Arial" w:cs="Arial"/>
              </w:rPr>
              <w:t>Demonstrates skills to:</w:t>
            </w:r>
          </w:p>
          <w:p w:rsidR="00CE5828" w:rsidRPr="00570839" w:rsidRDefault="00CE5828" w:rsidP="00714B36">
            <w:pPr>
              <w:pStyle w:val="ListBullet"/>
              <w:numPr>
                <w:ilvl w:val="0"/>
                <w:numId w:val="9"/>
              </w:numPr>
              <w:spacing w:before="0" w:after="0"/>
              <w:ind w:left="357" w:hanging="357"/>
              <w:contextualSpacing w:val="0"/>
              <w:rPr>
                <w:rFonts w:ascii="Arial" w:hAnsi="Arial" w:cs="Arial"/>
                <w:szCs w:val="24"/>
              </w:rPr>
            </w:pPr>
            <w:proofErr w:type="gramStart"/>
            <w:r w:rsidRPr="00570839">
              <w:rPr>
                <w:rFonts w:ascii="Arial" w:hAnsi="Arial" w:cs="Arial"/>
                <w:szCs w:val="24"/>
              </w:rPr>
              <w:t>establish</w:t>
            </w:r>
            <w:proofErr w:type="gramEnd"/>
            <w:r w:rsidRPr="00570839">
              <w:rPr>
                <w:rFonts w:ascii="Arial" w:hAnsi="Arial" w:cs="Arial"/>
                <w:szCs w:val="24"/>
              </w:rPr>
              <w:t xml:space="preserve"> the basis of selection of an appropriate sample size.</w:t>
            </w:r>
          </w:p>
          <w:p w:rsidR="00CE5828" w:rsidRPr="00570839" w:rsidRDefault="00CE5828" w:rsidP="00714B36">
            <w:pPr>
              <w:pStyle w:val="ListBullet"/>
              <w:numPr>
                <w:ilvl w:val="0"/>
                <w:numId w:val="9"/>
              </w:numPr>
              <w:spacing w:before="0" w:after="0"/>
              <w:ind w:left="357" w:hanging="357"/>
              <w:contextualSpacing w:val="0"/>
              <w:rPr>
                <w:rFonts w:ascii="Arial" w:hAnsi="Arial" w:cs="Arial"/>
                <w:szCs w:val="24"/>
              </w:rPr>
            </w:pPr>
            <w:proofErr w:type="gramStart"/>
            <w:r w:rsidRPr="00570839">
              <w:rPr>
                <w:rFonts w:ascii="Arial" w:hAnsi="Arial" w:cs="Arial"/>
                <w:szCs w:val="24"/>
              </w:rPr>
              <w:t>identify</w:t>
            </w:r>
            <w:proofErr w:type="gramEnd"/>
            <w:r w:rsidRPr="00570839">
              <w:rPr>
                <w:rFonts w:ascii="Arial" w:hAnsi="Arial" w:cs="Arial"/>
                <w:szCs w:val="24"/>
              </w:rPr>
              <w:t xml:space="preserve"> the Acceptable Quality Level (AQL) and the Operating Characteristic (OC) Curve.</w:t>
            </w:r>
          </w:p>
          <w:p w:rsidR="00CE5828" w:rsidRPr="00570839" w:rsidRDefault="00CE5828" w:rsidP="00714B36">
            <w:pPr>
              <w:pStyle w:val="ListBullet"/>
              <w:numPr>
                <w:ilvl w:val="0"/>
                <w:numId w:val="9"/>
              </w:numPr>
              <w:spacing w:before="0" w:after="0"/>
              <w:ind w:left="357" w:hanging="357"/>
              <w:contextualSpacing w:val="0"/>
              <w:rPr>
                <w:rFonts w:ascii="Arial" w:hAnsi="Arial" w:cs="Arial"/>
                <w:szCs w:val="24"/>
              </w:rPr>
            </w:pPr>
            <w:proofErr w:type="gramStart"/>
            <w:r w:rsidRPr="00570839">
              <w:rPr>
                <w:rFonts w:ascii="Arial" w:hAnsi="Arial" w:cs="Arial"/>
                <w:szCs w:val="24"/>
              </w:rPr>
              <w:t>assess</w:t>
            </w:r>
            <w:proofErr w:type="gramEnd"/>
            <w:r w:rsidRPr="00570839">
              <w:rPr>
                <w:rFonts w:ascii="Arial" w:hAnsi="Arial" w:cs="Arial"/>
                <w:szCs w:val="24"/>
              </w:rPr>
              <w:t xml:space="preserve"> single and double sampling and their uses in the food manufacturing industry.</w:t>
            </w:r>
          </w:p>
          <w:p w:rsidR="00CE5828" w:rsidRPr="00570839" w:rsidRDefault="00CE5828" w:rsidP="00714B36">
            <w:pPr>
              <w:pStyle w:val="ListBullet"/>
              <w:numPr>
                <w:ilvl w:val="0"/>
                <w:numId w:val="9"/>
              </w:numPr>
              <w:spacing w:before="0" w:after="0"/>
              <w:ind w:left="357" w:hanging="357"/>
              <w:contextualSpacing w:val="0"/>
              <w:rPr>
                <w:rFonts w:ascii="Arial" w:hAnsi="Arial" w:cs="Arial"/>
                <w:szCs w:val="24"/>
              </w:rPr>
            </w:pPr>
            <w:r w:rsidRPr="00570839">
              <w:rPr>
                <w:rFonts w:ascii="Arial" w:hAnsi="Arial" w:cs="Arial"/>
                <w:szCs w:val="24"/>
              </w:rPr>
              <w:t>interpret, apply and evaluate a sampling plan</w:t>
            </w:r>
          </w:p>
        </w:tc>
      </w:tr>
      <w:tr w:rsidR="00CE5828" w:rsidRPr="0041165D" w:rsidTr="00004A5A">
        <w:trPr>
          <w:trHeight w:val="288"/>
        </w:trPr>
        <w:tc>
          <w:tcPr>
            <w:tcW w:w="2250" w:type="dxa"/>
            <w:tcBorders>
              <w:top w:val="single" w:sz="4" w:space="0" w:color="auto"/>
              <w:left w:val="single" w:sz="4" w:space="0" w:color="auto"/>
              <w:bottom w:val="single" w:sz="4" w:space="0" w:color="auto"/>
              <w:right w:val="single" w:sz="4" w:space="0" w:color="auto"/>
            </w:tcBorders>
            <w:hideMark/>
          </w:tcPr>
          <w:p w:rsidR="00CE5828" w:rsidRPr="00035B54" w:rsidRDefault="00CE5828" w:rsidP="00004A5A">
            <w:pPr>
              <w:autoSpaceDE w:val="0"/>
              <w:autoSpaceDN w:val="0"/>
              <w:adjustRightInd w:val="0"/>
              <w:rPr>
                <w:rFonts w:ascii="Arial" w:hAnsi="Arial" w:cs="Arial"/>
                <w:lang w:eastAsia="de-DE"/>
              </w:rPr>
            </w:pPr>
            <w:r w:rsidRPr="00035B54">
              <w:rPr>
                <w:rFonts w:ascii="Arial" w:hAnsi="Arial" w:cs="Arial"/>
                <w:lang w:eastAsia="de-DE"/>
              </w:rPr>
              <w:t>Resources Implication</w:t>
            </w:r>
          </w:p>
        </w:tc>
        <w:tc>
          <w:tcPr>
            <w:tcW w:w="6930" w:type="dxa"/>
            <w:tcBorders>
              <w:top w:val="single" w:sz="4" w:space="0" w:color="auto"/>
              <w:left w:val="single" w:sz="4" w:space="0" w:color="auto"/>
              <w:bottom w:val="single" w:sz="4" w:space="0" w:color="auto"/>
              <w:right w:val="single" w:sz="4" w:space="0" w:color="auto"/>
            </w:tcBorders>
            <w:hideMark/>
          </w:tcPr>
          <w:p w:rsidR="00CE5828" w:rsidRPr="00035B54" w:rsidRDefault="00CE5828" w:rsidP="00004A5A">
            <w:pPr>
              <w:autoSpaceDE w:val="0"/>
              <w:autoSpaceDN w:val="0"/>
              <w:adjustRightInd w:val="0"/>
              <w:rPr>
                <w:rFonts w:ascii="Arial" w:hAnsi="Arial" w:cs="Arial"/>
                <w:color w:val="000000"/>
              </w:rPr>
            </w:pPr>
            <w:r w:rsidRPr="00035B54">
              <w:rPr>
                <w:rFonts w:ascii="Arial" w:hAnsi="Arial" w:cs="Arial"/>
                <w:color w:val="000000"/>
              </w:rPr>
              <w:t>Access is required to real or appropriately simulated situations, including work areas, materials and equipment, and to information on workplace practices and OHS practices.</w:t>
            </w:r>
          </w:p>
        </w:tc>
      </w:tr>
      <w:tr w:rsidR="00CE5828" w:rsidRPr="0041165D" w:rsidTr="00004A5A">
        <w:trPr>
          <w:trHeight w:val="288"/>
        </w:trPr>
        <w:tc>
          <w:tcPr>
            <w:tcW w:w="2250" w:type="dxa"/>
            <w:tcBorders>
              <w:top w:val="single" w:sz="4" w:space="0" w:color="auto"/>
              <w:left w:val="single" w:sz="4" w:space="0" w:color="auto"/>
              <w:bottom w:val="single" w:sz="4" w:space="0" w:color="auto"/>
              <w:right w:val="single" w:sz="4" w:space="0" w:color="auto"/>
            </w:tcBorders>
            <w:hideMark/>
          </w:tcPr>
          <w:p w:rsidR="00CE5828" w:rsidRPr="00035B54" w:rsidRDefault="00CE5828" w:rsidP="00004A5A">
            <w:pPr>
              <w:rPr>
                <w:rFonts w:ascii="Arial" w:hAnsi="Arial" w:cs="Arial"/>
              </w:rPr>
            </w:pPr>
            <w:r w:rsidRPr="00035B54">
              <w:rPr>
                <w:rFonts w:ascii="Arial" w:hAnsi="Arial" w:cs="Arial"/>
              </w:rPr>
              <w:t>Methods of Assessment</w:t>
            </w:r>
          </w:p>
        </w:tc>
        <w:tc>
          <w:tcPr>
            <w:tcW w:w="6930" w:type="dxa"/>
            <w:tcBorders>
              <w:top w:val="single" w:sz="4" w:space="0" w:color="auto"/>
              <w:left w:val="single" w:sz="4" w:space="0" w:color="auto"/>
              <w:bottom w:val="single" w:sz="4" w:space="0" w:color="auto"/>
              <w:right w:val="single" w:sz="4" w:space="0" w:color="auto"/>
            </w:tcBorders>
            <w:hideMark/>
          </w:tcPr>
          <w:p w:rsidR="00CE5828" w:rsidRPr="00035B54" w:rsidRDefault="00CE5828" w:rsidP="00004A5A">
            <w:pPr>
              <w:autoSpaceDE w:val="0"/>
              <w:autoSpaceDN w:val="0"/>
              <w:adjustRightInd w:val="0"/>
              <w:rPr>
                <w:rFonts w:ascii="Arial" w:hAnsi="Arial" w:cs="Arial"/>
                <w:color w:val="000000"/>
              </w:rPr>
            </w:pPr>
            <w:r w:rsidRPr="00035B54">
              <w:rPr>
                <w:rFonts w:ascii="Arial" w:hAnsi="Arial" w:cs="Arial"/>
                <w:color w:val="000000"/>
              </w:rPr>
              <w:t>Competence may be assessed through:</w:t>
            </w:r>
          </w:p>
          <w:p w:rsidR="00CE5828" w:rsidRPr="00035B54" w:rsidRDefault="00CE5828" w:rsidP="00714B36">
            <w:pPr>
              <w:pStyle w:val="ListBullet"/>
              <w:numPr>
                <w:ilvl w:val="0"/>
                <w:numId w:val="9"/>
              </w:numPr>
              <w:spacing w:before="0" w:after="0"/>
              <w:ind w:left="357" w:hanging="357"/>
              <w:contextualSpacing w:val="0"/>
              <w:rPr>
                <w:rFonts w:ascii="Arial" w:hAnsi="Arial" w:cs="Arial"/>
                <w:szCs w:val="24"/>
              </w:rPr>
            </w:pPr>
            <w:r w:rsidRPr="00035B54">
              <w:rPr>
                <w:rFonts w:ascii="Arial" w:hAnsi="Arial" w:cs="Arial"/>
                <w:szCs w:val="24"/>
              </w:rPr>
              <w:t>Interview / Written Test</w:t>
            </w:r>
          </w:p>
          <w:p w:rsidR="00CE5828" w:rsidRPr="00035B54" w:rsidRDefault="00CE5828" w:rsidP="00714B36">
            <w:pPr>
              <w:pStyle w:val="ListBullet"/>
              <w:numPr>
                <w:ilvl w:val="0"/>
                <w:numId w:val="9"/>
              </w:numPr>
              <w:spacing w:before="0" w:after="0"/>
              <w:ind w:left="357" w:hanging="357"/>
              <w:contextualSpacing w:val="0"/>
              <w:rPr>
                <w:rFonts w:ascii="Arial" w:hAnsi="Arial" w:cs="Arial"/>
                <w:color w:val="000000"/>
                <w:szCs w:val="24"/>
              </w:rPr>
            </w:pPr>
            <w:r w:rsidRPr="00035B54">
              <w:rPr>
                <w:rFonts w:ascii="Arial" w:hAnsi="Arial" w:cs="Arial"/>
                <w:szCs w:val="24"/>
              </w:rPr>
              <w:t>Observation / Demonstration</w:t>
            </w:r>
            <w:r w:rsidRPr="0062346D">
              <w:rPr>
                <w:rFonts w:ascii="Arial" w:hAnsi="Arial" w:cs="Arial"/>
                <w:szCs w:val="24"/>
              </w:rPr>
              <w:t xml:space="preserve"> with Oral Questioning</w:t>
            </w:r>
          </w:p>
        </w:tc>
      </w:tr>
      <w:tr w:rsidR="00CE5828" w:rsidRPr="0041165D" w:rsidTr="00004A5A">
        <w:trPr>
          <w:trHeight w:val="288"/>
        </w:trPr>
        <w:tc>
          <w:tcPr>
            <w:tcW w:w="2250" w:type="dxa"/>
            <w:tcBorders>
              <w:top w:val="single" w:sz="4" w:space="0" w:color="auto"/>
              <w:left w:val="single" w:sz="4" w:space="0" w:color="auto"/>
              <w:bottom w:val="single" w:sz="4" w:space="0" w:color="auto"/>
              <w:right w:val="single" w:sz="4" w:space="0" w:color="auto"/>
            </w:tcBorders>
            <w:hideMark/>
          </w:tcPr>
          <w:p w:rsidR="00CE5828" w:rsidRPr="00035B54" w:rsidRDefault="00CE5828" w:rsidP="00004A5A">
            <w:pPr>
              <w:tabs>
                <w:tab w:val="left" w:pos="1080"/>
                <w:tab w:val="left" w:pos="3510"/>
              </w:tabs>
              <w:rPr>
                <w:rFonts w:ascii="Arial" w:hAnsi="Arial" w:cs="Arial"/>
              </w:rPr>
            </w:pPr>
            <w:r w:rsidRPr="00035B54">
              <w:rPr>
                <w:rFonts w:ascii="Arial" w:hAnsi="Arial" w:cs="Arial"/>
              </w:rPr>
              <w:t>Context of Assessment</w:t>
            </w:r>
          </w:p>
        </w:tc>
        <w:tc>
          <w:tcPr>
            <w:tcW w:w="6930" w:type="dxa"/>
            <w:tcBorders>
              <w:top w:val="single" w:sz="4" w:space="0" w:color="auto"/>
              <w:left w:val="single" w:sz="4" w:space="0" w:color="auto"/>
              <w:bottom w:val="single" w:sz="4" w:space="0" w:color="auto"/>
              <w:right w:val="single" w:sz="4" w:space="0" w:color="auto"/>
            </w:tcBorders>
            <w:hideMark/>
          </w:tcPr>
          <w:p w:rsidR="00CE5828" w:rsidRPr="00035B54" w:rsidRDefault="00CE5828" w:rsidP="00004A5A">
            <w:pPr>
              <w:autoSpaceDE w:val="0"/>
              <w:autoSpaceDN w:val="0"/>
              <w:adjustRightInd w:val="0"/>
              <w:rPr>
                <w:rFonts w:ascii="Arial" w:hAnsi="Arial" w:cs="Arial"/>
                <w:color w:val="000000"/>
              </w:rPr>
            </w:pPr>
            <w:r w:rsidRPr="00035B54">
              <w:rPr>
                <w:rFonts w:ascii="Arial" w:hAnsi="Arial" w:cs="Arial"/>
                <w:color w:val="000000"/>
              </w:rPr>
              <w:t>Competence may be assessed in the work place or in a simulated work place setting.</w:t>
            </w:r>
          </w:p>
        </w:tc>
      </w:tr>
    </w:tbl>
    <w:p w:rsidR="002F3746" w:rsidRDefault="002F3746"/>
    <w:p w:rsidR="00004A5A" w:rsidRDefault="00004A5A">
      <w:r>
        <w:br w:type="page"/>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0C574E" w:rsidRPr="0041165D" w:rsidTr="0021703D">
        <w:trPr>
          <w:trHeight w:val="85"/>
        </w:trPr>
        <w:tc>
          <w:tcPr>
            <w:tcW w:w="918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0C574E" w:rsidRPr="0041165D" w:rsidRDefault="000C574E" w:rsidP="0021703D">
            <w:pPr>
              <w:autoSpaceDE w:val="0"/>
              <w:autoSpaceDN w:val="0"/>
              <w:adjustRightInd w:val="0"/>
              <w:ind w:left="2772" w:hanging="2772"/>
              <w:rPr>
                <w:rFonts w:ascii="Arial" w:hAnsi="Arial" w:cs="Arial"/>
                <w:b/>
                <w:bCs/>
              </w:rPr>
            </w:pPr>
            <w:r w:rsidRPr="0041165D">
              <w:rPr>
                <w:rFonts w:ascii="Arial" w:hAnsi="Arial" w:cs="Arial"/>
                <w:b/>
              </w:rPr>
              <w:lastRenderedPageBreak/>
              <w:br w:type="page"/>
            </w:r>
            <w:r w:rsidR="00D73545">
              <w:rPr>
                <w:rFonts w:ascii="Arial" w:hAnsi="Arial" w:cs="Arial"/>
                <w:b/>
                <w:bCs/>
              </w:rPr>
              <w:t>Occupational Standard: Agro-food Processing Management Level V</w:t>
            </w:r>
          </w:p>
        </w:tc>
      </w:tr>
      <w:tr w:rsidR="00D73545" w:rsidRPr="0041165D" w:rsidTr="005A6B76">
        <w:trPr>
          <w:trHeight w:val="35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73545" w:rsidRPr="00C50E13" w:rsidRDefault="00D73545" w:rsidP="0021703D">
            <w:pPr>
              <w:rPr>
                <w:rFonts w:ascii="Arial" w:hAnsi="Arial" w:cs="Arial"/>
                <w:b/>
              </w:rPr>
            </w:pPr>
            <w:r w:rsidRPr="00C50E13">
              <w:rPr>
                <w:rFonts w:ascii="Arial" w:hAnsi="Arial" w:cs="Arial"/>
                <w:b/>
                <w:bCs/>
              </w:rPr>
              <w:t xml:space="preserve">Unit Title </w:t>
            </w:r>
          </w:p>
        </w:tc>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73545" w:rsidRPr="002A2400" w:rsidRDefault="00D73545" w:rsidP="0021703D">
            <w:pPr>
              <w:pStyle w:val="BodyText"/>
              <w:spacing w:after="0"/>
              <w:ind w:left="-90"/>
              <w:rPr>
                <w:rFonts w:ascii="Arial" w:hAnsi="Arial" w:cs="Arial"/>
                <w:b/>
                <w:lang w:val="en-NZ"/>
              </w:rPr>
            </w:pPr>
            <w:r w:rsidRPr="002A2400">
              <w:rPr>
                <w:rFonts w:ascii="Arial" w:hAnsi="Arial" w:cs="Arial"/>
                <w:b/>
              </w:rPr>
              <w:t>Manage Environmental Impacts of Food Processing Operations</w:t>
            </w:r>
          </w:p>
        </w:tc>
      </w:tr>
      <w:tr w:rsidR="00D73545" w:rsidRPr="0041165D" w:rsidTr="0021703D">
        <w:trPr>
          <w:trHeight w:val="85"/>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73545" w:rsidRPr="00C50E13" w:rsidRDefault="00D73545" w:rsidP="0021703D">
            <w:pPr>
              <w:rPr>
                <w:rFonts w:ascii="Arial" w:hAnsi="Arial" w:cs="Arial"/>
                <w:b/>
              </w:rPr>
            </w:pPr>
            <w:r w:rsidRPr="00C50E13">
              <w:rPr>
                <w:rFonts w:ascii="Arial" w:hAnsi="Arial" w:cs="Arial"/>
                <w:b/>
                <w:bCs/>
              </w:rPr>
              <w:t>Unit Code</w:t>
            </w:r>
          </w:p>
        </w:tc>
        <w:bookmarkStart w:id="27" w:name="INDFPM5110613"/>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73545" w:rsidRPr="00C50E13" w:rsidRDefault="008D3915" w:rsidP="0021703D">
            <w:pPr>
              <w:pStyle w:val="Default"/>
              <w:rPr>
                <w:rFonts w:ascii="Arial" w:hAnsi="Arial" w:cs="Arial"/>
              </w:rPr>
            </w:pPr>
            <w:r w:rsidRPr="00C50E13">
              <w:rPr>
                <w:rFonts w:ascii="Arial" w:hAnsi="Arial" w:cs="Arial"/>
                <w:b/>
                <w:color w:val="1F497D"/>
              </w:rPr>
              <w:fldChar w:fldCharType="begin"/>
            </w:r>
            <w:r w:rsidR="00D73545" w:rsidRPr="00C50E13">
              <w:rPr>
                <w:rFonts w:ascii="Arial" w:hAnsi="Arial" w:cs="Arial"/>
                <w:b/>
                <w:color w:val="1F497D"/>
              </w:rPr>
              <w:instrText xml:space="preserve"> HYPERLINK  \l "INDFPM511" </w:instrText>
            </w:r>
            <w:r w:rsidRPr="00C50E13">
              <w:rPr>
                <w:rFonts w:ascii="Arial" w:hAnsi="Arial" w:cs="Arial"/>
                <w:b/>
                <w:color w:val="1F497D"/>
              </w:rPr>
              <w:fldChar w:fldCharType="separate"/>
            </w:r>
            <w:r w:rsidR="00D73545" w:rsidRPr="00C50E13">
              <w:rPr>
                <w:rStyle w:val="Hyperlink"/>
                <w:rFonts w:ascii="Arial" w:hAnsi="Arial" w:cs="Arial"/>
                <w:b/>
              </w:rPr>
              <w:t>IND FPM5 11 0613</w:t>
            </w:r>
            <w:r w:rsidRPr="00C50E13">
              <w:rPr>
                <w:rFonts w:ascii="Arial" w:hAnsi="Arial" w:cs="Arial"/>
                <w:b/>
                <w:color w:val="1F497D"/>
              </w:rPr>
              <w:fldChar w:fldCharType="end"/>
            </w:r>
            <w:r w:rsidR="00D73545" w:rsidRPr="00C50E13">
              <w:rPr>
                <w:rFonts w:ascii="Arial" w:hAnsi="Arial" w:cs="Arial"/>
              </w:rPr>
              <w:t xml:space="preserve"> </w:t>
            </w:r>
            <w:bookmarkEnd w:id="27"/>
          </w:p>
        </w:tc>
      </w:tr>
      <w:tr w:rsidR="00D73545" w:rsidRPr="0041165D" w:rsidTr="005A6B76">
        <w:trPr>
          <w:trHeight w:val="980"/>
        </w:trPr>
        <w:tc>
          <w:tcPr>
            <w:tcW w:w="2250" w:type="dxa"/>
            <w:tcBorders>
              <w:top w:val="single" w:sz="4" w:space="0" w:color="auto"/>
              <w:left w:val="single" w:sz="4" w:space="0" w:color="auto"/>
              <w:bottom w:val="single" w:sz="4" w:space="0" w:color="auto"/>
              <w:right w:val="single" w:sz="4" w:space="0" w:color="auto"/>
            </w:tcBorders>
            <w:hideMark/>
          </w:tcPr>
          <w:p w:rsidR="00D73545" w:rsidRPr="00C50E13" w:rsidRDefault="00D73545" w:rsidP="0021703D">
            <w:pPr>
              <w:rPr>
                <w:rFonts w:ascii="Arial" w:hAnsi="Arial" w:cs="Arial"/>
              </w:rPr>
            </w:pPr>
            <w:r w:rsidRPr="00C50E13">
              <w:rPr>
                <w:rFonts w:ascii="Arial" w:hAnsi="Arial" w:cs="Arial"/>
                <w:b/>
                <w:bCs/>
              </w:rPr>
              <w:t>Unit Descriptor</w:t>
            </w:r>
          </w:p>
        </w:tc>
        <w:tc>
          <w:tcPr>
            <w:tcW w:w="6930" w:type="dxa"/>
            <w:tcBorders>
              <w:top w:val="single" w:sz="4" w:space="0" w:color="auto"/>
              <w:left w:val="single" w:sz="4" w:space="0" w:color="auto"/>
              <w:bottom w:val="single" w:sz="4" w:space="0" w:color="auto"/>
              <w:right w:val="single" w:sz="4" w:space="0" w:color="auto"/>
            </w:tcBorders>
            <w:hideMark/>
          </w:tcPr>
          <w:p w:rsidR="00D73545" w:rsidRPr="00C50E13" w:rsidRDefault="00D73545" w:rsidP="006C360F">
            <w:pPr>
              <w:pStyle w:val="BodyText"/>
              <w:spacing w:after="0"/>
              <w:jc w:val="both"/>
              <w:rPr>
                <w:rFonts w:ascii="Arial" w:hAnsi="Arial" w:cs="Arial"/>
              </w:rPr>
            </w:pPr>
            <w:r w:rsidRPr="00C50E13">
              <w:rPr>
                <w:rFonts w:ascii="Arial" w:hAnsi="Arial" w:cs="Arial"/>
              </w:rPr>
              <w:t xml:space="preserve">This unit covers the skills and knowledge required to assess the potential impacts of enterprise operations on the environment and implement cost effective strategies. Management of environmental impact is a priority across all sectors of the industry and the industry has made a considerable investment in developing best practice systems for the management and minimization of environmental impact. The scope of the unit includes water quality, usage and waste, air quality, emissions, noise, odor, and the minimization and disposal of solid wastes. </w:t>
            </w:r>
          </w:p>
          <w:p w:rsidR="00D73545" w:rsidRPr="00C50E13" w:rsidRDefault="00D73545" w:rsidP="006C360F">
            <w:pPr>
              <w:pStyle w:val="BodyText"/>
              <w:spacing w:after="0"/>
              <w:jc w:val="both"/>
              <w:rPr>
                <w:rFonts w:ascii="Arial" w:hAnsi="Arial" w:cs="Arial"/>
              </w:rPr>
            </w:pPr>
            <w:r w:rsidRPr="00C50E13">
              <w:rPr>
                <w:rFonts w:ascii="Arial" w:hAnsi="Arial" w:cs="Arial"/>
              </w:rPr>
              <w:t>This unit is suitable for managers with responsibility for environment matters and for plant engineers, production managers, chiller managers, quality managers working in a meat industry context.</w:t>
            </w:r>
          </w:p>
          <w:p w:rsidR="00D73545" w:rsidRPr="00C50E13" w:rsidRDefault="00D73545" w:rsidP="006C360F">
            <w:pPr>
              <w:pStyle w:val="BodyText"/>
              <w:spacing w:after="0"/>
              <w:jc w:val="both"/>
              <w:rPr>
                <w:rFonts w:ascii="Arial" w:hAnsi="Arial" w:cs="Arial"/>
                <w:b/>
                <w:lang w:val="en-NZ"/>
              </w:rPr>
            </w:pPr>
            <w:r w:rsidRPr="00C50E13">
              <w:rPr>
                <w:rFonts w:ascii="Arial" w:hAnsi="Arial" w:cs="Arial"/>
              </w:rPr>
              <w:t>At this level individuals exercise considerable autonomy, responsibility and accountability within enterprise structures and are required to make primary contributions to the values, goals and operations of the enterprise.</w:t>
            </w:r>
          </w:p>
        </w:tc>
      </w:tr>
    </w:tbl>
    <w:p w:rsidR="000C574E" w:rsidRPr="005A6B76" w:rsidRDefault="000C574E" w:rsidP="005A6B76">
      <w:pPr>
        <w:rPr>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0C574E" w:rsidRPr="0041165D" w:rsidTr="005A6B76">
        <w:trPr>
          <w:trHeight w:val="85"/>
        </w:trPr>
        <w:tc>
          <w:tcPr>
            <w:tcW w:w="2250" w:type="dxa"/>
            <w:tcBorders>
              <w:top w:val="single" w:sz="4" w:space="0" w:color="auto"/>
              <w:left w:val="single" w:sz="4" w:space="0" w:color="auto"/>
              <w:bottom w:val="single" w:sz="4" w:space="0" w:color="auto"/>
              <w:right w:val="single" w:sz="4" w:space="0" w:color="auto"/>
            </w:tcBorders>
            <w:shd w:val="clear" w:color="auto" w:fill="D9D9D9"/>
            <w:hideMark/>
          </w:tcPr>
          <w:p w:rsidR="000C574E" w:rsidRPr="0041165D" w:rsidRDefault="000C574E" w:rsidP="005A6B76">
            <w:pPr>
              <w:rPr>
                <w:rFonts w:ascii="Arial" w:hAnsi="Arial" w:cs="Arial"/>
                <w:lang w:val="en-GB" w:eastAsia="de-DE"/>
              </w:rPr>
            </w:pPr>
            <w:r w:rsidRPr="0041165D">
              <w:rPr>
                <w:rFonts w:ascii="Arial" w:hAnsi="Arial" w:cs="Arial"/>
                <w:b/>
                <w:bCs/>
              </w:rPr>
              <w:t xml:space="preserve">Elements </w:t>
            </w:r>
          </w:p>
        </w:tc>
        <w:tc>
          <w:tcPr>
            <w:tcW w:w="6930" w:type="dxa"/>
            <w:tcBorders>
              <w:top w:val="single" w:sz="4" w:space="0" w:color="auto"/>
              <w:left w:val="single" w:sz="4" w:space="0" w:color="auto"/>
              <w:bottom w:val="single" w:sz="4" w:space="0" w:color="auto"/>
              <w:right w:val="single" w:sz="4" w:space="0" w:color="auto"/>
            </w:tcBorders>
            <w:shd w:val="clear" w:color="auto" w:fill="D9D9D9"/>
            <w:hideMark/>
          </w:tcPr>
          <w:p w:rsidR="000C574E" w:rsidRPr="0041165D" w:rsidRDefault="000C574E" w:rsidP="005A6B76">
            <w:pPr>
              <w:rPr>
                <w:rFonts w:ascii="Arial" w:hAnsi="Arial" w:cs="Arial"/>
                <w:b/>
                <w:lang w:val="en-GB" w:eastAsia="de-DE"/>
              </w:rPr>
            </w:pPr>
            <w:r w:rsidRPr="0041165D">
              <w:rPr>
                <w:rFonts w:ascii="Arial" w:hAnsi="Arial" w:cs="Arial"/>
                <w:b/>
              </w:rPr>
              <w:t>Performance criteria</w:t>
            </w:r>
          </w:p>
        </w:tc>
      </w:tr>
      <w:tr w:rsidR="00D73545" w:rsidRPr="0041165D" w:rsidTr="005A6B76">
        <w:trPr>
          <w:trHeight w:val="500"/>
        </w:trPr>
        <w:tc>
          <w:tcPr>
            <w:tcW w:w="2250" w:type="dxa"/>
            <w:tcBorders>
              <w:top w:val="single" w:sz="4" w:space="0" w:color="auto"/>
              <w:left w:val="single" w:sz="4" w:space="0" w:color="auto"/>
              <w:bottom w:val="single" w:sz="4" w:space="0" w:color="auto"/>
              <w:right w:val="single" w:sz="4" w:space="0" w:color="auto"/>
            </w:tcBorders>
            <w:hideMark/>
          </w:tcPr>
          <w:p w:rsidR="00D73545" w:rsidRPr="00C50E13" w:rsidRDefault="00D73545" w:rsidP="001A6356">
            <w:pPr>
              <w:pStyle w:val="List"/>
              <w:rPr>
                <w:rFonts w:ascii="Arial" w:hAnsi="Arial" w:cs="Arial"/>
                <w:lang w:val="en-NZ"/>
              </w:rPr>
            </w:pPr>
            <w:r w:rsidRPr="00C50E13">
              <w:rPr>
                <w:rFonts w:ascii="Arial" w:hAnsi="Arial" w:cs="Arial"/>
              </w:rPr>
              <w:t>1.</w:t>
            </w:r>
            <w:r w:rsidRPr="00C50E13">
              <w:rPr>
                <w:rFonts w:ascii="Arial" w:hAnsi="Arial" w:cs="Arial"/>
              </w:rPr>
              <w:tab/>
              <w:t xml:space="preserve">Determine </w:t>
            </w:r>
            <w:r w:rsidRPr="00D73AEF">
              <w:rPr>
                <w:rStyle w:val="BoldandItalics"/>
                <w:rFonts w:ascii="Arial" w:hAnsi="Arial" w:cs="Arial"/>
                <w:b w:val="0"/>
                <w:i w:val="0"/>
              </w:rPr>
              <w:t>environment management strategy</w:t>
            </w:r>
            <w:r w:rsidRPr="00C50E13">
              <w:rPr>
                <w:rFonts w:ascii="Arial" w:hAnsi="Arial" w:cs="Arial"/>
              </w:rPr>
              <w:t xml:space="preserve"> requirements</w:t>
            </w:r>
          </w:p>
        </w:tc>
        <w:tc>
          <w:tcPr>
            <w:tcW w:w="6930" w:type="dxa"/>
            <w:tcBorders>
              <w:top w:val="single" w:sz="4" w:space="0" w:color="auto"/>
              <w:left w:val="single" w:sz="4" w:space="0" w:color="auto"/>
              <w:bottom w:val="single" w:sz="4" w:space="0" w:color="auto"/>
              <w:right w:val="single" w:sz="4" w:space="0" w:color="auto"/>
            </w:tcBorders>
            <w:hideMark/>
          </w:tcPr>
          <w:p w:rsidR="00D73545" w:rsidRPr="00C50E13" w:rsidRDefault="00D73545" w:rsidP="00FA3B08">
            <w:pPr>
              <w:pStyle w:val="List2"/>
              <w:spacing w:before="120"/>
              <w:ind w:left="476" w:hanging="448"/>
              <w:contextualSpacing w:val="0"/>
              <w:rPr>
                <w:rFonts w:ascii="Arial" w:hAnsi="Arial" w:cs="Arial"/>
              </w:rPr>
            </w:pPr>
            <w:r w:rsidRPr="00C50E13">
              <w:rPr>
                <w:rFonts w:ascii="Arial" w:hAnsi="Arial" w:cs="Arial"/>
              </w:rPr>
              <w:t>1.1.</w:t>
            </w:r>
            <w:r w:rsidRPr="00C50E13">
              <w:rPr>
                <w:rFonts w:ascii="Arial" w:hAnsi="Arial" w:cs="Arial"/>
              </w:rPr>
              <w:tab/>
              <w:t xml:space="preserve">Enterprise's ethical, community and legal obligations for </w:t>
            </w:r>
            <w:r w:rsidRPr="00B00AD0">
              <w:rPr>
                <w:rFonts w:ascii="Arial" w:hAnsi="Arial" w:cs="Arial"/>
              </w:rPr>
              <w:t>environmental management</w:t>
            </w:r>
            <w:r w:rsidRPr="00C50E13">
              <w:rPr>
                <w:rFonts w:ascii="Arial" w:hAnsi="Arial" w:cs="Arial"/>
              </w:rPr>
              <w:t xml:space="preserve"> are ascertained.</w:t>
            </w:r>
          </w:p>
          <w:p w:rsidR="00D73545" w:rsidRPr="00C50E13" w:rsidRDefault="00D73545" w:rsidP="00FA3B08">
            <w:pPr>
              <w:pStyle w:val="List2"/>
              <w:spacing w:before="120"/>
              <w:ind w:left="476" w:hanging="448"/>
              <w:contextualSpacing w:val="0"/>
              <w:rPr>
                <w:rFonts w:ascii="Arial" w:hAnsi="Arial" w:cs="Arial"/>
              </w:rPr>
            </w:pPr>
            <w:r w:rsidRPr="00C50E13">
              <w:rPr>
                <w:rFonts w:ascii="Arial" w:hAnsi="Arial" w:cs="Arial"/>
              </w:rPr>
              <w:t>1.2.</w:t>
            </w:r>
            <w:r w:rsidRPr="00C50E13">
              <w:rPr>
                <w:rFonts w:ascii="Arial" w:hAnsi="Arial" w:cs="Arial"/>
              </w:rPr>
              <w:tab/>
              <w:t>Enterprise operations are examined to identify potential environmental impacts.</w:t>
            </w:r>
          </w:p>
          <w:p w:rsidR="00D73545" w:rsidRPr="00C50E13" w:rsidRDefault="00D73545" w:rsidP="00FA3B08">
            <w:pPr>
              <w:pStyle w:val="List2"/>
              <w:spacing w:before="120"/>
              <w:ind w:left="476" w:hanging="448"/>
              <w:contextualSpacing w:val="0"/>
              <w:rPr>
                <w:rFonts w:ascii="Arial" w:hAnsi="Arial" w:cs="Arial"/>
                <w:lang w:val="en-NZ"/>
              </w:rPr>
            </w:pPr>
            <w:r w:rsidRPr="00C50E13">
              <w:rPr>
                <w:rFonts w:ascii="Arial" w:hAnsi="Arial" w:cs="Arial"/>
              </w:rPr>
              <w:t>1.3.</w:t>
            </w:r>
            <w:r w:rsidRPr="00C50E13">
              <w:rPr>
                <w:rFonts w:ascii="Arial" w:hAnsi="Arial" w:cs="Arial"/>
              </w:rPr>
              <w:tab/>
              <w:t xml:space="preserve">Competitive and economic advantages and disadvantages of </w:t>
            </w:r>
            <w:r w:rsidRPr="00E95053">
              <w:rPr>
                <w:rFonts w:ascii="Arial" w:hAnsi="Arial" w:cs="Arial"/>
                <w:b/>
                <w:i/>
              </w:rPr>
              <w:t>environmental management strategies</w:t>
            </w:r>
            <w:r w:rsidRPr="00C50E13">
              <w:rPr>
                <w:rFonts w:ascii="Arial" w:hAnsi="Arial" w:cs="Arial"/>
              </w:rPr>
              <w:t xml:space="preserve"> are analyzed.</w:t>
            </w:r>
          </w:p>
        </w:tc>
      </w:tr>
      <w:tr w:rsidR="00D73545" w:rsidRPr="0041165D" w:rsidTr="005A6B76">
        <w:trPr>
          <w:trHeight w:val="410"/>
        </w:trPr>
        <w:tc>
          <w:tcPr>
            <w:tcW w:w="2250" w:type="dxa"/>
            <w:tcBorders>
              <w:top w:val="single" w:sz="4" w:space="0" w:color="auto"/>
              <w:left w:val="single" w:sz="4" w:space="0" w:color="auto"/>
              <w:bottom w:val="single" w:sz="4" w:space="0" w:color="auto"/>
              <w:right w:val="single" w:sz="4" w:space="0" w:color="auto"/>
            </w:tcBorders>
            <w:hideMark/>
          </w:tcPr>
          <w:p w:rsidR="00D73545" w:rsidRPr="00C50E13" w:rsidRDefault="00D73545" w:rsidP="001A6356">
            <w:pPr>
              <w:pStyle w:val="List"/>
              <w:rPr>
                <w:rFonts w:ascii="Arial" w:hAnsi="Arial" w:cs="Arial"/>
                <w:lang w:val="en-NZ"/>
              </w:rPr>
            </w:pPr>
            <w:r w:rsidRPr="00C50E13">
              <w:rPr>
                <w:rFonts w:ascii="Arial" w:hAnsi="Arial" w:cs="Arial"/>
              </w:rPr>
              <w:t>2.</w:t>
            </w:r>
            <w:r w:rsidRPr="00C50E13">
              <w:rPr>
                <w:rFonts w:ascii="Arial" w:hAnsi="Arial" w:cs="Arial"/>
              </w:rPr>
              <w:tab/>
              <w:t>Develop enterprise commitment to environmental management</w:t>
            </w:r>
          </w:p>
        </w:tc>
        <w:tc>
          <w:tcPr>
            <w:tcW w:w="6930" w:type="dxa"/>
            <w:tcBorders>
              <w:top w:val="single" w:sz="4" w:space="0" w:color="auto"/>
              <w:left w:val="single" w:sz="4" w:space="0" w:color="auto"/>
              <w:bottom w:val="single" w:sz="4" w:space="0" w:color="auto"/>
              <w:right w:val="single" w:sz="4" w:space="0" w:color="auto"/>
            </w:tcBorders>
            <w:hideMark/>
          </w:tcPr>
          <w:p w:rsidR="00D73545" w:rsidRPr="00C50E13" w:rsidRDefault="00D73545" w:rsidP="00FA3B08">
            <w:pPr>
              <w:pStyle w:val="List2"/>
              <w:spacing w:before="120"/>
              <w:ind w:left="476" w:hanging="448"/>
              <w:contextualSpacing w:val="0"/>
              <w:rPr>
                <w:rFonts w:ascii="Arial" w:hAnsi="Arial" w:cs="Arial"/>
              </w:rPr>
            </w:pPr>
            <w:r w:rsidRPr="00C50E13">
              <w:rPr>
                <w:rFonts w:ascii="Arial" w:hAnsi="Arial" w:cs="Arial"/>
              </w:rPr>
              <w:t>2.1.</w:t>
            </w:r>
            <w:r w:rsidRPr="00C50E13">
              <w:rPr>
                <w:rFonts w:ascii="Arial" w:hAnsi="Arial" w:cs="Arial"/>
              </w:rPr>
              <w:tab/>
              <w:t>Management commitment is obtained and enterprise environmental management policy formulated.</w:t>
            </w:r>
          </w:p>
          <w:p w:rsidR="00D73545" w:rsidRPr="00C50E13" w:rsidRDefault="00D73545" w:rsidP="00FA3B08">
            <w:pPr>
              <w:pStyle w:val="List2"/>
              <w:spacing w:before="120"/>
              <w:ind w:left="476" w:hanging="448"/>
              <w:contextualSpacing w:val="0"/>
              <w:rPr>
                <w:rFonts w:ascii="Arial" w:hAnsi="Arial" w:cs="Arial"/>
              </w:rPr>
            </w:pPr>
            <w:r w:rsidRPr="00C50E13">
              <w:rPr>
                <w:rFonts w:ascii="Arial" w:hAnsi="Arial" w:cs="Arial"/>
              </w:rPr>
              <w:t>2.2.</w:t>
            </w:r>
            <w:r w:rsidRPr="00C50E13">
              <w:rPr>
                <w:rFonts w:ascii="Arial" w:hAnsi="Arial" w:cs="Arial"/>
              </w:rPr>
              <w:tab/>
              <w:t>Agreed environmental management strategies are built into enterprise planning, operating systems and review processes.</w:t>
            </w:r>
          </w:p>
          <w:p w:rsidR="00D73545" w:rsidRPr="00C50E13" w:rsidRDefault="00D73545" w:rsidP="00FA3B08">
            <w:pPr>
              <w:pStyle w:val="List2"/>
              <w:spacing w:before="120"/>
              <w:ind w:left="476" w:hanging="448"/>
              <w:contextualSpacing w:val="0"/>
              <w:rPr>
                <w:rFonts w:ascii="Arial" w:hAnsi="Arial" w:cs="Arial"/>
              </w:rPr>
            </w:pPr>
            <w:r w:rsidRPr="00C50E13">
              <w:rPr>
                <w:rFonts w:ascii="Arial" w:hAnsi="Arial" w:cs="Arial"/>
              </w:rPr>
              <w:t>2.3.</w:t>
            </w:r>
            <w:r w:rsidRPr="00C50E13">
              <w:rPr>
                <w:rFonts w:ascii="Arial" w:hAnsi="Arial" w:cs="Arial"/>
              </w:rPr>
              <w:tab/>
              <w:t>Consultative processes are developed to resolve environmental issues and problems.</w:t>
            </w:r>
          </w:p>
          <w:p w:rsidR="00D73545" w:rsidRPr="00C50E13" w:rsidRDefault="00D73545" w:rsidP="00FA3B08">
            <w:pPr>
              <w:pStyle w:val="List2"/>
              <w:spacing w:before="120"/>
              <w:ind w:left="476" w:hanging="448"/>
              <w:contextualSpacing w:val="0"/>
              <w:rPr>
                <w:rFonts w:ascii="Arial" w:hAnsi="Arial" w:cs="Arial"/>
              </w:rPr>
            </w:pPr>
            <w:r w:rsidRPr="00C50E13">
              <w:rPr>
                <w:rFonts w:ascii="Arial" w:hAnsi="Arial" w:cs="Arial"/>
              </w:rPr>
              <w:t>2.4.</w:t>
            </w:r>
            <w:r w:rsidRPr="00C50E13">
              <w:rPr>
                <w:rFonts w:ascii="Arial" w:hAnsi="Arial" w:cs="Arial"/>
              </w:rPr>
              <w:tab/>
            </w:r>
            <w:r w:rsidRPr="00B00AD0">
              <w:rPr>
                <w:rFonts w:ascii="Arial" w:hAnsi="Arial" w:cs="Arial"/>
              </w:rPr>
              <w:t>Environmental management roles and responsibilities</w:t>
            </w:r>
            <w:r w:rsidRPr="00C50E13">
              <w:rPr>
                <w:rFonts w:ascii="Arial" w:hAnsi="Arial" w:cs="Arial"/>
              </w:rPr>
              <w:t xml:space="preserve"> are incorporated into job functions, position descriptions and Standard Operating Procedures (SOPs).</w:t>
            </w:r>
          </w:p>
          <w:p w:rsidR="00D73545" w:rsidRPr="00C50E13" w:rsidRDefault="00D73545" w:rsidP="00FA3B08">
            <w:pPr>
              <w:pStyle w:val="List2"/>
              <w:spacing w:before="120"/>
              <w:ind w:left="476" w:hanging="448"/>
              <w:contextualSpacing w:val="0"/>
              <w:rPr>
                <w:rFonts w:ascii="Arial" w:hAnsi="Arial" w:cs="Arial"/>
                <w:lang w:val="en-NZ"/>
              </w:rPr>
            </w:pPr>
            <w:r w:rsidRPr="00C50E13">
              <w:rPr>
                <w:rFonts w:ascii="Arial" w:hAnsi="Arial" w:cs="Arial"/>
              </w:rPr>
              <w:t>2.5.</w:t>
            </w:r>
            <w:r w:rsidRPr="00C50E13">
              <w:rPr>
                <w:rFonts w:ascii="Arial" w:hAnsi="Arial" w:cs="Arial"/>
              </w:rPr>
              <w:tab/>
              <w:t xml:space="preserve">Communication and training strategies to inform and support </w:t>
            </w:r>
            <w:r w:rsidRPr="00B00AD0">
              <w:rPr>
                <w:rStyle w:val="BoldandItalics"/>
                <w:rFonts w:ascii="Arial" w:hAnsi="Arial" w:cs="Arial"/>
                <w:b w:val="0"/>
                <w:i w:val="0"/>
              </w:rPr>
              <w:t>stakeholder</w:t>
            </w:r>
            <w:r w:rsidRPr="00B00AD0">
              <w:rPr>
                <w:rFonts w:ascii="Arial" w:hAnsi="Arial" w:cs="Arial"/>
                <w:b/>
                <w:i/>
              </w:rPr>
              <w:t xml:space="preserve"> </w:t>
            </w:r>
            <w:r w:rsidRPr="00C50E13">
              <w:rPr>
                <w:rFonts w:ascii="Arial" w:hAnsi="Arial" w:cs="Arial"/>
              </w:rPr>
              <w:t>commitment are developed and implemented.</w:t>
            </w:r>
          </w:p>
        </w:tc>
      </w:tr>
      <w:tr w:rsidR="00D73545" w:rsidRPr="0041165D" w:rsidTr="005A6B76">
        <w:trPr>
          <w:trHeight w:val="260"/>
        </w:trPr>
        <w:tc>
          <w:tcPr>
            <w:tcW w:w="2250" w:type="dxa"/>
            <w:tcBorders>
              <w:top w:val="single" w:sz="4" w:space="0" w:color="auto"/>
              <w:left w:val="single" w:sz="4" w:space="0" w:color="auto"/>
              <w:bottom w:val="single" w:sz="4" w:space="0" w:color="auto"/>
              <w:right w:val="single" w:sz="4" w:space="0" w:color="auto"/>
            </w:tcBorders>
            <w:hideMark/>
          </w:tcPr>
          <w:p w:rsidR="00D73545" w:rsidRPr="00C50E13" w:rsidRDefault="00D73545" w:rsidP="001A6356">
            <w:pPr>
              <w:pStyle w:val="List"/>
              <w:rPr>
                <w:rFonts w:ascii="Arial" w:hAnsi="Arial" w:cs="Arial"/>
                <w:lang w:val="en-NZ"/>
              </w:rPr>
            </w:pPr>
            <w:r w:rsidRPr="00C50E13">
              <w:rPr>
                <w:rFonts w:ascii="Arial" w:hAnsi="Arial" w:cs="Arial"/>
              </w:rPr>
              <w:lastRenderedPageBreak/>
              <w:t>3.</w:t>
            </w:r>
            <w:r w:rsidRPr="00C50E13">
              <w:rPr>
                <w:rFonts w:ascii="Arial" w:hAnsi="Arial" w:cs="Arial"/>
              </w:rPr>
              <w:tab/>
              <w:t>Prepare environmental management strategy</w:t>
            </w:r>
          </w:p>
        </w:tc>
        <w:tc>
          <w:tcPr>
            <w:tcW w:w="6930" w:type="dxa"/>
            <w:tcBorders>
              <w:top w:val="single" w:sz="4" w:space="0" w:color="auto"/>
              <w:left w:val="single" w:sz="4" w:space="0" w:color="auto"/>
              <w:bottom w:val="single" w:sz="4" w:space="0" w:color="auto"/>
              <w:right w:val="single" w:sz="4" w:space="0" w:color="auto"/>
            </w:tcBorders>
            <w:hideMark/>
          </w:tcPr>
          <w:p w:rsidR="00D73545" w:rsidRPr="00C50E13" w:rsidRDefault="00D73545" w:rsidP="00FA3B08">
            <w:pPr>
              <w:pStyle w:val="List2"/>
              <w:spacing w:before="120"/>
              <w:ind w:left="476" w:hanging="448"/>
              <w:contextualSpacing w:val="0"/>
              <w:rPr>
                <w:rFonts w:ascii="Arial" w:hAnsi="Arial" w:cs="Arial"/>
              </w:rPr>
            </w:pPr>
            <w:r w:rsidRPr="00C50E13">
              <w:rPr>
                <w:rFonts w:ascii="Arial" w:hAnsi="Arial" w:cs="Arial"/>
              </w:rPr>
              <w:t>3.1.</w:t>
            </w:r>
            <w:r w:rsidRPr="00C50E13">
              <w:rPr>
                <w:rFonts w:ascii="Arial" w:hAnsi="Arial" w:cs="Arial"/>
              </w:rPr>
              <w:tab/>
              <w:t>Enterprise requirements for expert assistance and advice are identified.</w:t>
            </w:r>
          </w:p>
          <w:p w:rsidR="00D73545" w:rsidRPr="00C50E13" w:rsidRDefault="00D73545" w:rsidP="00FA3B08">
            <w:pPr>
              <w:pStyle w:val="List2"/>
              <w:spacing w:before="120"/>
              <w:ind w:left="476" w:hanging="448"/>
              <w:contextualSpacing w:val="0"/>
              <w:rPr>
                <w:rFonts w:ascii="Arial" w:hAnsi="Arial" w:cs="Arial"/>
              </w:rPr>
            </w:pPr>
            <w:r w:rsidRPr="00C50E13">
              <w:rPr>
                <w:rFonts w:ascii="Arial" w:hAnsi="Arial" w:cs="Arial"/>
              </w:rPr>
              <w:t>3.2.</w:t>
            </w:r>
            <w:r w:rsidRPr="00C50E13">
              <w:rPr>
                <w:rFonts w:ascii="Arial" w:hAnsi="Arial" w:cs="Arial"/>
              </w:rPr>
              <w:tab/>
              <w:t>Environmental risks are identified and evaluated.</w:t>
            </w:r>
          </w:p>
          <w:p w:rsidR="00D73545" w:rsidRPr="00C50E13" w:rsidRDefault="00D73545" w:rsidP="00FA3B08">
            <w:pPr>
              <w:pStyle w:val="List2"/>
              <w:spacing w:before="120"/>
              <w:ind w:left="476" w:hanging="448"/>
              <w:contextualSpacing w:val="0"/>
              <w:rPr>
                <w:rFonts w:ascii="Arial" w:hAnsi="Arial" w:cs="Arial"/>
              </w:rPr>
            </w:pPr>
            <w:r w:rsidRPr="00C50E13">
              <w:rPr>
                <w:rFonts w:ascii="Arial" w:hAnsi="Arial" w:cs="Arial"/>
              </w:rPr>
              <w:t>3.3.</w:t>
            </w:r>
            <w:r w:rsidRPr="00C50E13">
              <w:rPr>
                <w:rFonts w:ascii="Arial" w:hAnsi="Arial" w:cs="Arial"/>
              </w:rPr>
              <w:tab/>
              <w:t xml:space="preserve">Requirements of </w:t>
            </w:r>
            <w:r w:rsidRPr="008F29B5">
              <w:rPr>
                <w:rFonts w:ascii="Arial" w:hAnsi="Arial" w:cs="Arial"/>
                <w:b/>
                <w:i/>
              </w:rPr>
              <w:t>environmental management systems</w:t>
            </w:r>
            <w:r w:rsidRPr="00C50E13">
              <w:rPr>
                <w:rFonts w:ascii="Arial" w:hAnsi="Arial" w:cs="Arial"/>
              </w:rPr>
              <w:t xml:space="preserve"> are determined.</w:t>
            </w:r>
          </w:p>
          <w:p w:rsidR="00D73545" w:rsidRPr="00C50E13" w:rsidRDefault="00D73545" w:rsidP="00FA3B08">
            <w:pPr>
              <w:pStyle w:val="List2"/>
              <w:spacing w:before="120"/>
              <w:ind w:left="476" w:hanging="448"/>
              <w:contextualSpacing w:val="0"/>
              <w:rPr>
                <w:rFonts w:ascii="Arial" w:hAnsi="Arial" w:cs="Arial"/>
              </w:rPr>
            </w:pPr>
            <w:r w:rsidRPr="00C50E13">
              <w:rPr>
                <w:rFonts w:ascii="Arial" w:hAnsi="Arial" w:cs="Arial"/>
              </w:rPr>
              <w:t>3.4.</w:t>
            </w:r>
            <w:r w:rsidRPr="00C50E13">
              <w:rPr>
                <w:rFonts w:ascii="Arial" w:hAnsi="Arial" w:cs="Arial"/>
              </w:rPr>
              <w:tab/>
              <w:t xml:space="preserve">Alternative environmental management strategies and </w:t>
            </w:r>
            <w:r w:rsidRPr="00B00AD0">
              <w:rPr>
                <w:rStyle w:val="BoldandItalics"/>
                <w:rFonts w:ascii="Arial" w:hAnsi="Arial" w:cs="Arial"/>
                <w:b w:val="0"/>
                <w:i w:val="0"/>
              </w:rPr>
              <w:t>systems</w:t>
            </w:r>
            <w:r w:rsidRPr="00C50E13">
              <w:rPr>
                <w:rFonts w:ascii="Arial" w:hAnsi="Arial" w:cs="Arial"/>
              </w:rPr>
              <w:t xml:space="preserve"> are evaluated for efficiency, effectiveness and sustainability, according to enterprise requirements and </w:t>
            </w:r>
            <w:r w:rsidRPr="00B00AD0">
              <w:rPr>
                <w:rStyle w:val="BoldandItalics"/>
                <w:rFonts w:ascii="Arial" w:hAnsi="Arial" w:cs="Arial"/>
                <w:b w:val="0"/>
                <w:i w:val="0"/>
              </w:rPr>
              <w:t>regulatory</w:t>
            </w:r>
            <w:r w:rsidRPr="00B00AD0">
              <w:rPr>
                <w:rFonts w:ascii="Arial" w:hAnsi="Arial" w:cs="Arial"/>
                <w:b/>
                <w:i/>
              </w:rPr>
              <w:t xml:space="preserve"> </w:t>
            </w:r>
            <w:r w:rsidRPr="00C50E13">
              <w:rPr>
                <w:rFonts w:ascii="Arial" w:hAnsi="Arial" w:cs="Arial"/>
              </w:rPr>
              <w:t>compliance.</w:t>
            </w:r>
          </w:p>
          <w:p w:rsidR="00D73545" w:rsidRPr="00C50E13" w:rsidRDefault="00D73545" w:rsidP="00FA3B08">
            <w:pPr>
              <w:pStyle w:val="List2"/>
              <w:spacing w:before="120"/>
              <w:ind w:left="476" w:hanging="448"/>
              <w:contextualSpacing w:val="0"/>
              <w:rPr>
                <w:rFonts w:ascii="Arial" w:hAnsi="Arial" w:cs="Arial"/>
              </w:rPr>
            </w:pPr>
            <w:r w:rsidRPr="00C50E13">
              <w:rPr>
                <w:rFonts w:ascii="Arial" w:hAnsi="Arial" w:cs="Arial"/>
              </w:rPr>
              <w:t>3.5.</w:t>
            </w:r>
            <w:r w:rsidRPr="00C50E13">
              <w:rPr>
                <w:rFonts w:ascii="Arial" w:hAnsi="Arial" w:cs="Arial"/>
              </w:rPr>
              <w:tab/>
              <w:t xml:space="preserve">Opportunities for minimizing </w:t>
            </w:r>
            <w:r w:rsidRPr="008F29B5">
              <w:rPr>
                <w:rStyle w:val="BoldandItalics"/>
                <w:rFonts w:ascii="Arial" w:hAnsi="Arial" w:cs="Arial"/>
              </w:rPr>
              <w:t>environmental impact</w:t>
            </w:r>
            <w:r w:rsidRPr="00C50E13">
              <w:rPr>
                <w:rFonts w:ascii="Arial" w:hAnsi="Arial" w:cs="Arial"/>
              </w:rPr>
              <w:t xml:space="preserve"> and maximizing commercial value of waste or </w:t>
            </w:r>
            <w:r w:rsidRPr="00B00AD0">
              <w:rPr>
                <w:rFonts w:ascii="Arial" w:hAnsi="Arial" w:cs="Arial"/>
              </w:rPr>
              <w:t>waste treatment b</w:t>
            </w:r>
            <w:r w:rsidRPr="00C50E13">
              <w:rPr>
                <w:rFonts w:ascii="Arial" w:hAnsi="Arial" w:cs="Arial"/>
              </w:rPr>
              <w:t>y-products are identified.</w:t>
            </w:r>
          </w:p>
          <w:p w:rsidR="00D73545" w:rsidRPr="00C50E13" w:rsidRDefault="00D73545" w:rsidP="00FA3B08">
            <w:pPr>
              <w:pStyle w:val="List2"/>
              <w:spacing w:before="120"/>
              <w:ind w:left="476" w:hanging="448"/>
              <w:contextualSpacing w:val="0"/>
              <w:rPr>
                <w:rFonts w:ascii="Arial" w:hAnsi="Arial" w:cs="Arial"/>
              </w:rPr>
            </w:pPr>
            <w:r w:rsidRPr="00C50E13">
              <w:rPr>
                <w:rFonts w:ascii="Arial" w:hAnsi="Arial" w:cs="Arial"/>
              </w:rPr>
              <w:t>3.6.</w:t>
            </w:r>
            <w:r w:rsidRPr="00C50E13">
              <w:rPr>
                <w:rFonts w:ascii="Arial" w:hAnsi="Arial" w:cs="Arial"/>
              </w:rPr>
              <w:tab/>
            </w:r>
            <w:r w:rsidRPr="00B00AD0">
              <w:rPr>
                <w:rFonts w:ascii="Arial" w:hAnsi="Arial" w:cs="Arial"/>
              </w:rPr>
              <w:t>Resource requirements</w:t>
            </w:r>
            <w:r w:rsidRPr="00C50E13">
              <w:rPr>
                <w:rFonts w:ascii="Arial" w:hAnsi="Arial" w:cs="Arial"/>
              </w:rPr>
              <w:t xml:space="preserve"> are calculated and included in enterprise planning processes.</w:t>
            </w:r>
          </w:p>
          <w:p w:rsidR="00D73545" w:rsidRPr="00C50E13" w:rsidRDefault="00D73545" w:rsidP="00FA3B08">
            <w:pPr>
              <w:pStyle w:val="List2"/>
              <w:spacing w:before="120"/>
              <w:ind w:left="476" w:hanging="448"/>
              <w:contextualSpacing w:val="0"/>
              <w:rPr>
                <w:rFonts w:ascii="Arial" w:hAnsi="Arial" w:cs="Arial"/>
                <w:lang w:val="en-NZ"/>
              </w:rPr>
            </w:pPr>
            <w:r w:rsidRPr="00C50E13">
              <w:rPr>
                <w:rFonts w:ascii="Arial" w:hAnsi="Arial" w:cs="Arial"/>
              </w:rPr>
              <w:t>3.7.</w:t>
            </w:r>
            <w:r w:rsidRPr="00C50E13">
              <w:rPr>
                <w:rFonts w:ascii="Arial" w:hAnsi="Arial" w:cs="Arial"/>
              </w:rPr>
              <w:tab/>
              <w:t>Performance criteria for environmental management are developed.</w:t>
            </w:r>
          </w:p>
        </w:tc>
      </w:tr>
      <w:tr w:rsidR="00D73545" w:rsidRPr="0041165D" w:rsidTr="005A6B76">
        <w:trPr>
          <w:trHeight w:val="260"/>
        </w:trPr>
        <w:tc>
          <w:tcPr>
            <w:tcW w:w="2250" w:type="dxa"/>
            <w:tcBorders>
              <w:top w:val="single" w:sz="4" w:space="0" w:color="auto"/>
              <w:left w:val="single" w:sz="4" w:space="0" w:color="auto"/>
              <w:bottom w:val="single" w:sz="4" w:space="0" w:color="auto"/>
              <w:right w:val="single" w:sz="4" w:space="0" w:color="auto"/>
            </w:tcBorders>
            <w:hideMark/>
          </w:tcPr>
          <w:p w:rsidR="00D73545" w:rsidRPr="00C50E13" w:rsidRDefault="00D73545" w:rsidP="001A6356">
            <w:pPr>
              <w:pStyle w:val="List"/>
              <w:rPr>
                <w:rFonts w:ascii="Arial" w:hAnsi="Arial" w:cs="Arial"/>
                <w:lang w:val="en-NZ"/>
              </w:rPr>
            </w:pPr>
            <w:r w:rsidRPr="00C50E13">
              <w:rPr>
                <w:rFonts w:ascii="Arial" w:hAnsi="Arial" w:cs="Arial"/>
              </w:rPr>
              <w:t>4.</w:t>
            </w:r>
            <w:r w:rsidRPr="00C50E13">
              <w:rPr>
                <w:rFonts w:ascii="Arial" w:hAnsi="Arial" w:cs="Arial"/>
              </w:rPr>
              <w:tab/>
              <w:t>Implement and monitor environmental management strategies and systems</w:t>
            </w:r>
          </w:p>
        </w:tc>
        <w:tc>
          <w:tcPr>
            <w:tcW w:w="6930" w:type="dxa"/>
            <w:tcBorders>
              <w:top w:val="single" w:sz="4" w:space="0" w:color="auto"/>
              <w:left w:val="single" w:sz="4" w:space="0" w:color="auto"/>
              <w:bottom w:val="single" w:sz="4" w:space="0" w:color="auto"/>
              <w:right w:val="single" w:sz="4" w:space="0" w:color="auto"/>
            </w:tcBorders>
            <w:hideMark/>
          </w:tcPr>
          <w:p w:rsidR="00D73545" w:rsidRPr="00C50E13" w:rsidRDefault="00D73545" w:rsidP="00FA3B08">
            <w:pPr>
              <w:pStyle w:val="List2"/>
              <w:spacing w:before="120"/>
              <w:ind w:left="476" w:hanging="448"/>
              <w:contextualSpacing w:val="0"/>
              <w:rPr>
                <w:rFonts w:ascii="Arial" w:hAnsi="Arial" w:cs="Arial"/>
              </w:rPr>
            </w:pPr>
            <w:r w:rsidRPr="00C50E13">
              <w:rPr>
                <w:rFonts w:ascii="Arial" w:hAnsi="Arial" w:cs="Arial"/>
              </w:rPr>
              <w:t>4.1.</w:t>
            </w:r>
            <w:r w:rsidRPr="00C50E13">
              <w:rPr>
                <w:rFonts w:ascii="Arial" w:hAnsi="Arial" w:cs="Arial"/>
              </w:rPr>
              <w:tab/>
            </w:r>
            <w:r w:rsidR="007B74DB" w:rsidRPr="00C50E13">
              <w:rPr>
                <w:rFonts w:ascii="Arial" w:hAnsi="Arial" w:cs="Arial"/>
              </w:rPr>
              <w:t>Licenses</w:t>
            </w:r>
            <w:r w:rsidRPr="00C50E13">
              <w:rPr>
                <w:rFonts w:ascii="Arial" w:hAnsi="Arial" w:cs="Arial"/>
              </w:rPr>
              <w:t>, permits, schedules and agreements are negotiated with regulatory requirements.</w:t>
            </w:r>
          </w:p>
          <w:p w:rsidR="00D73545" w:rsidRPr="00C50E13" w:rsidRDefault="00D73545" w:rsidP="00FA3B08">
            <w:pPr>
              <w:pStyle w:val="List2"/>
              <w:spacing w:before="120"/>
              <w:ind w:left="476" w:hanging="448"/>
              <w:contextualSpacing w:val="0"/>
              <w:rPr>
                <w:rFonts w:ascii="Arial" w:hAnsi="Arial" w:cs="Arial"/>
              </w:rPr>
            </w:pPr>
            <w:r w:rsidRPr="00C50E13">
              <w:rPr>
                <w:rFonts w:ascii="Arial" w:hAnsi="Arial" w:cs="Arial"/>
              </w:rPr>
              <w:t>4.2.</w:t>
            </w:r>
            <w:r w:rsidRPr="00C50E13">
              <w:rPr>
                <w:rFonts w:ascii="Arial" w:hAnsi="Arial" w:cs="Arial"/>
              </w:rPr>
              <w:tab/>
            </w:r>
            <w:r w:rsidRPr="00B00AD0">
              <w:rPr>
                <w:rFonts w:ascii="Arial" w:hAnsi="Arial" w:cs="Arial"/>
              </w:rPr>
              <w:t>Environment and waste</w:t>
            </w:r>
            <w:r w:rsidRPr="00C50E13">
              <w:rPr>
                <w:rFonts w:ascii="Arial" w:hAnsi="Arial" w:cs="Arial"/>
              </w:rPr>
              <w:t xml:space="preserve"> management policies and responsibilities are communicated to stakeholders.</w:t>
            </w:r>
          </w:p>
          <w:p w:rsidR="00D73545" w:rsidRPr="00C50E13" w:rsidRDefault="00D73545" w:rsidP="00FA3B08">
            <w:pPr>
              <w:pStyle w:val="List2"/>
              <w:spacing w:before="120"/>
              <w:ind w:left="476" w:hanging="448"/>
              <w:contextualSpacing w:val="0"/>
              <w:rPr>
                <w:rFonts w:ascii="Arial" w:hAnsi="Arial" w:cs="Arial"/>
              </w:rPr>
            </w:pPr>
            <w:r w:rsidRPr="00C50E13">
              <w:rPr>
                <w:rFonts w:ascii="Arial" w:hAnsi="Arial" w:cs="Arial"/>
              </w:rPr>
              <w:t>4.3.</w:t>
            </w:r>
            <w:r w:rsidRPr="00C50E13">
              <w:rPr>
                <w:rFonts w:ascii="Arial" w:hAnsi="Arial" w:cs="Arial"/>
              </w:rPr>
              <w:tab/>
              <w:t>Environmental and waste management systems are selected, developed, implemented and integrated into operational systems.</w:t>
            </w:r>
          </w:p>
          <w:p w:rsidR="00D73545" w:rsidRPr="00C50E13" w:rsidRDefault="00D73545" w:rsidP="00FA3B08">
            <w:pPr>
              <w:pStyle w:val="List2"/>
              <w:spacing w:before="120"/>
              <w:ind w:left="476" w:hanging="448"/>
              <w:contextualSpacing w:val="0"/>
              <w:rPr>
                <w:rFonts w:ascii="Arial" w:hAnsi="Arial" w:cs="Arial"/>
              </w:rPr>
            </w:pPr>
            <w:r w:rsidRPr="00C50E13">
              <w:rPr>
                <w:rFonts w:ascii="Arial" w:hAnsi="Arial" w:cs="Arial"/>
              </w:rPr>
              <w:t>4.4.</w:t>
            </w:r>
            <w:r w:rsidRPr="00C50E13">
              <w:rPr>
                <w:rFonts w:ascii="Arial" w:hAnsi="Arial" w:cs="Arial"/>
              </w:rPr>
              <w:tab/>
              <w:t>Monitoring, reporting and validation procedures are developed.</w:t>
            </w:r>
          </w:p>
          <w:p w:rsidR="00D73545" w:rsidRPr="00C50E13" w:rsidRDefault="00D73545" w:rsidP="00FA3B08">
            <w:pPr>
              <w:pStyle w:val="List2"/>
              <w:spacing w:before="120"/>
              <w:ind w:left="476" w:hanging="448"/>
              <w:contextualSpacing w:val="0"/>
              <w:rPr>
                <w:rFonts w:ascii="Arial" w:hAnsi="Arial" w:cs="Arial"/>
              </w:rPr>
            </w:pPr>
            <w:r w:rsidRPr="00C50E13">
              <w:rPr>
                <w:rFonts w:ascii="Arial" w:hAnsi="Arial" w:cs="Arial"/>
              </w:rPr>
              <w:t>4.5.</w:t>
            </w:r>
            <w:r w:rsidRPr="00C50E13">
              <w:rPr>
                <w:rFonts w:ascii="Arial" w:hAnsi="Arial" w:cs="Arial"/>
              </w:rPr>
              <w:tab/>
              <w:t>Corrective action strategies and contingency plans are prepared.</w:t>
            </w:r>
          </w:p>
          <w:p w:rsidR="00D73545" w:rsidRPr="00C50E13" w:rsidRDefault="00D73545" w:rsidP="00FA3B08">
            <w:pPr>
              <w:pStyle w:val="List2"/>
              <w:spacing w:before="120"/>
              <w:ind w:left="476" w:hanging="448"/>
              <w:contextualSpacing w:val="0"/>
              <w:rPr>
                <w:rFonts w:ascii="Arial" w:hAnsi="Arial" w:cs="Arial"/>
              </w:rPr>
            </w:pPr>
            <w:r w:rsidRPr="00C50E13">
              <w:rPr>
                <w:rFonts w:ascii="Arial" w:hAnsi="Arial" w:cs="Arial"/>
              </w:rPr>
              <w:t>4.6.</w:t>
            </w:r>
            <w:r w:rsidRPr="00C50E13">
              <w:rPr>
                <w:rFonts w:ascii="Arial" w:hAnsi="Arial" w:cs="Arial"/>
              </w:rPr>
              <w:tab/>
              <w:t>Verification procedures are established.</w:t>
            </w:r>
          </w:p>
          <w:p w:rsidR="00D73545" w:rsidRPr="00C50E13" w:rsidRDefault="00D73545" w:rsidP="00FA3B08">
            <w:pPr>
              <w:pStyle w:val="List2"/>
              <w:spacing w:before="120"/>
              <w:ind w:left="476" w:hanging="448"/>
              <w:contextualSpacing w:val="0"/>
              <w:rPr>
                <w:rFonts w:ascii="Arial" w:hAnsi="Arial" w:cs="Arial"/>
              </w:rPr>
            </w:pPr>
            <w:r w:rsidRPr="00C50E13">
              <w:rPr>
                <w:rFonts w:ascii="Arial" w:hAnsi="Arial" w:cs="Arial"/>
              </w:rPr>
              <w:t>4.7.</w:t>
            </w:r>
            <w:r w:rsidRPr="00C50E13">
              <w:rPr>
                <w:rFonts w:ascii="Arial" w:hAnsi="Arial" w:cs="Arial"/>
              </w:rPr>
              <w:tab/>
              <w:t>Causes of non-compliance are investigated and control measures developed.</w:t>
            </w:r>
          </w:p>
          <w:p w:rsidR="00D73545" w:rsidRPr="00C50E13" w:rsidRDefault="00D73545" w:rsidP="00FA3B08">
            <w:pPr>
              <w:pStyle w:val="List2"/>
              <w:spacing w:before="120"/>
              <w:ind w:left="476" w:hanging="448"/>
              <w:contextualSpacing w:val="0"/>
              <w:rPr>
                <w:rFonts w:ascii="Arial" w:hAnsi="Arial" w:cs="Arial"/>
                <w:lang w:val="en-NZ"/>
              </w:rPr>
            </w:pPr>
            <w:r w:rsidRPr="00C50E13">
              <w:rPr>
                <w:rFonts w:ascii="Arial" w:hAnsi="Arial" w:cs="Arial"/>
              </w:rPr>
              <w:t>4.8.</w:t>
            </w:r>
            <w:r w:rsidRPr="00C50E13">
              <w:rPr>
                <w:rFonts w:ascii="Arial" w:hAnsi="Arial" w:cs="Arial"/>
              </w:rPr>
              <w:tab/>
              <w:t>Systems are reviewed to reflect changes in technology, regulations and operational performance.</w:t>
            </w:r>
          </w:p>
        </w:tc>
      </w:tr>
      <w:tr w:rsidR="00D73545" w:rsidRPr="0041165D" w:rsidTr="005A6B76">
        <w:trPr>
          <w:trHeight w:val="260"/>
        </w:trPr>
        <w:tc>
          <w:tcPr>
            <w:tcW w:w="2250" w:type="dxa"/>
            <w:tcBorders>
              <w:top w:val="single" w:sz="4" w:space="0" w:color="auto"/>
              <w:left w:val="single" w:sz="4" w:space="0" w:color="auto"/>
              <w:bottom w:val="single" w:sz="4" w:space="0" w:color="auto"/>
              <w:right w:val="single" w:sz="4" w:space="0" w:color="auto"/>
            </w:tcBorders>
            <w:hideMark/>
          </w:tcPr>
          <w:p w:rsidR="00D73545" w:rsidRPr="00C50E13" w:rsidRDefault="00D73545" w:rsidP="001A6356">
            <w:pPr>
              <w:pStyle w:val="List"/>
              <w:rPr>
                <w:rFonts w:ascii="Arial" w:hAnsi="Arial" w:cs="Arial"/>
                <w:lang w:val="en-NZ"/>
              </w:rPr>
            </w:pPr>
            <w:r w:rsidRPr="00C50E13">
              <w:rPr>
                <w:rFonts w:ascii="Arial" w:hAnsi="Arial" w:cs="Arial"/>
              </w:rPr>
              <w:t>5.</w:t>
            </w:r>
            <w:r w:rsidRPr="00C50E13">
              <w:rPr>
                <w:rFonts w:ascii="Arial" w:hAnsi="Arial" w:cs="Arial"/>
              </w:rPr>
              <w:tab/>
              <w:t>Review environmental management policies, strategies and systems</w:t>
            </w:r>
          </w:p>
        </w:tc>
        <w:tc>
          <w:tcPr>
            <w:tcW w:w="6930" w:type="dxa"/>
            <w:tcBorders>
              <w:top w:val="single" w:sz="4" w:space="0" w:color="auto"/>
              <w:left w:val="single" w:sz="4" w:space="0" w:color="auto"/>
              <w:bottom w:val="single" w:sz="4" w:space="0" w:color="auto"/>
              <w:right w:val="single" w:sz="4" w:space="0" w:color="auto"/>
            </w:tcBorders>
            <w:hideMark/>
          </w:tcPr>
          <w:p w:rsidR="00D73545" w:rsidRPr="00C50E13" w:rsidRDefault="00D73545" w:rsidP="00FA3B08">
            <w:pPr>
              <w:pStyle w:val="List2"/>
              <w:spacing w:before="120"/>
              <w:ind w:left="476" w:hanging="448"/>
              <w:contextualSpacing w:val="0"/>
              <w:rPr>
                <w:rFonts w:ascii="Arial" w:hAnsi="Arial" w:cs="Arial"/>
              </w:rPr>
            </w:pPr>
            <w:r w:rsidRPr="00C50E13">
              <w:rPr>
                <w:rFonts w:ascii="Arial" w:hAnsi="Arial" w:cs="Arial"/>
              </w:rPr>
              <w:t>5.1.</w:t>
            </w:r>
            <w:r w:rsidRPr="00C50E13">
              <w:rPr>
                <w:rFonts w:ascii="Arial" w:hAnsi="Arial" w:cs="Arial"/>
              </w:rPr>
              <w:tab/>
              <w:t>Continuous review and improvement processes, including consultation with stakeholders, are established.</w:t>
            </w:r>
          </w:p>
          <w:p w:rsidR="00D73545" w:rsidRDefault="00D73545" w:rsidP="00FA3B08">
            <w:pPr>
              <w:pStyle w:val="List2"/>
              <w:spacing w:before="120"/>
              <w:ind w:left="476" w:hanging="448"/>
              <w:contextualSpacing w:val="0"/>
              <w:rPr>
                <w:rFonts w:ascii="Arial" w:hAnsi="Arial" w:cs="Arial"/>
              </w:rPr>
            </w:pPr>
            <w:r w:rsidRPr="00C50E13">
              <w:rPr>
                <w:rFonts w:ascii="Arial" w:hAnsi="Arial" w:cs="Arial"/>
              </w:rPr>
              <w:t>5.2.</w:t>
            </w:r>
            <w:r w:rsidRPr="00C50E13">
              <w:rPr>
                <w:rFonts w:ascii="Arial" w:hAnsi="Arial" w:cs="Arial"/>
              </w:rPr>
              <w:tab/>
              <w:t>Performance information is assessed and analyzed against specified criteria and standards to identify areas for improvement.</w:t>
            </w:r>
          </w:p>
          <w:p w:rsidR="0021703D" w:rsidRPr="00C50E13" w:rsidRDefault="0021703D" w:rsidP="00FA3B08">
            <w:pPr>
              <w:pStyle w:val="List2"/>
              <w:spacing w:before="120"/>
              <w:ind w:left="476" w:hanging="448"/>
              <w:contextualSpacing w:val="0"/>
              <w:rPr>
                <w:rFonts w:ascii="Arial" w:hAnsi="Arial" w:cs="Arial"/>
              </w:rPr>
            </w:pPr>
          </w:p>
          <w:p w:rsidR="00D73545" w:rsidRPr="00C50E13" w:rsidRDefault="00D73545" w:rsidP="00FA3B08">
            <w:pPr>
              <w:pStyle w:val="List2"/>
              <w:spacing w:before="120"/>
              <w:ind w:left="476" w:hanging="448"/>
              <w:contextualSpacing w:val="0"/>
              <w:rPr>
                <w:rFonts w:ascii="Arial" w:hAnsi="Arial" w:cs="Arial"/>
                <w:lang w:val="en-NZ"/>
              </w:rPr>
            </w:pPr>
            <w:r w:rsidRPr="00C50E13">
              <w:rPr>
                <w:rFonts w:ascii="Arial" w:hAnsi="Arial" w:cs="Arial"/>
              </w:rPr>
              <w:lastRenderedPageBreak/>
              <w:t>5.3.</w:t>
            </w:r>
            <w:r w:rsidRPr="00C50E13">
              <w:rPr>
                <w:rFonts w:ascii="Arial" w:hAnsi="Arial" w:cs="Arial"/>
              </w:rPr>
              <w:tab/>
              <w:t>Conclusions and recommendations are analyzed and included in enterprise planning and improvement processes.</w:t>
            </w:r>
          </w:p>
        </w:tc>
      </w:tr>
      <w:tr w:rsidR="00D73545" w:rsidRPr="0041165D" w:rsidTr="005A6B76">
        <w:trPr>
          <w:trHeight w:val="260"/>
        </w:trPr>
        <w:tc>
          <w:tcPr>
            <w:tcW w:w="2250" w:type="dxa"/>
            <w:tcBorders>
              <w:top w:val="single" w:sz="4" w:space="0" w:color="auto"/>
              <w:left w:val="single" w:sz="4" w:space="0" w:color="auto"/>
              <w:bottom w:val="single" w:sz="4" w:space="0" w:color="auto"/>
              <w:right w:val="single" w:sz="4" w:space="0" w:color="auto"/>
            </w:tcBorders>
            <w:hideMark/>
          </w:tcPr>
          <w:p w:rsidR="00D73545" w:rsidRPr="00C50E13" w:rsidRDefault="00D73545" w:rsidP="001A6356">
            <w:pPr>
              <w:pStyle w:val="List"/>
              <w:rPr>
                <w:rFonts w:ascii="Arial" w:hAnsi="Arial" w:cs="Arial"/>
                <w:lang w:val="en-NZ"/>
              </w:rPr>
            </w:pPr>
            <w:r w:rsidRPr="00C50E13">
              <w:rPr>
                <w:rFonts w:ascii="Arial" w:hAnsi="Arial" w:cs="Arial"/>
              </w:rPr>
              <w:lastRenderedPageBreak/>
              <w:t>6.</w:t>
            </w:r>
            <w:r w:rsidRPr="00C50E13">
              <w:rPr>
                <w:rFonts w:ascii="Arial" w:hAnsi="Arial" w:cs="Arial"/>
              </w:rPr>
              <w:tab/>
              <w:t>Manage community relations</w:t>
            </w:r>
          </w:p>
        </w:tc>
        <w:tc>
          <w:tcPr>
            <w:tcW w:w="6930" w:type="dxa"/>
            <w:tcBorders>
              <w:top w:val="single" w:sz="4" w:space="0" w:color="auto"/>
              <w:left w:val="single" w:sz="4" w:space="0" w:color="auto"/>
              <w:bottom w:val="single" w:sz="4" w:space="0" w:color="auto"/>
              <w:right w:val="single" w:sz="4" w:space="0" w:color="auto"/>
            </w:tcBorders>
            <w:hideMark/>
          </w:tcPr>
          <w:p w:rsidR="00D73545" w:rsidRPr="00C50E13" w:rsidRDefault="00D73545" w:rsidP="00FA3B08">
            <w:pPr>
              <w:pStyle w:val="List2"/>
              <w:spacing w:before="120"/>
              <w:ind w:left="476" w:hanging="448"/>
              <w:contextualSpacing w:val="0"/>
              <w:rPr>
                <w:rFonts w:ascii="Arial" w:hAnsi="Arial" w:cs="Arial"/>
              </w:rPr>
            </w:pPr>
            <w:r w:rsidRPr="00C50E13">
              <w:rPr>
                <w:rFonts w:ascii="Arial" w:hAnsi="Arial" w:cs="Arial"/>
              </w:rPr>
              <w:t>6.1.</w:t>
            </w:r>
            <w:r w:rsidRPr="00C50E13">
              <w:rPr>
                <w:rFonts w:ascii="Arial" w:hAnsi="Arial" w:cs="Arial"/>
              </w:rPr>
              <w:tab/>
            </w:r>
            <w:r w:rsidRPr="00B00AD0">
              <w:rPr>
                <w:rFonts w:ascii="Arial" w:hAnsi="Arial" w:cs="Arial"/>
              </w:rPr>
              <w:t>Environmental impact</w:t>
            </w:r>
            <w:r w:rsidRPr="00C50E13">
              <w:rPr>
                <w:rFonts w:ascii="Arial" w:hAnsi="Arial" w:cs="Arial"/>
              </w:rPr>
              <w:t xml:space="preserve"> statements are prepared to address community, environmental and public health concerns and </w:t>
            </w:r>
            <w:r w:rsidRPr="00F93A5B">
              <w:rPr>
                <w:rFonts w:ascii="Arial" w:hAnsi="Arial" w:cs="Arial"/>
                <w:b/>
                <w:i/>
              </w:rPr>
              <w:t>regulatory requirements</w:t>
            </w:r>
            <w:r w:rsidRPr="00C50E13">
              <w:rPr>
                <w:rFonts w:ascii="Arial" w:hAnsi="Arial" w:cs="Arial"/>
              </w:rPr>
              <w:t>.</w:t>
            </w:r>
          </w:p>
          <w:p w:rsidR="00D73545" w:rsidRPr="00C50E13" w:rsidRDefault="00D73545" w:rsidP="00FA3B08">
            <w:pPr>
              <w:pStyle w:val="List2"/>
              <w:spacing w:before="120"/>
              <w:ind w:left="476" w:hanging="448"/>
              <w:contextualSpacing w:val="0"/>
              <w:rPr>
                <w:rFonts w:ascii="Arial" w:hAnsi="Arial" w:cs="Arial"/>
              </w:rPr>
            </w:pPr>
            <w:r w:rsidRPr="00C50E13">
              <w:rPr>
                <w:rFonts w:ascii="Arial" w:hAnsi="Arial" w:cs="Arial"/>
              </w:rPr>
              <w:t>6.2.</w:t>
            </w:r>
            <w:r w:rsidRPr="00C50E13">
              <w:rPr>
                <w:rFonts w:ascii="Arial" w:hAnsi="Arial" w:cs="Arial"/>
              </w:rPr>
              <w:tab/>
              <w:t>Interactions with environmental authorities and agencies are conducted openly, positively and ethically.</w:t>
            </w:r>
          </w:p>
          <w:p w:rsidR="00D73545" w:rsidRPr="00C50E13" w:rsidRDefault="00D73545" w:rsidP="00FA3B08">
            <w:pPr>
              <w:pStyle w:val="List2"/>
              <w:spacing w:before="120"/>
              <w:ind w:left="476" w:hanging="448"/>
              <w:contextualSpacing w:val="0"/>
              <w:rPr>
                <w:rFonts w:ascii="Arial" w:hAnsi="Arial" w:cs="Arial"/>
              </w:rPr>
            </w:pPr>
            <w:r w:rsidRPr="00C50E13">
              <w:rPr>
                <w:rFonts w:ascii="Arial" w:hAnsi="Arial" w:cs="Arial"/>
              </w:rPr>
              <w:t>6.3.</w:t>
            </w:r>
            <w:r w:rsidRPr="00C50E13">
              <w:rPr>
                <w:rFonts w:ascii="Arial" w:hAnsi="Arial" w:cs="Arial"/>
              </w:rPr>
              <w:tab/>
              <w:t>Opportunities to promote the enterprise as a good corporate citizen in environmental management are identified and utilized.</w:t>
            </w:r>
          </w:p>
          <w:p w:rsidR="00D73545" w:rsidRPr="00C50E13" w:rsidRDefault="00D73545" w:rsidP="00FA3B08">
            <w:pPr>
              <w:pStyle w:val="List2"/>
              <w:spacing w:before="120"/>
              <w:ind w:left="476" w:hanging="448"/>
              <w:contextualSpacing w:val="0"/>
              <w:rPr>
                <w:rFonts w:ascii="Arial" w:hAnsi="Arial" w:cs="Arial"/>
              </w:rPr>
            </w:pPr>
            <w:r w:rsidRPr="00C50E13">
              <w:rPr>
                <w:rFonts w:ascii="Arial" w:hAnsi="Arial" w:cs="Arial"/>
              </w:rPr>
              <w:t>6.4.</w:t>
            </w:r>
            <w:r w:rsidRPr="00C50E13">
              <w:rPr>
                <w:rFonts w:ascii="Arial" w:hAnsi="Arial" w:cs="Arial"/>
              </w:rPr>
              <w:tab/>
              <w:t>Enterprise measurement and logging of environmental impacts is maintained, analyzed and reported to stakeholders.</w:t>
            </w:r>
          </w:p>
          <w:p w:rsidR="00D73545" w:rsidRPr="00C50E13" w:rsidRDefault="00D73545" w:rsidP="00FA3B08">
            <w:pPr>
              <w:pStyle w:val="List2"/>
              <w:spacing w:before="120"/>
              <w:ind w:left="476" w:hanging="448"/>
              <w:contextualSpacing w:val="0"/>
              <w:rPr>
                <w:rFonts w:ascii="Arial" w:hAnsi="Arial" w:cs="Arial"/>
              </w:rPr>
            </w:pPr>
            <w:r w:rsidRPr="00C50E13">
              <w:rPr>
                <w:rFonts w:ascii="Arial" w:hAnsi="Arial" w:cs="Arial"/>
              </w:rPr>
              <w:t>6.5.</w:t>
            </w:r>
            <w:r w:rsidRPr="00C50E13">
              <w:rPr>
                <w:rFonts w:ascii="Arial" w:hAnsi="Arial" w:cs="Arial"/>
              </w:rPr>
              <w:tab/>
              <w:t>Community complaints are dealt with promptly, openly and courteously.</w:t>
            </w:r>
          </w:p>
        </w:tc>
      </w:tr>
    </w:tbl>
    <w:p w:rsidR="000C574E" w:rsidRPr="00013DB4" w:rsidRDefault="000C574E" w:rsidP="00013DB4">
      <w:pPr>
        <w:rPr>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E26134" w:rsidRPr="0041165D" w:rsidTr="00013DB4">
        <w:trPr>
          <w:trHeight w:val="85"/>
        </w:trPr>
        <w:tc>
          <w:tcPr>
            <w:tcW w:w="2250" w:type="dxa"/>
            <w:tcBorders>
              <w:top w:val="single" w:sz="4" w:space="0" w:color="auto"/>
              <w:left w:val="single" w:sz="4" w:space="0" w:color="auto"/>
              <w:bottom w:val="single" w:sz="4" w:space="0" w:color="auto"/>
              <w:right w:val="single" w:sz="4" w:space="0" w:color="auto"/>
            </w:tcBorders>
            <w:shd w:val="clear" w:color="auto" w:fill="D9D9D9"/>
            <w:hideMark/>
          </w:tcPr>
          <w:p w:rsidR="00E26134" w:rsidRPr="0041165D" w:rsidRDefault="00E26134" w:rsidP="00013DB4">
            <w:pPr>
              <w:pStyle w:val="bstsubhead"/>
              <w:rPr>
                <w:rFonts w:ascii="Arial" w:hAnsi="Arial" w:cs="Arial"/>
                <w:szCs w:val="24"/>
              </w:rPr>
            </w:pPr>
            <w:r w:rsidRPr="0041165D">
              <w:rPr>
                <w:rFonts w:ascii="Arial" w:hAnsi="Arial" w:cs="Arial"/>
                <w:szCs w:val="24"/>
              </w:rPr>
              <w:t>Variable</w:t>
            </w:r>
          </w:p>
        </w:tc>
        <w:tc>
          <w:tcPr>
            <w:tcW w:w="6930" w:type="dxa"/>
            <w:tcBorders>
              <w:top w:val="single" w:sz="4" w:space="0" w:color="auto"/>
              <w:left w:val="single" w:sz="4" w:space="0" w:color="auto"/>
              <w:bottom w:val="single" w:sz="4" w:space="0" w:color="auto"/>
              <w:right w:val="single" w:sz="4" w:space="0" w:color="auto"/>
            </w:tcBorders>
            <w:shd w:val="clear" w:color="auto" w:fill="D9D9D9"/>
            <w:hideMark/>
          </w:tcPr>
          <w:p w:rsidR="00E26134" w:rsidRPr="0041165D" w:rsidRDefault="00E26134" w:rsidP="00013DB4">
            <w:pPr>
              <w:pStyle w:val="bstbullet1"/>
              <w:numPr>
                <w:ilvl w:val="0"/>
                <w:numId w:val="0"/>
              </w:numPr>
              <w:tabs>
                <w:tab w:val="left" w:pos="720"/>
              </w:tabs>
              <w:ind w:left="357" w:hanging="357"/>
              <w:rPr>
                <w:rFonts w:ascii="Arial" w:hAnsi="Arial" w:cs="Arial"/>
                <w:b/>
              </w:rPr>
            </w:pPr>
            <w:r w:rsidRPr="0041165D">
              <w:rPr>
                <w:rFonts w:ascii="Arial" w:hAnsi="Arial" w:cs="Arial"/>
                <w:b/>
              </w:rPr>
              <w:t xml:space="preserve">Range </w:t>
            </w:r>
          </w:p>
        </w:tc>
      </w:tr>
      <w:tr w:rsidR="00E26134" w:rsidRPr="00C50E13" w:rsidTr="00013DB4">
        <w:trPr>
          <w:trHeight w:val="561"/>
        </w:trPr>
        <w:tc>
          <w:tcPr>
            <w:tcW w:w="2250" w:type="dxa"/>
            <w:tcBorders>
              <w:top w:val="single" w:sz="4" w:space="0" w:color="auto"/>
              <w:left w:val="single" w:sz="4" w:space="0" w:color="auto"/>
              <w:bottom w:val="single" w:sz="4" w:space="0" w:color="auto"/>
              <w:right w:val="single" w:sz="4" w:space="0" w:color="auto"/>
            </w:tcBorders>
            <w:hideMark/>
          </w:tcPr>
          <w:p w:rsidR="00E26134" w:rsidRPr="00C50E13" w:rsidRDefault="00E26134" w:rsidP="00013DB4">
            <w:pPr>
              <w:pStyle w:val="BodyText"/>
              <w:spacing w:after="0"/>
              <w:rPr>
                <w:rFonts w:ascii="Arial" w:hAnsi="Arial" w:cs="Arial"/>
                <w:b/>
                <w:i/>
                <w:lang w:val="en-NZ"/>
              </w:rPr>
            </w:pPr>
            <w:r w:rsidRPr="00C50E13">
              <w:rPr>
                <w:rStyle w:val="BoldandItalics"/>
                <w:rFonts w:ascii="Arial" w:hAnsi="Arial" w:cs="Arial"/>
                <w:b w:val="0"/>
                <w:i w:val="0"/>
              </w:rPr>
              <w:t>Environmental management strategies</w:t>
            </w:r>
            <w:r w:rsidRPr="00C50E13">
              <w:rPr>
                <w:rFonts w:ascii="Arial" w:hAnsi="Arial" w:cs="Arial"/>
                <w:b/>
                <w:i/>
              </w:rPr>
              <w:t xml:space="preserve"> </w:t>
            </w:r>
          </w:p>
        </w:tc>
        <w:tc>
          <w:tcPr>
            <w:tcW w:w="6930" w:type="dxa"/>
            <w:tcBorders>
              <w:top w:val="single" w:sz="4" w:space="0" w:color="auto"/>
              <w:left w:val="single" w:sz="4" w:space="0" w:color="auto"/>
              <w:bottom w:val="single" w:sz="4" w:space="0" w:color="auto"/>
              <w:right w:val="single" w:sz="4" w:space="0" w:color="auto"/>
            </w:tcBorders>
            <w:hideMark/>
          </w:tcPr>
          <w:p w:rsidR="00E26134" w:rsidRPr="00C50E13" w:rsidRDefault="00E26134" w:rsidP="00013DB4">
            <w:pPr>
              <w:pStyle w:val="ListBullet"/>
              <w:numPr>
                <w:ilvl w:val="0"/>
                <w:numId w:val="0"/>
              </w:numPr>
              <w:spacing w:before="0" w:after="0"/>
              <w:ind w:left="360" w:hanging="360"/>
              <w:contextualSpacing w:val="0"/>
              <w:rPr>
                <w:rFonts w:ascii="Arial" w:hAnsi="Arial" w:cs="Arial"/>
                <w:szCs w:val="24"/>
              </w:rPr>
            </w:pPr>
            <w:r w:rsidRPr="00C50E13">
              <w:rPr>
                <w:rFonts w:ascii="Arial" w:hAnsi="Arial" w:cs="Arial"/>
                <w:szCs w:val="24"/>
              </w:rPr>
              <w:t>may include:</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rPr>
            </w:pPr>
            <w:r w:rsidRPr="00C50E13">
              <w:rPr>
                <w:rFonts w:ascii="Arial" w:hAnsi="Arial" w:cs="Arial"/>
                <w:szCs w:val="24"/>
              </w:rPr>
              <w:t>alternative energy sources and configurations</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rPr>
            </w:pPr>
            <w:r w:rsidRPr="00C50E13">
              <w:rPr>
                <w:rFonts w:ascii="Arial" w:hAnsi="Arial" w:cs="Arial"/>
                <w:szCs w:val="24"/>
              </w:rPr>
              <w:t>further processing of waste for commercial purposes</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rPr>
            </w:pPr>
            <w:r w:rsidRPr="00C50E13">
              <w:rPr>
                <w:rFonts w:ascii="Arial" w:hAnsi="Arial" w:cs="Arial"/>
                <w:szCs w:val="24"/>
              </w:rPr>
              <w:t>minimization strategies (e.g. plant, technology and equipment design and replacement, systems review, process and work flow redesign)</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lang w:val="en-NZ"/>
              </w:rPr>
            </w:pPr>
            <w:proofErr w:type="gramStart"/>
            <w:r w:rsidRPr="00C50E13">
              <w:rPr>
                <w:rFonts w:ascii="Arial" w:hAnsi="Arial" w:cs="Arial"/>
                <w:szCs w:val="24"/>
              </w:rPr>
              <w:t>recycling</w:t>
            </w:r>
            <w:proofErr w:type="gramEnd"/>
            <w:r w:rsidRPr="00C50E13">
              <w:rPr>
                <w:rFonts w:ascii="Arial" w:hAnsi="Arial" w:cs="Arial"/>
                <w:szCs w:val="24"/>
              </w:rPr>
              <w:t>, reuse and recovery of liquid and solid waste.</w:t>
            </w:r>
          </w:p>
        </w:tc>
      </w:tr>
      <w:tr w:rsidR="00E26134" w:rsidRPr="00C50E13" w:rsidTr="00013DB4">
        <w:trPr>
          <w:trHeight w:val="561"/>
        </w:trPr>
        <w:tc>
          <w:tcPr>
            <w:tcW w:w="2250" w:type="dxa"/>
            <w:tcBorders>
              <w:top w:val="single" w:sz="4" w:space="0" w:color="auto"/>
              <w:left w:val="single" w:sz="4" w:space="0" w:color="auto"/>
              <w:bottom w:val="single" w:sz="4" w:space="0" w:color="auto"/>
              <w:right w:val="single" w:sz="4" w:space="0" w:color="auto"/>
            </w:tcBorders>
            <w:hideMark/>
          </w:tcPr>
          <w:p w:rsidR="00E26134" w:rsidRPr="00C50E13" w:rsidRDefault="00E26134" w:rsidP="00013DB4">
            <w:pPr>
              <w:pStyle w:val="BodyText"/>
              <w:spacing w:after="0"/>
              <w:rPr>
                <w:rFonts w:ascii="Arial" w:hAnsi="Arial" w:cs="Arial"/>
                <w:lang w:val="en-NZ"/>
              </w:rPr>
            </w:pPr>
            <w:r w:rsidRPr="00C50E13">
              <w:rPr>
                <w:rFonts w:ascii="Arial" w:hAnsi="Arial" w:cs="Arial"/>
              </w:rPr>
              <w:t xml:space="preserve">Environmental management </w:t>
            </w:r>
            <w:r w:rsidRPr="00AD7BEA">
              <w:rPr>
                <w:rStyle w:val="BoldandItalics"/>
                <w:rFonts w:ascii="Arial" w:hAnsi="Arial" w:cs="Arial"/>
                <w:b w:val="0"/>
                <w:i w:val="0"/>
              </w:rPr>
              <w:t>systems</w:t>
            </w:r>
            <w:r w:rsidRPr="00AD7BEA">
              <w:rPr>
                <w:rFonts w:ascii="Arial" w:hAnsi="Arial" w:cs="Arial"/>
                <w:b/>
                <w:i/>
              </w:rPr>
              <w:t xml:space="preserve"> </w:t>
            </w:r>
          </w:p>
        </w:tc>
        <w:tc>
          <w:tcPr>
            <w:tcW w:w="6930" w:type="dxa"/>
            <w:tcBorders>
              <w:top w:val="single" w:sz="4" w:space="0" w:color="auto"/>
              <w:left w:val="single" w:sz="4" w:space="0" w:color="auto"/>
              <w:bottom w:val="single" w:sz="4" w:space="0" w:color="auto"/>
              <w:right w:val="single" w:sz="4" w:space="0" w:color="auto"/>
            </w:tcBorders>
            <w:hideMark/>
          </w:tcPr>
          <w:p w:rsidR="00E26134" w:rsidRPr="00C50E13" w:rsidRDefault="00E26134" w:rsidP="00013DB4">
            <w:pPr>
              <w:pStyle w:val="ListBullet"/>
              <w:numPr>
                <w:ilvl w:val="0"/>
                <w:numId w:val="0"/>
              </w:numPr>
              <w:spacing w:before="0" w:after="0"/>
              <w:ind w:left="360" w:hanging="360"/>
              <w:contextualSpacing w:val="0"/>
              <w:rPr>
                <w:rFonts w:ascii="Arial" w:hAnsi="Arial" w:cs="Arial"/>
                <w:szCs w:val="24"/>
              </w:rPr>
            </w:pPr>
            <w:r w:rsidRPr="00C50E13">
              <w:rPr>
                <w:rFonts w:ascii="Arial" w:hAnsi="Arial" w:cs="Arial"/>
                <w:szCs w:val="24"/>
              </w:rPr>
              <w:t>may include:</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rPr>
            </w:pPr>
            <w:r w:rsidRPr="00C50E13">
              <w:rPr>
                <w:rFonts w:ascii="Arial" w:hAnsi="Arial" w:cs="Arial"/>
                <w:szCs w:val="24"/>
              </w:rPr>
              <w:t>consultation requirements</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rPr>
            </w:pPr>
            <w:r w:rsidRPr="00C50E13">
              <w:rPr>
                <w:rFonts w:ascii="Arial" w:hAnsi="Arial" w:cs="Arial"/>
                <w:szCs w:val="24"/>
              </w:rPr>
              <w:t>qualitative assessment techniques</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rPr>
            </w:pPr>
            <w:r w:rsidRPr="00C50E13">
              <w:rPr>
                <w:rFonts w:ascii="Arial" w:hAnsi="Arial" w:cs="Arial"/>
                <w:szCs w:val="24"/>
              </w:rPr>
              <w:t>sampling and measurement schedules, methods and requirements</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lang w:val="en-NZ"/>
              </w:rPr>
            </w:pPr>
            <w:proofErr w:type="gramStart"/>
            <w:r w:rsidRPr="00C50E13">
              <w:rPr>
                <w:rFonts w:ascii="Arial" w:hAnsi="Arial" w:cs="Arial"/>
                <w:szCs w:val="24"/>
              </w:rPr>
              <w:t>sustainability</w:t>
            </w:r>
            <w:proofErr w:type="gramEnd"/>
            <w:r w:rsidRPr="00C50E13">
              <w:rPr>
                <w:rFonts w:ascii="Arial" w:hAnsi="Arial" w:cs="Arial"/>
                <w:szCs w:val="24"/>
              </w:rPr>
              <w:t xml:space="preserve"> targets.</w:t>
            </w:r>
          </w:p>
        </w:tc>
      </w:tr>
      <w:tr w:rsidR="00E26134" w:rsidRPr="00C50E13" w:rsidTr="00013DB4">
        <w:trPr>
          <w:trHeight w:val="561"/>
        </w:trPr>
        <w:tc>
          <w:tcPr>
            <w:tcW w:w="2250" w:type="dxa"/>
            <w:tcBorders>
              <w:top w:val="single" w:sz="4" w:space="0" w:color="auto"/>
              <w:left w:val="single" w:sz="4" w:space="0" w:color="auto"/>
              <w:bottom w:val="single" w:sz="4" w:space="0" w:color="auto"/>
              <w:right w:val="single" w:sz="4" w:space="0" w:color="auto"/>
            </w:tcBorders>
            <w:hideMark/>
          </w:tcPr>
          <w:p w:rsidR="00E26134" w:rsidRPr="00D73AEF" w:rsidRDefault="00E26134" w:rsidP="00013DB4">
            <w:pPr>
              <w:pStyle w:val="BodyText"/>
              <w:spacing w:after="0"/>
              <w:rPr>
                <w:rFonts w:ascii="Arial" w:hAnsi="Arial" w:cs="Arial"/>
                <w:b/>
                <w:i/>
                <w:lang w:val="en-NZ"/>
              </w:rPr>
            </w:pPr>
            <w:r w:rsidRPr="00D73AEF">
              <w:rPr>
                <w:rStyle w:val="BoldandItalics"/>
                <w:rFonts w:ascii="Arial" w:hAnsi="Arial" w:cs="Arial"/>
                <w:b w:val="0"/>
                <w:i w:val="0"/>
              </w:rPr>
              <w:t>Environmental impacts</w:t>
            </w:r>
            <w:r w:rsidRPr="00D73AEF">
              <w:rPr>
                <w:rFonts w:ascii="Arial" w:hAnsi="Arial" w:cs="Arial"/>
                <w:b/>
                <w:i/>
              </w:rPr>
              <w:t xml:space="preserve"> </w:t>
            </w:r>
          </w:p>
        </w:tc>
        <w:tc>
          <w:tcPr>
            <w:tcW w:w="6930" w:type="dxa"/>
            <w:tcBorders>
              <w:top w:val="single" w:sz="4" w:space="0" w:color="auto"/>
              <w:left w:val="single" w:sz="4" w:space="0" w:color="auto"/>
              <w:bottom w:val="single" w:sz="4" w:space="0" w:color="auto"/>
              <w:right w:val="single" w:sz="4" w:space="0" w:color="auto"/>
            </w:tcBorders>
            <w:hideMark/>
          </w:tcPr>
          <w:p w:rsidR="00E26134" w:rsidRPr="00C50E13" w:rsidRDefault="00E26134" w:rsidP="00013DB4">
            <w:pPr>
              <w:pStyle w:val="ListBullet"/>
              <w:numPr>
                <w:ilvl w:val="0"/>
                <w:numId w:val="0"/>
              </w:numPr>
              <w:spacing w:before="0" w:after="0"/>
              <w:ind w:left="360" w:hanging="360"/>
              <w:contextualSpacing w:val="0"/>
              <w:rPr>
                <w:rFonts w:ascii="Arial" w:hAnsi="Arial" w:cs="Arial"/>
                <w:szCs w:val="24"/>
              </w:rPr>
            </w:pPr>
            <w:r w:rsidRPr="00C50E13">
              <w:rPr>
                <w:rFonts w:ascii="Arial" w:hAnsi="Arial" w:cs="Arial"/>
                <w:szCs w:val="24"/>
              </w:rPr>
              <w:t>may include:</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rPr>
            </w:pPr>
            <w:r w:rsidRPr="00C50E13">
              <w:rPr>
                <w:rFonts w:ascii="Arial" w:hAnsi="Arial" w:cs="Arial"/>
                <w:szCs w:val="24"/>
              </w:rPr>
              <w:t>air pollution (e.g. odor, noise, ozone depletion and contamination)</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rPr>
            </w:pPr>
            <w:r w:rsidRPr="00C50E13">
              <w:rPr>
                <w:rFonts w:ascii="Arial" w:hAnsi="Arial" w:cs="Arial"/>
                <w:szCs w:val="24"/>
              </w:rPr>
              <w:t>soil degradation (e.g. solid and liquid waste)</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lang w:val="en-NZ"/>
              </w:rPr>
            </w:pPr>
            <w:proofErr w:type="gramStart"/>
            <w:r w:rsidRPr="00C50E13">
              <w:rPr>
                <w:rFonts w:ascii="Arial" w:hAnsi="Arial" w:cs="Arial"/>
                <w:szCs w:val="24"/>
              </w:rPr>
              <w:t>water</w:t>
            </w:r>
            <w:proofErr w:type="gramEnd"/>
            <w:r w:rsidRPr="00C50E13">
              <w:rPr>
                <w:rFonts w:ascii="Arial" w:hAnsi="Arial" w:cs="Arial"/>
                <w:szCs w:val="24"/>
              </w:rPr>
              <w:t xml:space="preserve"> pollution (e.g. effluent and liquid waste, and solid waste).</w:t>
            </w:r>
          </w:p>
        </w:tc>
      </w:tr>
      <w:tr w:rsidR="00E26134" w:rsidRPr="00C50E13" w:rsidTr="00013DB4">
        <w:trPr>
          <w:trHeight w:val="350"/>
        </w:trPr>
        <w:tc>
          <w:tcPr>
            <w:tcW w:w="2250" w:type="dxa"/>
            <w:tcBorders>
              <w:top w:val="single" w:sz="4" w:space="0" w:color="auto"/>
              <w:left w:val="single" w:sz="4" w:space="0" w:color="auto"/>
              <w:bottom w:val="single" w:sz="4" w:space="0" w:color="auto"/>
              <w:right w:val="single" w:sz="4" w:space="0" w:color="auto"/>
            </w:tcBorders>
            <w:hideMark/>
          </w:tcPr>
          <w:p w:rsidR="00E26134" w:rsidRPr="00D73AEF" w:rsidRDefault="00E26134" w:rsidP="00013DB4">
            <w:pPr>
              <w:pStyle w:val="BodyText"/>
              <w:spacing w:after="0"/>
              <w:rPr>
                <w:rFonts w:ascii="Arial" w:hAnsi="Arial" w:cs="Arial"/>
                <w:b/>
                <w:i/>
                <w:lang w:val="en-NZ"/>
              </w:rPr>
            </w:pPr>
            <w:r w:rsidRPr="00D73AEF">
              <w:rPr>
                <w:rStyle w:val="BoldandItalics"/>
                <w:rFonts w:ascii="Arial" w:hAnsi="Arial" w:cs="Arial"/>
                <w:b w:val="0"/>
                <w:i w:val="0"/>
              </w:rPr>
              <w:t>Regulatory requirements</w:t>
            </w:r>
            <w:r w:rsidRPr="00D73AEF">
              <w:rPr>
                <w:rFonts w:ascii="Arial" w:hAnsi="Arial" w:cs="Arial"/>
                <w:b/>
                <w:i/>
              </w:rPr>
              <w:t xml:space="preserve"> </w:t>
            </w:r>
          </w:p>
        </w:tc>
        <w:tc>
          <w:tcPr>
            <w:tcW w:w="6930" w:type="dxa"/>
            <w:tcBorders>
              <w:top w:val="single" w:sz="4" w:space="0" w:color="auto"/>
              <w:left w:val="single" w:sz="4" w:space="0" w:color="auto"/>
              <w:bottom w:val="single" w:sz="4" w:space="0" w:color="auto"/>
              <w:right w:val="single" w:sz="4" w:space="0" w:color="auto"/>
            </w:tcBorders>
            <w:hideMark/>
          </w:tcPr>
          <w:p w:rsidR="00E26134" w:rsidRPr="00C50E13" w:rsidRDefault="00E26134" w:rsidP="00013DB4">
            <w:pPr>
              <w:pStyle w:val="ListBullet"/>
              <w:numPr>
                <w:ilvl w:val="0"/>
                <w:numId w:val="0"/>
              </w:numPr>
              <w:spacing w:before="0" w:after="0"/>
              <w:ind w:left="360" w:hanging="360"/>
              <w:contextualSpacing w:val="0"/>
              <w:rPr>
                <w:rFonts w:ascii="Arial" w:hAnsi="Arial" w:cs="Arial"/>
                <w:szCs w:val="24"/>
              </w:rPr>
            </w:pPr>
            <w:r w:rsidRPr="00C50E13">
              <w:rPr>
                <w:rFonts w:ascii="Arial" w:hAnsi="Arial" w:cs="Arial"/>
                <w:szCs w:val="24"/>
              </w:rPr>
              <w:t>may include:</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rPr>
            </w:pPr>
            <w:r w:rsidRPr="00C50E13">
              <w:rPr>
                <w:rFonts w:ascii="Arial" w:hAnsi="Arial" w:cs="Arial"/>
                <w:szCs w:val="24"/>
              </w:rPr>
              <w:t>animal welfare</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rPr>
            </w:pPr>
            <w:r w:rsidRPr="00C50E13">
              <w:rPr>
                <w:rFonts w:ascii="Arial" w:hAnsi="Arial" w:cs="Arial"/>
                <w:szCs w:val="24"/>
              </w:rPr>
              <w:t>Environmental Management Systems - Requirements with Guidance for Use</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rPr>
            </w:pPr>
            <w:r w:rsidRPr="00C50E13">
              <w:rPr>
                <w:rFonts w:ascii="Arial" w:hAnsi="Arial" w:cs="Arial"/>
                <w:szCs w:val="24"/>
              </w:rPr>
              <w:t>Environmental Management Systems - Life Cycle Assessment - Principles and Framework</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rPr>
            </w:pPr>
            <w:r w:rsidRPr="00C50E13">
              <w:rPr>
                <w:rFonts w:ascii="Arial" w:hAnsi="Arial" w:cs="Arial"/>
                <w:szCs w:val="24"/>
              </w:rPr>
              <w:lastRenderedPageBreak/>
              <w:t>Guidelines for Quality and/or Environmental Management Systems Auditing</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rPr>
            </w:pPr>
            <w:r w:rsidRPr="00C50E13">
              <w:rPr>
                <w:rFonts w:ascii="Arial" w:hAnsi="Arial" w:cs="Arial"/>
                <w:szCs w:val="24"/>
              </w:rPr>
              <w:t>Ethiopian covenants and codes of practice on packaging disposal</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rPr>
            </w:pPr>
            <w:r w:rsidRPr="00C50E13">
              <w:rPr>
                <w:rFonts w:ascii="Arial" w:hAnsi="Arial" w:cs="Arial"/>
                <w:szCs w:val="24"/>
              </w:rPr>
              <w:t>commercial law, including fair trading and trade practices</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rPr>
            </w:pPr>
            <w:r w:rsidRPr="00C50E13">
              <w:rPr>
                <w:rFonts w:ascii="Arial" w:hAnsi="Arial" w:cs="Arial"/>
                <w:szCs w:val="24"/>
              </w:rPr>
              <w:t>consumer law</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rPr>
            </w:pPr>
            <w:r w:rsidRPr="00C50E13">
              <w:rPr>
                <w:rFonts w:ascii="Arial" w:hAnsi="Arial" w:cs="Arial"/>
                <w:szCs w:val="24"/>
              </w:rPr>
              <w:t>corporate law, including registration, licensing and financial reporting</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rPr>
            </w:pPr>
            <w:r w:rsidRPr="00C50E13">
              <w:rPr>
                <w:rFonts w:ascii="Arial" w:hAnsi="Arial" w:cs="Arial"/>
                <w:szCs w:val="24"/>
              </w:rPr>
              <w:t>environmental and waste management</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rPr>
            </w:pPr>
            <w:r w:rsidRPr="00C50E13">
              <w:rPr>
                <w:rFonts w:ascii="Arial" w:hAnsi="Arial" w:cs="Arial"/>
                <w:szCs w:val="24"/>
              </w:rPr>
              <w:t>environmental protection, conservation and sustainability requirements</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rPr>
            </w:pPr>
            <w:r w:rsidRPr="00C50E13">
              <w:rPr>
                <w:rFonts w:ascii="Arial" w:hAnsi="Arial" w:cs="Arial"/>
                <w:szCs w:val="24"/>
              </w:rPr>
              <w:t>Export Control Act</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rPr>
            </w:pPr>
            <w:r w:rsidRPr="00C50E13">
              <w:rPr>
                <w:rFonts w:ascii="Arial" w:hAnsi="Arial" w:cs="Arial"/>
                <w:szCs w:val="24"/>
              </w:rPr>
              <w:t>industrial awards, agreements</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rPr>
            </w:pPr>
            <w:r w:rsidRPr="00C50E13">
              <w:rPr>
                <w:rFonts w:ascii="Arial" w:hAnsi="Arial" w:cs="Arial"/>
                <w:szCs w:val="24"/>
              </w:rPr>
              <w:t>licensing requirements and conditions (e.g. export meat order requirements for potable water and food safety)</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rPr>
            </w:pPr>
            <w:r w:rsidRPr="00C50E13">
              <w:rPr>
                <w:rFonts w:ascii="Arial" w:hAnsi="Arial" w:cs="Arial"/>
                <w:szCs w:val="24"/>
              </w:rPr>
              <w:t>planning permission, including solid and liquid waste disposal, odors, plant noise, and impact of road transport/traffic (e.g. noise)</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rPr>
            </w:pPr>
            <w:r w:rsidRPr="00C50E13">
              <w:rPr>
                <w:rFonts w:ascii="Arial" w:hAnsi="Arial" w:cs="Arial"/>
                <w:szCs w:val="24"/>
              </w:rPr>
              <w:t>pollution control licenses</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rPr>
            </w:pPr>
            <w:r w:rsidRPr="00C50E13">
              <w:rPr>
                <w:rFonts w:ascii="Arial" w:hAnsi="Arial" w:cs="Arial"/>
                <w:szCs w:val="24"/>
              </w:rPr>
              <w:t>public health requirements</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rPr>
            </w:pPr>
            <w:r w:rsidRPr="00C50E13">
              <w:rPr>
                <w:rFonts w:ascii="Arial" w:hAnsi="Arial" w:cs="Arial"/>
                <w:szCs w:val="24"/>
              </w:rPr>
              <w:t>relevant regulations, such as state and territory regulations regarding meat processing</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rPr>
            </w:pPr>
            <w:r w:rsidRPr="00C50E13">
              <w:rPr>
                <w:rFonts w:ascii="Arial" w:hAnsi="Arial" w:cs="Arial"/>
                <w:szCs w:val="24"/>
              </w:rPr>
              <w:t>taxation</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lang w:val="en-NZ"/>
              </w:rPr>
            </w:pPr>
            <w:r w:rsidRPr="00C50E13">
              <w:rPr>
                <w:rFonts w:ascii="Arial" w:hAnsi="Arial" w:cs="Arial"/>
                <w:szCs w:val="24"/>
              </w:rPr>
              <w:t>United Nations Educational, Scientific and Cultural Organization (UNESCO) and World Health Organization (WHO) covenants and agreements.</w:t>
            </w:r>
          </w:p>
        </w:tc>
      </w:tr>
      <w:tr w:rsidR="00E26134" w:rsidRPr="0057666C" w:rsidTr="00013DB4">
        <w:trPr>
          <w:trHeight w:val="70"/>
        </w:trPr>
        <w:tc>
          <w:tcPr>
            <w:tcW w:w="2250" w:type="dxa"/>
            <w:tcBorders>
              <w:top w:val="single" w:sz="4" w:space="0" w:color="auto"/>
              <w:left w:val="single" w:sz="4" w:space="0" w:color="auto"/>
              <w:bottom w:val="single" w:sz="4" w:space="0" w:color="auto"/>
              <w:right w:val="single" w:sz="4" w:space="0" w:color="auto"/>
            </w:tcBorders>
            <w:hideMark/>
          </w:tcPr>
          <w:p w:rsidR="00E26134" w:rsidRPr="0057666C" w:rsidRDefault="00E26134" w:rsidP="00013DB4">
            <w:pPr>
              <w:pStyle w:val="BodyText"/>
              <w:spacing w:after="0"/>
              <w:rPr>
                <w:rFonts w:ascii="Arial" w:hAnsi="Arial" w:cs="Arial"/>
                <w:lang w:val="en-NZ"/>
              </w:rPr>
            </w:pPr>
            <w:r w:rsidRPr="0057666C">
              <w:rPr>
                <w:rStyle w:val="BoldandItalics"/>
                <w:rFonts w:ascii="Arial" w:hAnsi="Arial" w:cs="Arial"/>
                <w:b w:val="0"/>
                <w:i w:val="0"/>
              </w:rPr>
              <w:lastRenderedPageBreak/>
              <w:t>Stakeholders</w:t>
            </w:r>
            <w:r w:rsidRPr="0057666C">
              <w:rPr>
                <w:rFonts w:ascii="Arial" w:hAnsi="Arial" w:cs="Arial"/>
              </w:rPr>
              <w:t xml:space="preserve"> and external agencies </w:t>
            </w:r>
          </w:p>
        </w:tc>
        <w:tc>
          <w:tcPr>
            <w:tcW w:w="6930" w:type="dxa"/>
            <w:tcBorders>
              <w:top w:val="single" w:sz="4" w:space="0" w:color="auto"/>
              <w:left w:val="single" w:sz="4" w:space="0" w:color="auto"/>
              <w:bottom w:val="single" w:sz="4" w:space="0" w:color="auto"/>
              <w:right w:val="single" w:sz="4" w:space="0" w:color="auto"/>
            </w:tcBorders>
            <w:hideMark/>
          </w:tcPr>
          <w:p w:rsidR="00E26134" w:rsidRPr="0057666C" w:rsidRDefault="00E26134" w:rsidP="00013DB4">
            <w:pPr>
              <w:pStyle w:val="ListBullet"/>
              <w:numPr>
                <w:ilvl w:val="0"/>
                <w:numId w:val="0"/>
              </w:numPr>
              <w:spacing w:before="0" w:after="0"/>
              <w:ind w:left="360" w:hanging="360"/>
              <w:contextualSpacing w:val="0"/>
              <w:rPr>
                <w:rFonts w:ascii="Arial" w:hAnsi="Arial" w:cs="Arial"/>
                <w:szCs w:val="24"/>
              </w:rPr>
            </w:pPr>
            <w:r w:rsidRPr="0057666C">
              <w:rPr>
                <w:rFonts w:ascii="Arial" w:hAnsi="Arial" w:cs="Arial"/>
                <w:szCs w:val="24"/>
              </w:rPr>
              <w:t>may include:</w:t>
            </w:r>
          </w:p>
          <w:p w:rsidR="00E26134" w:rsidRPr="0057666C" w:rsidRDefault="00E26134" w:rsidP="00714B36">
            <w:pPr>
              <w:pStyle w:val="ListBullet"/>
              <w:numPr>
                <w:ilvl w:val="0"/>
                <w:numId w:val="9"/>
              </w:numPr>
              <w:spacing w:before="0" w:after="0"/>
              <w:ind w:left="357" w:hanging="357"/>
              <w:contextualSpacing w:val="0"/>
              <w:rPr>
                <w:rFonts w:ascii="Arial" w:hAnsi="Arial" w:cs="Arial"/>
                <w:szCs w:val="24"/>
              </w:rPr>
            </w:pPr>
            <w:r w:rsidRPr="0057666C">
              <w:rPr>
                <w:rFonts w:ascii="Arial" w:hAnsi="Arial" w:cs="Arial"/>
                <w:szCs w:val="24"/>
              </w:rPr>
              <w:t>community groups, including neighbors, residents, environment and conservation groups</w:t>
            </w:r>
          </w:p>
          <w:p w:rsidR="00E26134" w:rsidRPr="0057666C" w:rsidRDefault="00E26134" w:rsidP="00714B36">
            <w:pPr>
              <w:pStyle w:val="ListBullet"/>
              <w:numPr>
                <w:ilvl w:val="0"/>
                <w:numId w:val="9"/>
              </w:numPr>
              <w:spacing w:before="0" w:after="0"/>
              <w:ind w:left="357" w:hanging="357"/>
              <w:contextualSpacing w:val="0"/>
              <w:rPr>
                <w:rFonts w:ascii="Arial" w:hAnsi="Arial" w:cs="Arial"/>
                <w:szCs w:val="24"/>
              </w:rPr>
            </w:pPr>
            <w:r w:rsidRPr="0057666C">
              <w:rPr>
                <w:rFonts w:ascii="Arial" w:hAnsi="Arial" w:cs="Arial"/>
                <w:szCs w:val="24"/>
              </w:rPr>
              <w:t>company owners, directors, shareholders and financiers</w:t>
            </w:r>
          </w:p>
          <w:p w:rsidR="00E26134" w:rsidRPr="0057666C" w:rsidRDefault="00E26134" w:rsidP="00714B36">
            <w:pPr>
              <w:pStyle w:val="ListBullet"/>
              <w:numPr>
                <w:ilvl w:val="0"/>
                <w:numId w:val="9"/>
              </w:numPr>
              <w:spacing w:before="0" w:after="0"/>
              <w:ind w:left="357" w:hanging="357"/>
              <w:contextualSpacing w:val="0"/>
              <w:rPr>
                <w:rFonts w:ascii="Arial" w:hAnsi="Arial" w:cs="Arial"/>
                <w:szCs w:val="24"/>
              </w:rPr>
            </w:pPr>
            <w:r w:rsidRPr="0057666C">
              <w:rPr>
                <w:rFonts w:ascii="Arial" w:hAnsi="Arial" w:cs="Arial"/>
                <w:szCs w:val="24"/>
              </w:rPr>
              <w:t>customers and consumers</w:t>
            </w:r>
          </w:p>
          <w:p w:rsidR="00E26134" w:rsidRPr="0057666C" w:rsidRDefault="00E26134" w:rsidP="00714B36">
            <w:pPr>
              <w:pStyle w:val="ListBullet"/>
              <w:numPr>
                <w:ilvl w:val="0"/>
                <w:numId w:val="9"/>
              </w:numPr>
              <w:spacing w:before="0" w:after="0"/>
              <w:ind w:left="357" w:hanging="357"/>
              <w:contextualSpacing w:val="0"/>
              <w:rPr>
                <w:rFonts w:ascii="Arial" w:hAnsi="Arial" w:cs="Arial"/>
                <w:szCs w:val="24"/>
              </w:rPr>
            </w:pPr>
            <w:r w:rsidRPr="0057666C">
              <w:rPr>
                <w:rFonts w:ascii="Arial" w:hAnsi="Arial" w:cs="Arial"/>
                <w:szCs w:val="24"/>
              </w:rPr>
              <w:t>emergency services</w:t>
            </w:r>
          </w:p>
          <w:p w:rsidR="00E26134" w:rsidRPr="0057666C" w:rsidRDefault="00E26134" w:rsidP="00714B36">
            <w:pPr>
              <w:pStyle w:val="ListBullet"/>
              <w:numPr>
                <w:ilvl w:val="0"/>
                <w:numId w:val="9"/>
              </w:numPr>
              <w:spacing w:before="0" w:after="0"/>
              <w:ind w:left="357" w:hanging="357"/>
              <w:contextualSpacing w:val="0"/>
              <w:rPr>
                <w:rFonts w:ascii="Arial" w:hAnsi="Arial" w:cs="Arial"/>
                <w:szCs w:val="24"/>
              </w:rPr>
            </w:pPr>
            <w:r w:rsidRPr="0057666C">
              <w:rPr>
                <w:rFonts w:ascii="Arial" w:hAnsi="Arial" w:cs="Arial"/>
                <w:szCs w:val="24"/>
              </w:rPr>
              <w:t>employees</w:t>
            </w:r>
          </w:p>
          <w:p w:rsidR="00E26134" w:rsidRPr="0057666C" w:rsidRDefault="00E26134" w:rsidP="00714B36">
            <w:pPr>
              <w:pStyle w:val="ListBullet"/>
              <w:numPr>
                <w:ilvl w:val="0"/>
                <w:numId w:val="9"/>
              </w:numPr>
              <w:spacing w:before="0" w:after="0"/>
              <w:ind w:left="357" w:hanging="357"/>
              <w:contextualSpacing w:val="0"/>
              <w:rPr>
                <w:rFonts w:ascii="Arial" w:hAnsi="Arial" w:cs="Arial"/>
                <w:szCs w:val="24"/>
              </w:rPr>
            </w:pPr>
            <w:r w:rsidRPr="0057666C">
              <w:rPr>
                <w:rFonts w:ascii="Arial" w:hAnsi="Arial" w:cs="Arial"/>
                <w:szCs w:val="24"/>
              </w:rPr>
              <w:t>enterprise departments, divisions and sections</w:t>
            </w:r>
          </w:p>
          <w:p w:rsidR="00E26134" w:rsidRPr="0057666C" w:rsidRDefault="00E26134" w:rsidP="00714B36">
            <w:pPr>
              <w:pStyle w:val="ListBullet"/>
              <w:numPr>
                <w:ilvl w:val="0"/>
                <w:numId w:val="9"/>
              </w:numPr>
              <w:spacing w:before="0" w:after="0"/>
              <w:ind w:left="357" w:hanging="357"/>
              <w:contextualSpacing w:val="0"/>
              <w:rPr>
                <w:rFonts w:ascii="Arial" w:hAnsi="Arial" w:cs="Arial"/>
                <w:szCs w:val="24"/>
              </w:rPr>
            </w:pPr>
            <w:r w:rsidRPr="0057666C">
              <w:rPr>
                <w:rFonts w:ascii="Arial" w:hAnsi="Arial" w:cs="Arial"/>
                <w:szCs w:val="24"/>
              </w:rPr>
              <w:t>environment protection authorities and agencies</w:t>
            </w:r>
          </w:p>
          <w:p w:rsidR="00E26134" w:rsidRPr="0057666C" w:rsidRDefault="00E26134" w:rsidP="00714B36">
            <w:pPr>
              <w:pStyle w:val="ListBullet"/>
              <w:numPr>
                <w:ilvl w:val="0"/>
                <w:numId w:val="9"/>
              </w:numPr>
              <w:spacing w:before="0" w:after="0"/>
              <w:ind w:left="357" w:hanging="357"/>
              <w:contextualSpacing w:val="0"/>
              <w:rPr>
                <w:rFonts w:ascii="Arial" w:hAnsi="Arial" w:cs="Arial"/>
                <w:szCs w:val="24"/>
              </w:rPr>
            </w:pPr>
            <w:r w:rsidRPr="0057666C">
              <w:rPr>
                <w:rFonts w:ascii="Arial" w:hAnsi="Arial" w:cs="Arial"/>
                <w:szCs w:val="24"/>
              </w:rPr>
              <w:t>governments and government agencies (federal, state, territory and local)</w:t>
            </w:r>
          </w:p>
          <w:p w:rsidR="00E26134" w:rsidRPr="0057666C" w:rsidRDefault="00E26134" w:rsidP="00714B36">
            <w:pPr>
              <w:pStyle w:val="ListBullet"/>
              <w:numPr>
                <w:ilvl w:val="0"/>
                <w:numId w:val="9"/>
              </w:numPr>
              <w:spacing w:before="0" w:after="0"/>
              <w:ind w:left="357" w:hanging="357"/>
              <w:contextualSpacing w:val="0"/>
              <w:rPr>
                <w:rFonts w:ascii="Arial" w:hAnsi="Arial" w:cs="Arial"/>
                <w:szCs w:val="24"/>
              </w:rPr>
            </w:pPr>
            <w:r w:rsidRPr="0057666C">
              <w:rPr>
                <w:rFonts w:ascii="Arial" w:hAnsi="Arial" w:cs="Arial"/>
                <w:szCs w:val="24"/>
              </w:rPr>
              <w:t>industry groups and associations, including employee, employer, professional and technical groups</w:t>
            </w:r>
          </w:p>
          <w:p w:rsidR="00E26134" w:rsidRPr="0057666C" w:rsidRDefault="00E26134" w:rsidP="00714B36">
            <w:pPr>
              <w:pStyle w:val="ListBullet"/>
              <w:numPr>
                <w:ilvl w:val="0"/>
                <w:numId w:val="9"/>
              </w:numPr>
              <w:spacing w:before="0" w:after="0"/>
              <w:ind w:left="357" w:hanging="357"/>
              <w:contextualSpacing w:val="0"/>
              <w:rPr>
                <w:rFonts w:ascii="Arial" w:hAnsi="Arial" w:cs="Arial"/>
                <w:szCs w:val="24"/>
                <w:lang w:val="en-NZ"/>
              </w:rPr>
            </w:pPr>
            <w:proofErr w:type="gramStart"/>
            <w:r w:rsidRPr="0057666C">
              <w:rPr>
                <w:rFonts w:ascii="Arial" w:hAnsi="Arial" w:cs="Arial"/>
                <w:szCs w:val="24"/>
              </w:rPr>
              <w:t>regulatory</w:t>
            </w:r>
            <w:proofErr w:type="gramEnd"/>
            <w:r w:rsidRPr="0057666C">
              <w:rPr>
                <w:rFonts w:ascii="Arial" w:hAnsi="Arial" w:cs="Arial"/>
                <w:szCs w:val="24"/>
              </w:rPr>
              <w:t xml:space="preserve"> authorities.</w:t>
            </w:r>
          </w:p>
        </w:tc>
      </w:tr>
      <w:tr w:rsidR="00E26134" w:rsidRPr="00C50E13" w:rsidTr="00013DB4">
        <w:trPr>
          <w:trHeight w:val="132"/>
        </w:trPr>
        <w:tc>
          <w:tcPr>
            <w:tcW w:w="2250" w:type="dxa"/>
            <w:tcBorders>
              <w:top w:val="single" w:sz="4" w:space="0" w:color="auto"/>
              <w:left w:val="single" w:sz="4" w:space="0" w:color="auto"/>
              <w:bottom w:val="single" w:sz="4" w:space="0" w:color="auto"/>
              <w:right w:val="single" w:sz="4" w:space="0" w:color="auto"/>
            </w:tcBorders>
            <w:hideMark/>
          </w:tcPr>
          <w:p w:rsidR="00E26134" w:rsidRPr="00C50E13" w:rsidRDefault="00E26134" w:rsidP="00013DB4">
            <w:pPr>
              <w:pStyle w:val="BodyText"/>
              <w:spacing w:after="0"/>
              <w:rPr>
                <w:rFonts w:ascii="Arial" w:hAnsi="Arial" w:cs="Arial"/>
                <w:lang w:val="en-NZ"/>
              </w:rPr>
            </w:pPr>
            <w:r w:rsidRPr="00D73AEF">
              <w:rPr>
                <w:rStyle w:val="BoldandItalics"/>
                <w:rFonts w:ascii="Arial" w:hAnsi="Arial" w:cs="Arial"/>
                <w:b w:val="0"/>
                <w:i w:val="0"/>
              </w:rPr>
              <w:t>Mathematical</w:t>
            </w:r>
            <w:r w:rsidRPr="00C50E13">
              <w:rPr>
                <w:rFonts w:ascii="Arial" w:hAnsi="Arial" w:cs="Arial"/>
              </w:rPr>
              <w:t xml:space="preserve"> skills </w:t>
            </w:r>
          </w:p>
        </w:tc>
        <w:tc>
          <w:tcPr>
            <w:tcW w:w="6930" w:type="dxa"/>
            <w:tcBorders>
              <w:top w:val="single" w:sz="4" w:space="0" w:color="auto"/>
              <w:left w:val="single" w:sz="4" w:space="0" w:color="auto"/>
              <w:bottom w:val="single" w:sz="4" w:space="0" w:color="auto"/>
              <w:right w:val="single" w:sz="4" w:space="0" w:color="auto"/>
            </w:tcBorders>
            <w:hideMark/>
          </w:tcPr>
          <w:p w:rsidR="00E26134" w:rsidRPr="00C50E13" w:rsidRDefault="00E26134" w:rsidP="00013DB4">
            <w:pPr>
              <w:pStyle w:val="ListBullet"/>
              <w:numPr>
                <w:ilvl w:val="0"/>
                <w:numId w:val="0"/>
              </w:numPr>
              <w:spacing w:before="0" w:after="0"/>
              <w:ind w:left="360" w:hanging="360"/>
              <w:contextualSpacing w:val="0"/>
              <w:rPr>
                <w:rFonts w:ascii="Arial" w:hAnsi="Arial" w:cs="Arial"/>
                <w:szCs w:val="24"/>
              </w:rPr>
            </w:pPr>
            <w:r w:rsidRPr="00C50E13">
              <w:rPr>
                <w:rFonts w:ascii="Arial" w:hAnsi="Arial" w:cs="Arial"/>
                <w:szCs w:val="24"/>
              </w:rPr>
              <w:t>may relate to:</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rPr>
            </w:pPr>
            <w:r w:rsidRPr="00C50E13">
              <w:rPr>
                <w:rFonts w:ascii="Arial" w:hAnsi="Arial" w:cs="Arial"/>
                <w:szCs w:val="24"/>
              </w:rPr>
              <w:t>complex actual and hypothetical</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rPr>
            </w:pPr>
            <w:r w:rsidRPr="00C50E13">
              <w:rPr>
                <w:rFonts w:ascii="Arial" w:hAnsi="Arial" w:cs="Arial"/>
                <w:szCs w:val="24"/>
              </w:rPr>
              <w:t>technical and financial modeling</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rPr>
            </w:pPr>
            <w:r w:rsidRPr="00C50E13">
              <w:rPr>
                <w:rFonts w:ascii="Arial" w:hAnsi="Arial" w:cs="Arial"/>
                <w:szCs w:val="24"/>
              </w:rPr>
              <w:t>calculations</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rPr>
            </w:pPr>
            <w:r w:rsidRPr="00C50E13">
              <w:rPr>
                <w:rFonts w:ascii="Arial" w:hAnsi="Arial" w:cs="Arial"/>
                <w:szCs w:val="24"/>
              </w:rPr>
              <w:lastRenderedPageBreak/>
              <w:t>interpretation</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rPr>
            </w:pPr>
            <w:proofErr w:type="gramStart"/>
            <w:r w:rsidRPr="00C50E13">
              <w:rPr>
                <w:rFonts w:ascii="Arial" w:hAnsi="Arial" w:cs="Arial"/>
                <w:szCs w:val="24"/>
              </w:rPr>
              <w:t>analysis</w:t>
            </w:r>
            <w:proofErr w:type="gramEnd"/>
            <w:r w:rsidRPr="00C50E13">
              <w:rPr>
                <w:rFonts w:ascii="Arial" w:hAnsi="Arial" w:cs="Arial"/>
                <w:szCs w:val="24"/>
              </w:rPr>
              <w:t>.</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rPr>
            </w:pPr>
            <w:r w:rsidRPr="00C50E13">
              <w:rPr>
                <w:rFonts w:ascii="Arial" w:hAnsi="Arial" w:cs="Arial"/>
                <w:szCs w:val="24"/>
              </w:rPr>
              <w:t>complex actual and hypothetical mathematical information, such as:</w:t>
            </w:r>
          </w:p>
          <w:p w:rsidR="00E26134" w:rsidRPr="00C50E13" w:rsidRDefault="00E26134" w:rsidP="00714B36">
            <w:pPr>
              <w:pStyle w:val="ListBullet2"/>
              <w:numPr>
                <w:ilvl w:val="0"/>
                <w:numId w:val="61"/>
              </w:numPr>
              <w:spacing w:before="0" w:after="0"/>
              <w:contextualSpacing w:val="0"/>
              <w:rPr>
                <w:rFonts w:ascii="Arial" w:hAnsi="Arial" w:cs="Arial"/>
                <w:szCs w:val="24"/>
              </w:rPr>
            </w:pPr>
            <w:r w:rsidRPr="00C50E13">
              <w:rPr>
                <w:rFonts w:ascii="Arial" w:hAnsi="Arial" w:cs="Arial"/>
                <w:szCs w:val="24"/>
              </w:rPr>
              <w:t>product and product quality</w:t>
            </w:r>
          </w:p>
          <w:p w:rsidR="00E26134" w:rsidRPr="00C50E13" w:rsidRDefault="00E26134" w:rsidP="00714B36">
            <w:pPr>
              <w:pStyle w:val="ListBullet2"/>
              <w:numPr>
                <w:ilvl w:val="0"/>
                <w:numId w:val="61"/>
              </w:numPr>
              <w:spacing w:before="0" w:after="0"/>
              <w:contextualSpacing w:val="0"/>
              <w:rPr>
                <w:rFonts w:ascii="Arial" w:hAnsi="Arial" w:cs="Arial"/>
                <w:szCs w:val="24"/>
              </w:rPr>
            </w:pPr>
            <w:r w:rsidRPr="00C50E13">
              <w:rPr>
                <w:rFonts w:ascii="Arial" w:hAnsi="Arial" w:cs="Arial"/>
                <w:szCs w:val="24"/>
              </w:rPr>
              <w:t>financial operations</w:t>
            </w:r>
          </w:p>
          <w:p w:rsidR="00E26134" w:rsidRPr="00C50E13" w:rsidRDefault="00E26134" w:rsidP="00714B36">
            <w:pPr>
              <w:pStyle w:val="ListBullet2"/>
              <w:numPr>
                <w:ilvl w:val="0"/>
                <w:numId w:val="61"/>
              </w:numPr>
              <w:spacing w:before="0" w:after="0"/>
              <w:contextualSpacing w:val="0"/>
              <w:rPr>
                <w:rFonts w:ascii="Arial" w:hAnsi="Arial" w:cs="Arial"/>
                <w:szCs w:val="24"/>
              </w:rPr>
            </w:pPr>
            <w:r w:rsidRPr="00C50E13">
              <w:rPr>
                <w:rFonts w:ascii="Arial" w:hAnsi="Arial" w:cs="Arial"/>
                <w:szCs w:val="24"/>
              </w:rPr>
              <w:t>personnel</w:t>
            </w:r>
          </w:p>
          <w:p w:rsidR="00E26134" w:rsidRPr="00C50E13" w:rsidRDefault="00E26134" w:rsidP="00714B36">
            <w:pPr>
              <w:pStyle w:val="ListBullet2"/>
              <w:numPr>
                <w:ilvl w:val="0"/>
                <w:numId w:val="61"/>
              </w:numPr>
              <w:spacing w:before="0" w:after="0"/>
              <w:contextualSpacing w:val="0"/>
              <w:rPr>
                <w:rFonts w:ascii="Arial" w:hAnsi="Arial" w:cs="Arial"/>
                <w:szCs w:val="24"/>
              </w:rPr>
            </w:pPr>
            <w:r w:rsidRPr="00C50E13">
              <w:rPr>
                <w:rFonts w:ascii="Arial" w:hAnsi="Arial" w:cs="Arial"/>
                <w:szCs w:val="24"/>
              </w:rPr>
              <w:t>operations</w:t>
            </w:r>
          </w:p>
          <w:p w:rsidR="00E26134" w:rsidRPr="00C50E13" w:rsidRDefault="00E26134" w:rsidP="00714B36">
            <w:pPr>
              <w:pStyle w:val="ListBullet2"/>
              <w:numPr>
                <w:ilvl w:val="0"/>
                <w:numId w:val="61"/>
              </w:numPr>
              <w:spacing w:before="0" w:after="0"/>
              <w:contextualSpacing w:val="0"/>
              <w:rPr>
                <w:rFonts w:ascii="Arial" w:hAnsi="Arial" w:cs="Arial"/>
                <w:szCs w:val="24"/>
              </w:rPr>
            </w:pPr>
            <w:r w:rsidRPr="00C50E13">
              <w:rPr>
                <w:rFonts w:ascii="Arial" w:hAnsi="Arial" w:cs="Arial"/>
                <w:szCs w:val="24"/>
              </w:rPr>
              <w:t>sales and turnover</w:t>
            </w:r>
          </w:p>
          <w:p w:rsidR="00E26134" w:rsidRPr="00C50E13" w:rsidRDefault="00E26134" w:rsidP="00714B36">
            <w:pPr>
              <w:pStyle w:val="ListBullet2"/>
              <w:numPr>
                <w:ilvl w:val="0"/>
                <w:numId w:val="61"/>
              </w:numPr>
              <w:spacing w:before="0" w:after="0"/>
              <w:contextualSpacing w:val="0"/>
              <w:rPr>
                <w:rFonts w:ascii="Arial" w:hAnsi="Arial" w:cs="Arial"/>
                <w:szCs w:val="24"/>
                <w:lang w:val="en-NZ"/>
              </w:rPr>
            </w:pPr>
            <w:proofErr w:type="gramStart"/>
            <w:r w:rsidRPr="00C50E13">
              <w:rPr>
                <w:rFonts w:ascii="Arial" w:hAnsi="Arial" w:cs="Arial"/>
                <w:szCs w:val="24"/>
              </w:rPr>
              <w:t>exports</w:t>
            </w:r>
            <w:proofErr w:type="gramEnd"/>
            <w:r w:rsidRPr="00C50E13">
              <w:rPr>
                <w:rFonts w:ascii="Arial" w:hAnsi="Arial" w:cs="Arial"/>
                <w:szCs w:val="24"/>
              </w:rPr>
              <w:t>.</w:t>
            </w:r>
          </w:p>
        </w:tc>
      </w:tr>
      <w:tr w:rsidR="00E26134" w:rsidRPr="00C50E13" w:rsidTr="00013DB4">
        <w:trPr>
          <w:trHeight w:val="1063"/>
        </w:trPr>
        <w:tc>
          <w:tcPr>
            <w:tcW w:w="2250" w:type="dxa"/>
            <w:tcBorders>
              <w:top w:val="single" w:sz="4" w:space="0" w:color="auto"/>
              <w:left w:val="single" w:sz="4" w:space="0" w:color="auto"/>
              <w:bottom w:val="single" w:sz="4" w:space="0" w:color="auto"/>
              <w:right w:val="single" w:sz="4" w:space="0" w:color="auto"/>
            </w:tcBorders>
            <w:hideMark/>
          </w:tcPr>
          <w:p w:rsidR="00E26134" w:rsidRPr="00D73AEF" w:rsidRDefault="00E26134" w:rsidP="00013DB4">
            <w:pPr>
              <w:pStyle w:val="BodyText"/>
              <w:spacing w:after="0"/>
              <w:rPr>
                <w:rFonts w:ascii="Arial" w:hAnsi="Arial" w:cs="Arial"/>
                <w:b/>
                <w:i/>
                <w:lang w:val="en-NZ"/>
              </w:rPr>
            </w:pPr>
            <w:r w:rsidRPr="00D73AEF">
              <w:rPr>
                <w:rStyle w:val="BoldandItalics"/>
                <w:rFonts w:ascii="Arial" w:hAnsi="Arial" w:cs="Arial"/>
                <w:b w:val="0"/>
                <w:i w:val="0"/>
              </w:rPr>
              <w:lastRenderedPageBreak/>
              <w:t>Communication skills</w:t>
            </w:r>
            <w:r w:rsidRPr="00D73AEF">
              <w:rPr>
                <w:rFonts w:ascii="Arial" w:hAnsi="Arial" w:cs="Arial"/>
                <w:b/>
                <w:i/>
              </w:rPr>
              <w:t xml:space="preserve"> </w:t>
            </w:r>
          </w:p>
        </w:tc>
        <w:tc>
          <w:tcPr>
            <w:tcW w:w="6930" w:type="dxa"/>
            <w:tcBorders>
              <w:top w:val="single" w:sz="4" w:space="0" w:color="auto"/>
              <w:left w:val="single" w:sz="4" w:space="0" w:color="auto"/>
              <w:bottom w:val="single" w:sz="4" w:space="0" w:color="auto"/>
              <w:right w:val="single" w:sz="4" w:space="0" w:color="auto"/>
            </w:tcBorders>
            <w:hideMark/>
          </w:tcPr>
          <w:p w:rsidR="00E26134" w:rsidRPr="00C50E13" w:rsidRDefault="00E26134" w:rsidP="00013DB4">
            <w:pPr>
              <w:pStyle w:val="ListBullet"/>
              <w:numPr>
                <w:ilvl w:val="0"/>
                <w:numId w:val="0"/>
              </w:numPr>
              <w:spacing w:before="0" w:after="0"/>
              <w:ind w:left="360" w:hanging="360"/>
              <w:contextualSpacing w:val="0"/>
              <w:rPr>
                <w:rFonts w:ascii="Arial" w:hAnsi="Arial" w:cs="Arial"/>
                <w:szCs w:val="24"/>
              </w:rPr>
            </w:pPr>
            <w:r w:rsidRPr="00C50E13">
              <w:rPr>
                <w:rFonts w:ascii="Arial" w:hAnsi="Arial" w:cs="Arial"/>
                <w:szCs w:val="24"/>
              </w:rPr>
              <w:t>may:</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rPr>
            </w:pPr>
            <w:r w:rsidRPr="00C50E13">
              <w:rPr>
                <w:rFonts w:ascii="Arial" w:hAnsi="Arial" w:cs="Arial"/>
                <w:szCs w:val="24"/>
              </w:rPr>
              <w:t>be with culturally, ethnically and socially diverse individuals and groups</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rPr>
            </w:pPr>
            <w:r w:rsidRPr="00C50E13">
              <w:rPr>
                <w:rFonts w:ascii="Arial" w:hAnsi="Arial" w:cs="Arial"/>
                <w:szCs w:val="24"/>
              </w:rPr>
              <w:t>involve preparation of reports which may be complex, contain information from a range of technical sources and include mathematical and graphic information and data</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rPr>
            </w:pPr>
            <w:r w:rsidRPr="00C50E13">
              <w:rPr>
                <w:rFonts w:ascii="Arial" w:hAnsi="Arial" w:cs="Arial"/>
                <w:szCs w:val="24"/>
              </w:rPr>
              <w:t>involve reading and interpreting workplace documentation</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rPr>
            </w:pPr>
            <w:r w:rsidRPr="00C50E13">
              <w:rPr>
                <w:rFonts w:ascii="Arial" w:hAnsi="Arial" w:cs="Arial"/>
                <w:szCs w:val="24"/>
              </w:rPr>
              <w:t xml:space="preserve">occur in a variety of sensitive, conflictive, collaborative and supportive environments </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rPr>
            </w:pPr>
            <w:r w:rsidRPr="00C50E13">
              <w:rPr>
                <w:rFonts w:ascii="Arial" w:hAnsi="Arial" w:cs="Arial"/>
                <w:szCs w:val="24"/>
              </w:rPr>
              <w:t>be formal or informal and involve face to face and technological/electronic methods</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rPr>
            </w:pPr>
            <w:r w:rsidRPr="00C50E13">
              <w:rPr>
                <w:rFonts w:ascii="Arial" w:hAnsi="Arial" w:cs="Arial"/>
                <w:szCs w:val="24"/>
              </w:rPr>
              <w:t>require analysis and presentation of complex concepts, technical information, mathematical information and other data in simple or complex formats</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lang w:val="en-NZ"/>
              </w:rPr>
            </w:pPr>
            <w:proofErr w:type="gramStart"/>
            <w:r w:rsidRPr="00C50E13">
              <w:rPr>
                <w:rFonts w:ascii="Arial" w:hAnsi="Arial" w:cs="Arial"/>
                <w:szCs w:val="24"/>
              </w:rPr>
              <w:t>require</w:t>
            </w:r>
            <w:proofErr w:type="gramEnd"/>
            <w:r w:rsidRPr="00C50E13">
              <w:rPr>
                <w:rFonts w:ascii="Arial" w:hAnsi="Arial" w:cs="Arial"/>
                <w:szCs w:val="24"/>
              </w:rPr>
              <w:t xml:space="preserve"> persuasion, negotiation and assertiveness skills.</w:t>
            </w:r>
          </w:p>
        </w:tc>
      </w:tr>
      <w:tr w:rsidR="00E26134" w:rsidRPr="00C50E13" w:rsidTr="00013DB4">
        <w:trPr>
          <w:trHeight w:val="1063"/>
        </w:trPr>
        <w:tc>
          <w:tcPr>
            <w:tcW w:w="2250" w:type="dxa"/>
            <w:tcBorders>
              <w:top w:val="single" w:sz="4" w:space="0" w:color="auto"/>
              <w:left w:val="single" w:sz="4" w:space="0" w:color="auto"/>
              <w:bottom w:val="single" w:sz="4" w:space="0" w:color="auto"/>
              <w:right w:val="single" w:sz="4" w:space="0" w:color="auto"/>
            </w:tcBorders>
            <w:hideMark/>
          </w:tcPr>
          <w:p w:rsidR="00E26134" w:rsidRPr="00C50E13" w:rsidRDefault="00E26134" w:rsidP="00013DB4">
            <w:pPr>
              <w:pStyle w:val="BodyText"/>
              <w:spacing w:after="0"/>
              <w:rPr>
                <w:rFonts w:ascii="Arial" w:hAnsi="Arial" w:cs="Arial"/>
                <w:lang w:val="en-NZ"/>
              </w:rPr>
            </w:pPr>
            <w:r w:rsidRPr="00D73AEF">
              <w:rPr>
                <w:rStyle w:val="BoldandItalics"/>
                <w:rFonts w:ascii="Arial" w:hAnsi="Arial" w:cs="Arial"/>
                <w:b w:val="0"/>
                <w:i w:val="0"/>
              </w:rPr>
              <w:t>Wastewater disposal</w:t>
            </w:r>
            <w:r w:rsidRPr="00C50E13">
              <w:rPr>
                <w:rFonts w:ascii="Arial" w:hAnsi="Arial" w:cs="Arial"/>
              </w:rPr>
              <w:t xml:space="preserve"> options </w:t>
            </w:r>
          </w:p>
        </w:tc>
        <w:tc>
          <w:tcPr>
            <w:tcW w:w="6930" w:type="dxa"/>
            <w:tcBorders>
              <w:top w:val="single" w:sz="4" w:space="0" w:color="auto"/>
              <w:left w:val="single" w:sz="4" w:space="0" w:color="auto"/>
              <w:bottom w:val="single" w:sz="4" w:space="0" w:color="auto"/>
              <w:right w:val="single" w:sz="4" w:space="0" w:color="auto"/>
            </w:tcBorders>
            <w:hideMark/>
          </w:tcPr>
          <w:p w:rsidR="00E26134" w:rsidRPr="00C50E13" w:rsidRDefault="00E26134" w:rsidP="00013DB4">
            <w:pPr>
              <w:pStyle w:val="ListBullet"/>
              <w:numPr>
                <w:ilvl w:val="0"/>
                <w:numId w:val="0"/>
              </w:numPr>
              <w:spacing w:before="0" w:after="0"/>
              <w:ind w:left="360" w:hanging="360"/>
              <w:contextualSpacing w:val="0"/>
              <w:rPr>
                <w:rFonts w:ascii="Arial" w:hAnsi="Arial" w:cs="Arial"/>
                <w:szCs w:val="24"/>
              </w:rPr>
            </w:pPr>
            <w:r w:rsidRPr="00C50E13">
              <w:rPr>
                <w:rFonts w:ascii="Arial" w:hAnsi="Arial" w:cs="Arial"/>
                <w:szCs w:val="24"/>
              </w:rPr>
              <w:t>may include:</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rPr>
            </w:pPr>
            <w:r w:rsidRPr="00C50E13">
              <w:rPr>
                <w:rFonts w:ascii="Arial" w:hAnsi="Arial" w:cs="Arial"/>
                <w:szCs w:val="24"/>
              </w:rPr>
              <w:t>biological treatments</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rPr>
            </w:pPr>
            <w:r w:rsidRPr="00C50E13">
              <w:rPr>
                <w:rFonts w:ascii="Arial" w:hAnsi="Arial" w:cs="Arial"/>
                <w:szCs w:val="24"/>
              </w:rPr>
              <w:t>disposal to surface waters</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rPr>
            </w:pPr>
            <w:r w:rsidRPr="00C50E13">
              <w:rPr>
                <w:rFonts w:ascii="Arial" w:hAnsi="Arial" w:cs="Arial"/>
                <w:szCs w:val="24"/>
              </w:rPr>
              <w:t>land disposal</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rPr>
            </w:pPr>
            <w:r w:rsidRPr="00C50E13">
              <w:rPr>
                <w:rFonts w:ascii="Arial" w:hAnsi="Arial" w:cs="Arial"/>
                <w:szCs w:val="24"/>
              </w:rPr>
              <w:t>primary and secondary treatment process</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rPr>
            </w:pPr>
            <w:r w:rsidRPr="00C50E13">
              <w:rPr>
                <w:rFonts w:ascii="Arial" w:hAnsi="Arial" w:cs="Arial"/>
                <w:szCs w:val="24"/>
              </w:rPr>
              <w:t>screening, flotation and evaporation</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rPr>
            </w:pPr>
            <w:r w:rsidRPr="00C50E13">
              <w:rPr>
                <w:rFonts w:ascii="Arial" w:hAnsi="Arial" w:cs="Arial"/>
                <w:szCs w:val="24"/>
              </w:rPr>
              <w:t>sewer disposal</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lang w:val="en-NZ"/>
              </w:rPr>
            </w:pPr>
            <w:proofErr w:type="gramStart"/>
            <w:r w:rsidRPr="00C50E13">
              <w:rPr>
                <w:rFonts w:ascii="Arial" w:hAnsi="Arial" w:cs="Arial"/>
                <w:szCs w:val="24"/>
              </w:rPr>
              <w:t>wastewater</w:t>
            </w:r>
            <w:proofErr w:type="gramEnd"/>
            <w:r w:rsidRPr="00C50E13">
              <w:rPr>
                <w:rFonts w:ascii="Arial" w:hAnsi="Arial" w:cs="Arial"/>
                <w:szCs w:val="24"/>
              </w:rPr>
              <w:t xml:space="preserve"> recycling.</w:t>
            </w:r>
          </w:p>
        </w:tc>
      </w:tr>
      <w:tr w:rsidR="00E26134" w:rsidRPr="00C50E13" w:rsidTr="00013DB4">
        <w:trPr>
          <w:trHeight w:val="70"/>
        </w:trPr>
        <w:tc>
          <w:tcPr>
            <w:tcW w:w="2250" w:type="dxa"/>
            <w:tcBorders>
              <w:top w:val="single" w:sz="4" w:space="0" w:color="auto"/>
              <w:left w:val="single" w:sz="4" w:space="0" w:color="auto"/>
              <w:bottom w:val="single" w:sz="4" w:space="0" w:color="auto"/>
              <w:right w:val="single" w:sz="4" w:space="0" w:color="auto"/>
            </w:tcBorders>
            <w:hideMark/>
          </w:tcPr>
          <w:p w:rsidR="00E26134" w:rsidRPr="00C50E13" w:rsidRDefault="00E26134" w:rsidP="00013DB4">
            <w:pPr>
              <w:pStyle w:val="BodyText"/>
              <w:spacing w:after="0"/>
              <w:rPr>
                <w:rFonts w:ascii="Arial" w:hAnsi="Arial" w:cs="Arial"/>
                <w:b/>
                <w:i/>
                <w:lang w:val="en-NZ"/>
              </w:rPr>
            </w:pPr>
            <w:r w:rsidRPr="00C50E13">
              <w:rPr>
                <w:rStyle w:val="BoldandItalics"/>
                <w:rFonts w:ascii="Arial" w:hAnsi="Arial" w:cs="Arial"/>
                <w:b w:val="0"/>
                <w:i w:val="0"/>
              </w:rPr>
              <w:t>Measures to minimize nutrients</w:t>
            </w:r>
            <w:r w:rsidRPr="00C50E13">
              <w:rPr>
                <w:rFonts w:ascii="Arial" w:hAnsi="Arial" w:cs="Arial"/>
                <w:b/>
                <w:i/>
              </w:rPr>
              <w:t xml:space="preserve"> </w:t>
            </w:r>
            <w:r w:rsidRPr="00C50E13">
              <w:rPr>
                <w:rFonts w:ascii="Arial" w:hAnsi="Arial" w:cs="Arial"/>
              </w:rPr>
              <w:t>and other contaminants in water</w:t>
            </w:r>
            <w:r w:rsidRPr="00C50E13">
              <w:rPr>
                <w:rFonts w:ascii="Arial" w:hAnsi="Arial" w:cs="Arial"/>
                <w:b/>
                <w:i/>
              </w:rPr>
              <w:t xml:space="preserve"> </w:t>
            </w:r>
          </w:p>
        </w:tc>
        <w:tc>
          <w:tcPr>
            <w:tcW w:w="6930" w:type="dxa"/>
            <w:tcBorders>
              <w:top w:val="single" w:sz="4" w:space="0" w:color="auto"/>
              <w:left w:val="single" w:sz="4" w:space="0" w:color="auto"/>
              <w:bottom w:val="single" w:sz="4" w:space="0" w:color="auto"/>
              <w:right w:val="single" w:sz="4" w:space="0" w:color="auto"/>
            </w:tcBorders>
            <w:hideMark/>
          </w:tcPr>
          <w:p w:rsidR="00E26134" w:rsidRPr="00C50E13" w:rsidRDefault="00E26134" w:rsidP="00013DB4">
            <w:pPr>
              <w:pStyle w:val="ListBullet"/>
              <w:numPr>
                <w:ilvl w:val="0"/>
                <w:numId w:val="0"/>
              </w:numPr>
              <w:spacing w:before="0" w:after="0"/>
              <w:ind w:left="360" w:hanging="360"/>
              <w:contextualSpacing w:val="0"/>
              <w:rPr>
                <w:rFonts w:ascii="Arial" w:hAnsi="Arial" w:cs="Arial"/>
                <w:szCs w:val="24"/>
              </w:rPr>
            </w:pPr>
            <w:r w:rsidRPr="00C50E13">
              <w:rPr>
                <w:rFonts w:ascii="Arial" w:hAnsi="Arial" w:cs="Arial"/>
                <w:szCs w:val="24"/>
              </w:rPr>
              <w:t>may include:</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rPr>
            </w:pPr>
            <w:r w:rsidRPr="00C50E13">
              <w:rPr>
                <w:rFonts w:ascii="Arial" w:hAnsi="Arial" w:cs="Arial"/>
                <w:szCs w:val="24"/>
              </w:rPr>
              <w:t>dry cleaning before wash down</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rPr>
            </w:pPr>
            <w:r w:rsidRPr="00C50E13">
              <w:rPr>
                <w:rFonts w:ascii="Arial" w:hAnsi="Arial" w:cs="Arial"/>
                <w:szCs w:val="24"/>
              </w:rPr>
              <w:t>improved manual plug change over for blood pit plug</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rPr>
            </w:pPr>
            <w:r w:rsidRPr="00C50E13">
              <w:rPr>
                <w:rFonts w:ascii="Arial" w:hAnsi="Arial" w:cs="Arial"/>
                <w:szCs w:val="24"/>
              </w:rPr>
              <w:t>improved screening/filters in treatment plans and floor drains screens</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rPr>
            </w:pPr>
            <w:proofErr w:type="spellStart"/>
            <w:r w:rsidRPr="00C50E13">
              <w:rPr>
                <w:rFonts w:ascii="Arial" w:hAnsi="Arial" w:cs="Arial"/>
                <w:szCs w:val="24"/>
              </w:rPr>
              <w:t>pondage</w:t>
            </w:r>
            <w:proofErr w:type="spellEnd"/>
            <w:r w:rsidRPr="00C50E13">
              <w:rPr>
                <w:rFonts w:ascii="Arial" w:hAnsi="Arial" w:cs="Arial"/>
                <w:szCs w:val="24"/>
              </w:rPr>
              <w:t>, purification and filtering</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lang w:val="en-NZ"/>
              </w:rPr>
            </w:pPr>
            <w:proofErr w:type="gramStart"/>
            <w:r w:rsidRPr="00C50E13">
              <w:rPr>
                <w:rFonts w:ascii="Arial" w:hAnsi="Arial" w:cs="Arial"/>
                <w:szCs w:val="24"/>
              </w:rPr>
              <w:t>primary</w:t>
            </w:r>
            <w:proofErr w:type="gramEnd"/>
            <w:r w:rsidRPr="00C50E13">
              <w:rPr>
                <w:rFonts w:ascii="Arial" w:hAnsi="Arial" w:cs="Arial"/>
                <w:szCs w:val="24"/>
              </w:rPr>
              <w:t xml:space="preserve"> screening.</w:t>
            </w:r>
          </w:p>
        </w:tc>
      </w:tr>
      <w:tr w:rsidR="00E26134" w:rsidRPr="00C50E13" w:rsidTr="00013DB4">
        <w:trPr>
          <w:trHeight w:val="1063"/>
        </w:trPr>
        <w:tc>
          <w:tcPr>
            <w:tcW w:w="2250" w:type="dxa"/>
            <w:tcBorders>
              <w:top w:val="single" w:sz="4" w:space="0" w:color="auto"/>
              <w:left w:val="single" w:sz="4" w:space="0" w:color="auto"/>
              <w:bottom w:val="single" w:sz="4" w:space="0" w:color="auto"/>
              <w:right w:val="single" w:sz="4" w:space="0" w:color="auto"/>
            </w:tcBorders>
            <w:hideMark/>
          </w:tcPr>
          <w:p w:rsidR="00E26134" w:rsidRPr="00C50E13" w:rsidRDefault="00E26134" w:rsidP="00013DB4">
            <w:pPr>
              <w:pStyle w:val="BodyText"/>
              <w:spacing w:after="0"/>
              <w:rPr>
                <w:rFonts w:ascii="Arial" w:hAnsi="Arial" w:cs="Arial"/>
                <w:b/>
                <w:i/>
                <w:lang w:val="en-NZ"/>
              </w:rPr>
            </w:pPr>
            <w:r w:rsidRPr="00C50E13">
              <w:rPr>
                <w:rStyle w:val="BoldandItalics"/>
                <w:rFonts w:ascii="Arial" w:hAnsi="Arial" w:cs="Arial"/>
                <w:b w:val="0"/>
                <w:i w:val="0"/>
              </w:rPr>
              <w:t>Air pollution</w:t>
            </w:r>
            <w:r w:rsidRPr="00C50E13">
              <w:rPr>
                <w:rFonts w:ascii="Arial" w:hAnsi="Arial" w:cs="Arial"/>
                <w:b/>
                <w:i/>
              </w:rPr>
              <w:t xml:space="preserve"> </w:t>
            </w:r>
          </w:p>
        </w:tc>
        <w:tc>
          <w:tcPr>
            <w:tcW w:w="6930" w:type="dxa"/>
            <w:tcBorders>
              <w:top w:val="single" w:sz="4" w:space="0" w:color="auto"/>
              <w:left w:val="single" w:sz="4" w:space="0" w:color="auto"/>
              <w:bottom w:val="single" w:sz="4" w:space="0" w:color="auto"/>
              <w:right w:val="single" w:sz="4" w:space="0" w:color="auto"/>
            </w:tcBorders>
            <w:hideMark/>
          </w:tcPr>
          <w:p w:rsidR="00E26134" w:rsidRPr="00C50E13" w:rsidRDefault="00E26134" w:rsidP="00013DB4">
            <w:pPr>
              <w:pStyle w:val="ListBullet"/>
              <w:numPr>
                <w:ilvl w:val="0"/>
                <w:numId w:val="0"/>
              </w:numPr>
              <w:spacing w:before="0" w:after="0"/>
              <w:ind w:left="360" w:hanging="360"/>
              <w:contextualSpacing w:val="0"/>
              <w:rPr>
                <w:rFonts w:ascii="Arial" w:hAnsi="Arial" w:cs="Arial"/>
                <w:szCs w:val="24"/>
              </w:rPr>
            </w:pPr>
            <w:r w:rsidRPr="00C50E13">
              <w:rPr>
                <w:rFonts w:ascii="Arial" w:hAnsi="Arial" w:cs="Arial"/>
                <w:szCs w:val="24"/>
              </w:rPr>
              <w:t>may include:</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rPr>
            </w:pPr>
            <w:r w:rsidRPr="00C50E13">
              <w:rPr>
                <w:rFonts w:ascii="Arial" w:hAnsi="Arial" w:cs="Arial"/>
                <w:szCs w:val="24"/>
              </w:rPr>
              <w:t>noise (e.g. on site operations and transport)</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rPr>
            </w:pPr>
            <w:r w:rsidRPr="00C50E13">
              <w:rPr>
                <w:rFonts w:ascii="Arial" w:hAnsi="Arial" w:cs="Arial"/>
                <w:szCs w:val="24"/>
              </w:rPr>
              <w:t xml:space="preserve">odors related to production and transport on </w:t>
            </w:r>
            <w:proofErr w:type="spellStart"/>
            <w:r w:rsidRPr="00C50E13">
              <w:rPr>
                <w:rFonts w:ascii="Arial" w:hAnsi="Arial" w:cs="Arial"/>
                <w:szCs w:val="24"/>
              </w:rPr>
              <w:t>lairage</w:t>
            </w:r>
            <w:proofErr w:type="spellEnd"/>
            <w:r w:rsidRPr="00C50E13">
              <w:rPr>
                <w:rFonts w:ascii="Arial" w:hAnsi="Arial" w:cs="Arial"/>
                <w:szCs w:val="24"/>
              </w:rPr>
              <w:t xml:space="preserve"> of large animals</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lang w:val="en-NZ"/>
              </w:rPr>
            </w:pPr>
            <w:proofErr w:type="gramStart"/>
            <w:r w:rsidRPr="00C50E13">
              <w:rPr>
                <w:rFonts w:ascii="Arial" w:hAnsi="Arial" w:cs="Arial"/>
                <w:szCs w:val="24"/>
              </w:rPr>
              <w:t>vapors</w:t>
            </w:r>
            <w:proofErr w:type="gramEnd"/>
            <w:r w:rsidRPr="00C50E13">
              <w:rPr>
                <w:rFonts w:ascii="Arial" w:hAnsi="Arial" w:cs="Arial"/>
                <w:szCs w:val="24"/>
              </w:rPr>
              <w:t>, gases (e.g. greenhouse gases), solids fallout.</w:t>
            </w:r>
          </w:p>
        </w:tc>
      </w:tr>
      <w:tr w:rsidR="00E26134" w:rsidRPr="00C50E13" w:rsidTr="00013DB4">
        <w:trPr>
          <w:trHeight w:val="1063"/>
        </w:trPr>
        <w:tc>
          <w:tcPr>
            <w:tcW w:w="2250" w:type="dxa"/>
            <w:tcBorders>
              <w:top w:val="single" w:sz="4" w:space="0" w:color="auto"/>
              <w:left w:val="single" w:sz="4" w:space="0" w:color="auto"/>
              <w:bottom w:val="single" w:sz="4" w:space="0" w:color="auto"/>
              <w:right w:val="single" w:sz="4" w:space="0" w:color="auto"/>
            </w:tcBorders>
            <w:hideMark/>
          </w:tcPr>
          <w:p w:rsidR="00E26134" w:rsidRPr="00C50E13" w:rsidRDefault="00E26134" w:rsidP="00013DB4">
            <w:pPr>
              <w:pStyle w:val="BodyText"/>
              <w:spacing w:after="0"/>
              <w:rPr>
                <w:rFonts w:ascii="Arial" w:hAnsi="Arial" w:cs="Arial"/>
                <w:b/>
                <w:i/>
                <w:lang w:val="en-NZ"/>
              </w:rPr>
            </w:pPr>
            <w:r w:rsidRPr="00C50E13">
              <w:rPr>
                <w:rStyle w:val="BoldandItalics"/>
                <w:rFonts w:ascii="Arial" w:hAnsi="Arial" w:cs="Arial"/>
                <w:b w:val="0"/>
                <w:i w:val="0"/>
              </w:rPr>
              <w:lastRenderedPageBreak/>
              <w:t>Odor treatment processes</w:t>
            </w:r>
            <w:r w:rsidRPr="00C50E13">
              <w:rPr>
                <w:rFonts w:ascii="Arial" w:hAnsi="Arial" w:cs="Arial"/>
                <w:b/>
                <w:i/>
              </w:rPr>
              <w:t xml:space="preserve"> </w:t>
            </w:r>
          </w:p>
        </w:tc>
        <w:tc>
          <w:tcPr>
            <w:tcW w:w="6930" w:type="dxa"/>
            <w:tcBorders>
              <w:top w:val="single" w:sz="4" w:space="0" w:color="auto"/>
              <w:left w:val="single" w:sz="4" w:space="0" w:color="auto"/>
              <w:bottom w:val="single" w:sz="4" w:space="0" w:color="auto"/>
              <w:right w:val="single" w:sz="4" w:space="0" w:color="auto"/>
            </w:tcBorders>
            <w:hideMark/>
          </w:tcPr>
          <w:p w:rsidR="00E26134" w:rsidRPr="00C50E13" w:rsidRDefault="00E26134" w:rsidP="00013DB4">
            <w:pPr>
              <w:pStyle w:val="ListBullet"/>
              <w:numPr>
                <w:ilvl w:val="0"/>
                <w:numId w:val="0"/>
              </w:numPr>
              <w:spacing w:before="0" w:after="0"/>
              <w:ind w:left="360" w:hanging="360"/>
              <w:contextualSpacing w:val="0"/>
              <w:rPr>
                <w:rFonts w:ascii="Arial" w:hAnsi="Arial" w:cs="Arial"/>
                <w:szCs w:val="24"/>
              </w:rPr>
            </w:pPr>
            <w:r w:rsidRPr="00C50E13">
              <w:rPr>
                <w:rFonts w:ascii="Arial" w:hAnsi="Arial" w:cs="Arial"/>
                <w:szCs w:val="24"/>
              </w:rPr>
              <w:t>may be physical, chemical or biological and include:</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rPr>
            </w:pPr>
            <w:r w:rsidRPr="00C50E13">
              <w:rPr>
                <w:rFonts w:ascii="Arial" w:hAnsi="Arial" w:cs="Arial"/>
                <w:szCs w:val="24"/>
              </w:rPr>
              <w:t>activated carbon</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rPr>
            </w:pPr>
            <w:proofErr w:type="spellStart"/>
            <w:r w:rsidRPr="00C50E13">
              <w:rPr>
                <w:rFonts w:ascii="Arial" w:hAnsi="Arial" w:cs="Arial"/>
                <w:szCs w:val="24"/>
              </w:rPr>
              <w:t>biofilters</w:t>
            </w:r>
            <w:proofErr w:type="spellEnd"/>
            <w:r w:rsidRPr="00C50E13">
              <w:rPr>
                <w:rFonts w:ascii="Arial" w:hAnsi="Arial" w:cs="Arial"/>
                <w:szCs w:val="24"/>
              </w:rPr>
              <w:t xml:space="preserve"> and </w:t>
            </w:r>
            <w:proofErr w:type="spellStart"/>
            <w:r w:rsidRPr="00C50E13">
              <w:rPr>
                <w:rFonts w:ascii="Arial" w:hAnsi="Arial" w:cs="Arial"/>
                <w:szCs w:val="24"/>
              </w:rPr>
              <w:t>bioscrubbers</w:t>
            </w:r>
            <w:proofErr w:type="spellEnd"/>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rPr>
            </w:pPr>
            <w:r w:rsidRPr="00C50E13">
              <w:rPr>
                <w:rFonts w:ascii="Arial" w:hAnsi="Arial" w:cs="Arial"/>
                <w:szCs w:val="24"/>
              </w:rPr>
              <w:t xml:space="preserve">chemical oxidation (e.g. wet chemical scrubbing or </w:t>
            </w:r>
            <w:proofErr w:type="spellStart"/>
            <w:r w:rsidRPr="00C50E13">
              <w:rPr>
                <w:rFonts w:ascii="Arial" w:hAnsi="Arial" w:cs="Arial"/>
                <w:szCs w:val="24"/>
              </w:rPr>
              <w:t>ozonisation</w:t>
            </w:r>
            <w:proofErr w:type="spellEnd"/>
            <w:r w:rsidRPr="00C50E13">
              <w:rPr>
                <w:rFonts w:ascii="Arial" w:hAnsi="Arial" w:cs="Arial"/>
                <w:szCs w:val="24"/>
              </w:rPr>
              <w:t>)</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rPr>
            </w:pPr>
            <w:r w:rsidRPr="00C50E13">
              <w:rPr>
                <w:rFonts w:ascii="Arial" w:hAnsi="Arial" w:cs="Arial"/>
                <w:szCs w:val="24"/>
              </w:rPr>
              <w:t>dispersion (e.g. extraction hoods and dispersion stacks)</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lang w:val="en-NZ"/>
              </w:rPr>
            </w:pPr>
            <w:proofErr w:type="gramStart"/>
            <w:r w:rsidRPr="00C50E13">
              <w:rPr>
                <w:rFonts w:ascii="Arial" w:hAnsi="Arial" w:cs="Arial"/>
                <w:szCs w:val="24"/>
              </w:rPr>
              <w:t>thermal</w:t>
            </w:r>
            <w:proofErr w:type="gramEnd"/>
            <w:r w:rsidRPr="00C50E13">
              <w:rPr>
                <w:rFonts w:ascii="Arial" w:hAnsi="Arial" w:cs="Arial"/>
                <w:szCs w:val="24"/>
              </w:rPr>
              <w:t xml:space="preserve"> oxidation (e.g. incineration).</w:t>
            </w:r>
          </w:p>
        </w:tc>
      </w:tr>
      <w:tr w:rsidR="00E26134" w:rsidRPr="00C50E13" w:rsidTr="00013DB4">
        <w:trPr>
          <w:trHeight w:val="1063"/>
        </w:trPr>
        <w:tc>
          <w:tcPr>
            <w:tcW w:w="2250" w:type="dxa"/>
            <w:tcBorders>
              <w:top w:val="single" w:sz="4" w:space="0" w:color="auto"/>
              <w:left w:val="single" w:sz="4" w:space="0" w:color="auto"/>
              <w:bottom w:val="single" w:sz="4" w:space="0" w:color="auto"/>
              <w:right w:val="single" w:sz="4" w:space="0" w:color="auto"/>
            </w:tcBorders>
            <w:hideMark/>
          </w:tcPr>
          <w:p w:rsidR="00E26134" w:rsidRPr="00C50E13" w:rsidRDefault="00E26134" w:rsidP="00013DB4">
            <w:pPr>
              <w:pStyle w:val="BodyText"/>
              <w:spacing w:after="0"/>
              <w:rPr>
                <w:rFonts w:ascii="Arial" w:hAnsi="Arial" w:cs="Arial"/>
                <w:b/>
                <w:i/>
                <w:lang w:val="en-NZ"/>
              </w:rPr>
            </w:pPr>
            <w:r w:rsidRPr="00C50E13">
              <w:rPr>
                <w:rStyle w:val="BoldandItalics"/>
                <w:rFonts w:ascii="Arial" w:hAnsi="Arial" w:cs="Arial"/>
                <w:b w:val="0"/>
                <w:i w:val="0"/>
              </w:rPr>
              <w:t>Solid waste</w:t>
            </w:r>
            <w:r w:rsidRPr="00C50E13">
              <w:rPr>
                <w:rFonts w:ascii="Arial" w:hAnsi="Arial" w:cs="Arial"/>
                <w:b/>
                <w:i/>
              </w:rPr>
              <w:t xml:space="preserve"> </w:t>
            </w:r>
          </w:p>
        </w:tc>
        <w:tc>
          <w:tcPr>
            <w:tcW w:w="6930" w:type="dxa"/>
            <w:tcBorders>
              <w:top w:val="single" w:sz="4" w:space="0" w:color="auto"/>
              <w:left w:val="single" w:sz="4" w:space="0" w:color="auto"/>
              <w:bottom w:val="single" w:sz="4" w:space="0" w:color="auto"/>
              <w:right w:val="single" w:sz="4" w:space="0" w:color="auto"/>
            </w:tcBorders>
            <w:hideMark/>
          </w:tcPr>
          <w:p w:rsidR="00E26134" w:rsidRPr="00C50E13" w:rsidRDefault="00E26134" w:rsidP="00013DB4">
            <w:pPr>
              <w:pStyle w:val="ListBullet"/>
              <w:numPr>
                <w:ilvl w:val="0"/>
                <w:numId w:val="0"/>
              </w:numPr>
              <w:spacing w:before="0" w:after="0"/>
              <w:ind w:left="360" w:hanging="360"/>
              <w:contextualSpacing w:val="0"/>
              <w:rPr>
                <w:rFonts w:ascii="Arial" w:hAnsi="Arial" w:cs="Arial"/>
                <w:szCs w:val="24"/>
              </w:rPr>
            </w:pPr>
            <w:r w:rsidRPr="00C50E13">
              <w:rPr>
                <w:rFonts w:ascii="Arial" w:hAnsi="Arial" w:cs="Arial"/>
                <w:szCs w:val="24"/>
              </w:rPr>
              <w:t>may include:</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rPr>
            </w:pPr>
            <w:r>
              <w:rPr>
                <w:rFonts w:ascii="Arial" w:hAnsi="Arial" w:cs="Arial"/>
                <w:szCs w:val="24"/>
              </w:rPr>
              <w:t xml:space="preserve">crop residue, </w:t>
            </w:r>
            <w:r w:rsidRPr="00C50E13">
              <w:rPr>
                <w:rFonts w:ascii="Arial" w:hAnsi="Arial" w:cs="Arial"/>
                <w:szCs w:val="24"/>
              </w:rPr>
              <w:t>animal waste (e.g. non-commercial value hides and manure)</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rPr>
            </w:pPr>
            <w:r w:rsidRPr="00C50E13">
              <w:rPr>
                <w:rFonts w:ascii="Arial" w:hAnsi="Arial" w:cs="Arial"/>
                <w:szCs w:val="24"/>
              </w:rPr>
              <w:t>meat and meat products (e.g. fat, bone and flesh)</w:t>
            </w:r>
            <w:r>
              <w:rPr>
                <w:rFonts w:ascii="Arial" w:hAnsi="Arial" w:cs="Arial"/>
                <w:szCs w:val="24"/>
              </w:rPr>
              <w:t>, dairy fruits and vegetables products</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rPr>
            </w:pPr>
            <w:r w:rsidRPr="00C50E13">
              <w:rPr>
                <w:rFonts w:ascii="Arial" w:hAnsi="Arial" w:cs="Arial"/>
                <w:szCs w:val="24"/>
              </w:rPr>
              <w:t>packaging materials (e.g. cardboard cartons, paper/plastic liners, vacuum packs and binding tapes)</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rPr>
            </w:pPr>
            <w:r w:rsidRPr="00C50E13">
              <w:rPr>
                <w:rFonts w:ascii="Arial" w:hAnsi="Arial" w:cs="Arial"/>
                <w:szCs w:val="24"/>
              </w:rPr>
              <w:t>refuse from non-processing operations (e.g. canteen, offices and amenities)</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rPr>
            </w:pPr>
            <w:r w:rsidRPr="00C50E13">
              <w:rPr>
                <w:rFonts w:ascii="Arial" w:hAnsi="Arial" w:cs="Arial"/>
                <w:szCs w:val="24"/>
              </w:rPr>
              <w:t>small</w:t>
            </w:r>
            <w:r>
              <w:rPr>
                <w:rFonts w:ascii="Arial" w:hAnsi="Arial" w:cs="Arial"/>
                <w:szCs w:val="24"/>
              </w:rPr>
              <w:t xml:space="preserve"> </w:t>
            </w:r>
            <w:r w:rsidRPr="00C50E13">
              <w:rPr>
                <w:rFonts w:ascii="Arial" w:hAnsi="Arial" w:cs="Arial"/>
                <w:szCs w:val="24"/>
              </w:rPr>
              <w:t>goods manufacturing, processing, rendering and further processing wastes (e.g. fat, meat and meat product trimmings, rejects and returns, paunch manure, waste from fly ash boilers, oil and grease trap waste, and sludge)</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rPr>
            </w:pPr>
            <w:proofErr w:type="gramStart"/>
            <w:r w:rsidRPr="00C50E13">
              <w:rPr>
                <w:rFonts w:ascii="Arial" w:hAnsi="Arial" w:cs="Arial"/>
                <w:szCs w:val="24"/>
              </w:rPr>
              <w:t>solids</w:t>
            </w:r>
            <w:proofErr w:type="gramEnd"/>
            <w:r w:rsidRPr="00C50E13">
              <w:rPr>
                <w:rFonts w:ascii="Arial" w:hAnsi="Arial" w:cs="Arial"/>
                <w:szCs w:val="24"/>
              </w:rPr>
              <w:t xml:space="preserve"> suspended in effluent.</w:t>
            </w:r>
          </w:p>
          <w:p w:rsidR="00E26134" w:rsidRPr="00C50E13" w:rsidRDefault="00E26134" w:rsidP="00013DB4">
            <w:pPr>
              <w:pStyle w:val="BodyText"/>
              <w:spacing w:after="0"/>
              <w:rPr>
                <w:rFonts w:ascii="Arial" w:hAnsi="Arial" w:cs="Arial"/>
              </w:rPr>
            </w:pPr>
            <w:r w:rsidRPr="00C50E13">
              <w:rPr>
                <w:rFonts w:ascii="Arial" w:hAnsi="Arial" w:cs="Arial"/>
              </w:rPr>
              <w:t>Methods of managing solid waste may include:</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rPr>
            </w:pPr>
            <w:r w:rsidRPr="00C50E13">
              <w:rPr>
                <w:rFonts w:ascii="Arial" w:hAnsi="Arial" w:cs="Arial"/>
                <w:szCs w:val="24"/>
              </w:rPr>
              <w:t>composting</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rPr>
            </w:pPr>
            <w:r w:rsidRPr="00C50E13">
              <w:rPr>
                <w:rFonts w:ascii="Arial" w:hAnsi="Arial" w:cs="Arial"/>
                <w:szCs w:val="24"/>
              </w:rPr>
              <w:t>filtration, effluent treatment/settling ponds</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rPr>
            </w:pPr>
            <w:r w:rsidRPr="00C50E13">
              <w:rPr>
                <w:rFonts w:ascii="Arial" w:hAnsi="Arial" w:cs="Arial"/>
                <w:szCs w:val="24"/>
              </w:rPr>
              <w:t>identification of alternative products (e.g. biodegradable packaging)</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lang w:val="en-NZ"/>
              </w:rPr>
            </w:pPr>
            <w:proofErr w:type="gramStart"/>
            <w:r w:rsidRPr="00C50E13">
              <w:rPr>
                <w:rFonts w:ascii="Arial" w:hAnsi="Arial" w:cs="Arial"/>
                <w:szCs w:val="24"/>
              </w:rPr>
              <w:t>incineration</w:t>
            </w:r>
            <w:proofErr w:type="gramEnd"/>
            <w:r w:rsidRPr="00C50E13">
              <w:rPr>
                <w:rFonts w:ascii="Arial" w:hAnsi="Arial" w:cs="Arial"/>
                <w:szCs w:val="24"/>
              </w:rPr>
              <w:t>.</w:t>
            </w:r>
          </w:p>
        </w:tc>
      </w:tr>
      <w:tr w:rsidR="00E26134" w:rsidRPr="00C50E13" w:rsidTr="00013DB4">
        <w:trPr>
          <w:trHeight w:val="1063"/>
        </w:trPr>
        <w:tc>
          <w:tcPr>
            <w:tcW w:w="2250" w:type="dxa"/>
            <w:tcBorders>
              <w:top w:val="single" w:sz="4" w:space="0" w:color="auto"/>
              <w:left w:val="single" w:sz="4" w:space="0" w:color="auto"/>
              <w:bottom w:val="single" w:sz="4" w:space="0" w:color="auto"/>
              <w:right w:val="single" w:sz="4" w:space="0" w:color="auto"/>
            </w:tcBorders>
            <w:hideMark/>
          </w:tcPr>
          <w:p w:rsidR="00E26134" w:rsidRPr="00D73AEF" w:rsidRDefault="00E26134" w:rsidP="00013DB4">
            <w:pPr>
              <w:pStyle w:val="BodyText"/>
              <w:spacing w:after="0"/>
              <w:rPr>
                <w:rFonts w:ascii="Arial" w:hAnsi="Arial" w:cs="Arial"/>
                <w:b/>
                <w:i/>
                <w:lang w:val="en-NZ"/>
              </w:rPr>
            </w:pPr>
            <w:r w:rsidRPr="00D73AEF">
              <w:rPr>
                <w:rStyle w:val="BoldandItalics"/>
                <w:rFonts w:ascii="Arial" w:hAnsi="Arial" w:cs="Arial"/>
                <w:b w:val="0"/>
                <w:i w:val="0"/>
              </w:rPr>
              <w:t>OHS requirements</w:t>
            </w:r>
            <w:r w:rsidRPr="00D73AEF">
              <w:rPr>
                <w:rFonts w:ascii="Arial" w:hAnsi="Arial" w:cs="Arial"/>
                <w:b/>
                <w:i/>
              </w:rPr>
              <w:t xml:space="preserve"> </w:t>
            </w:r>
          </w:p>
        </w:tc>
        <w:tc>
          <w:tcPr>
            <w:tcW w:w="6930" w:type="dxa"/>
            <w:tcBorders>
              <w:top w:val="single" w:sz="4" w:space="0" w:color="auto"/>
              <w:left w:val="single" w:sz="4" w:space="0" w:color="auto"/>
              <w:bottom w:val="single" w:sz="4" w:space="0" w:color="auto"/>
              <w:right w:val="single" w:sz="4" w:space="0" w:color="auto"/>
            </w:tcBorders>
            <w:hideMark/>
          </w:tcPr>
          <w:p w:rsidR="00E26134" w:rsidRPr="00C50E13" w:rsidRDefault="00E26134" w:rsidP="00013DB4">
            <w:pPr>
              <w:pStyle w:val="ListBullet"/>
              <w:numPr>
                <w:ilvl w:val="0"/>
                <w:numId w:val="0"/>
              </w:numPr>
              <w:spacing w:before="0" w:after="0"/>
              <w:ind w:left="360" w:hanging="360"/>
              <w:contextualSpacing w:val="0"/>
              <w:rPr>
                <w:rFonts w:ascii="Arial" w:hAnsi="Arial" w:cs="Arial"/>
                <w:szCs w:val="24"/>
              </w:rPr>
            </w:pPr>
            <w:r w:rsidRPr="00C50E13">
              <w:rPr>
                <w:rFonts w:ascii="Arial" w:hAnsi="Arial" w:cs="Arial"/>
                <w:szCs w:val="24"/>
              </w:rPr>
              <w:t>may include:</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rPr>
            </w:pPr>
            <w:r w:rsidRPr="00C50E13">
              <w:rPr>
                <w:rFonts w:ascii="Arial" w:hAnsi="Arial" w:cs="Arial"/>
                <w:szCs w:val="24"/>
              </w:rPr>
              <w:t xml:space="preserve">enterprise </w:t>
            </w:r>
            <w:r>
              <w:rPr>
                <w:rFonts w:ascii="Arial" w:hAnsi="Arial" w:cs="Arial"/>
                <w:szCs w:val="24"/>
              </w:rPr>
              <w:t>OHS</w:t>
            </w:r>
            <w:r w:rsidRPr="00C50E13">
              <w:rPr>
                <w:rFonts w:ascii="Arial" w:hAnsi="Arial" w:cs="Arial"/>
                <w:szCs w:val="24"/>
              </w:rPr>
              <w:t xml:space="preserve"> policies, procedures and programs</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rPr>
            </w:pPr>
            <w:r w:rsidRPr="00C50E13">
              <w:rPr>
                <w:rFonts w:ascii="Arial" w:hAnsi="Arial" w:cs="Arial"/>
                <w:szCs w:val="24"/>
              </w:rPr>
              <w:t>hygiene and sanitation requirements</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rPr>
            </w:pPr>
            <w:r>
              <w:rPr>
                <w:rFonts w:ascii="Arial" w:hAnsi="Arial" w:cs="Arial"/>
                <w:szCs w:val="24"/>
              </w:rPr>
              <w:t>OHS</w:t>
            </w:r>
            <w:r w:rsidRPr="00C50E13">
              <w:rPr>
                <w:rFonts w:ascii="Arial" w:hAnsi="Arial" w:cs="Arial"/>
                <w:szCs w:val="24"/>
              </w:rPr>
              <w:t xml:space="preserve"> legal requirements</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rPr>
            </w:pPr>
            <w:r w:rsidRPr="00C50E13">
              <w:rPr>
                <w:rFonts w:ascii="Arial" w:hAnsi="Arial" w:cs="Arial"/>
                <w:szCs w:val="24"/>
              </w:rPr>
              <w:t>Personal Protective Equipment (PPE) which may include:</w:t>
            </w:r>
          </w:p>
          <w:p w:rsidR="00E26134" w:rsidRPr="00C50E13" w:rsidRDefault="00E26134" w:rsidP="00714B36">
            <w:pPr>
              <w:pStyle w:val="ListBullet2"/>
              <w:numPr>
                <w:ilvl w:val="0"/>
                <w:numId w:val="62"/>
              </w:numPr>
              <w:spacing w:before="0" w:after="0"/>
              <w:ind w:left="714" w:hanging="357"/>
              <w:contextualSpacing w:val="0"/>
              <w:rPr>
                <w:rFonts w:ascii="Arial" w:hAnsi="Arial" w:cs="Arial"/>
                <w:szCs w:val="24"/>
              </w:rPr>
            </w:pPr>
            <w:r w:rsidRPr="00C50E13">
              <w:rPr>
                <w:rFonts w:ascii="Arial" w:hAnsi="Arial" w:cs="Arial"/>
                <w:szCs w:val="24"/>
              </w:rPr>
              <w:t>coats and aprons</w:t>
            </w:r>
          </w:p>
          <w:p w:rsidR="00E26134" w:rsidRPr="00C50E13" w:rsidRDefault="00E26134" w:rsidP="00714B36">
            <w:pPr>
              <w:pStyle w:val="ListBullet2"/>
              <w:numPr>
                <w:ilvl w:val="0"/>
                <w:numId w:val="62"/>
              </w:numPr>
              <w:spacing w:before="0" w:after="0"/>
              <w:ind w:left="714" w:hanging="357"/>
              <w:contextualSpacing w:val="0"/>
              <w:rPr>
                <w:rFonts w:ascii="Arial" w:hAnsi="Arial" w:cs="Arial"/>
                <w:szCs w:val="24"/>
              </w:rPr>
            </w:pPr>
            <w:r w:rsidRPr="00C50E13">
              <w:rPr>
                <w:rFonts w:ascii="Arial" w:hAnsi="Arial" w:cs="Arial"/>
                <w:szCs w:val="24"/>
              </w:rPr>
              <w:t>ear plugs or muffs</w:t>
            </w:r>
          </w:p>
          <w:p w:rsidR="00E26134" w:rsidRPr="00C50E13" w:rsidRDefault="00E26134" w:rsidP="00714B36">
            <w:pPr>
              <w:pStyle w:val="ListBullet2"/>
              <w:numPr>
                <w:ilvl w:val="0"/>
                <w:numId w:val="62"/>
              </w:numPr>
              <w:spacing w:before="0" w:after="0"/>
              <w:ind w:left="714" w:hanging="357"/>
              <w:contextualSpacing w:val="0"/>
              <w:rPr>
                <w:rFonts w:ascii="Arial" w:hAnsi="Arial" w:cs="Arial"/>
                <w:szCs w:val="24"/>
              </w:rPr>
            </w:pPr>
            <w:r w:rsidRPr="00C50E13">
              <w:rPr>
                <w:rFonts w:ascii="Arial" w:hAnsi="Arial" w:cs="Arial"/>
                <w:szCs w:val="24"/>
              </w:rPr>
              <w:t>eye and facial protection</w:t>
            </w:r>
          </w:p>
          <w:p w:rsidR="00E26134" w:rsidRPr="00C50E13" w:rsidRDefault="00E26134" w:rsidP="00714B36">
            <w:pPr>
              <w:pStyle w:val="ListBullet2"/>
              <w:numPr>
                <w:ilvl w:val="0"/>
                <w:numId w:val="62"/>
              </w:numPr>
              <w:spacing w:before="0" w:after="0"/>
              <w:ind w:left="714" w:hanging="357"/>
              <w:contextualSpacing w:val="0"/>
              <w:rPr>
                <w:rFonts w:ascii="Arial" w:hAnsi="Arial" w:cs="Arial"/>
                <w:szCs w:val="24"/>
              </w:rPr>
            </w:pPr>
            <w:r w:rsidRPr="00C50E13">
              <w:rPr>
                <w:rFonts w:ascii="Arial" w:hAnsi="Arial" w:cs="Arial"/>
                <w:szCs w:val="24"/>
              </w:rPr>
              <w:t>head-wear</w:t>
            </w:r>
          </w:p>
          <w:p w:rsidR="00E26134" w:rsidRPr="00C50E13" w:rsidRDefault="00E26134" w:rsidP="00714B36">
            <w:pPr>
              <w:pStyle w:val="ListBullet2"/>
              <w:numPr>
                <w:ilvl w:val="0"/>
                <w:numId w:val="62"/>
              </w:numPr>
              <w:spacing w:before="0" w:after="0"/>
              <w:ind w:left="714" w:hanging="357"/>
              <w:contextualSpacing w:val="0"/>
              <w:rPr>
                <w:rFonts w:ascii="Arial" w:hAnsi="Arial" w:cs="Arial"/>
                <w:szCs w:val="24"/>
              </w:rPr>
            </w:pPr>
            <w:r w:rsidRPr="00C50E13">
              <w:rPr>
                <w:rFonts w:ascii="Arial" w:hAnsi="Arial" w:cs="Arial"/>
                <w:szCs w:val="24"/>
              </w:rPr>
              <w:t>lifting assistance</w:t>
            </w:r>
          </w:p>
          <w:p w:rsidR="00E26134" w:rsidRPr="00C50E13" w:rsidRDefault="00E26134" w:rsidP="00714B36">
            <w:pPr>
              <w:pStyle w:val="ListBullet2"/>
              <w:numPr>
                <w:ilvl w:val="0"/>
                <w:numId w:val="62"/>
              </w:numPr>
              <w:spacing w:before="0" w:after="0"/>
              <w:ind w:left="714" w:hanging="357"/>
              <w:contextualSpacing w:val="0"/>
              <w:rPr>
                <w:rFonts w:ascii="Arial" w:hAnsi="Arial" w:cs="Arial"/>
                <w:szCs w:val="24"/>
              </w:rPr>
            </w:pPr>
            <w:r w:rsidRPr="00C50E13">
              <w:rPr>
                <w:rFonts w:ascii="Arial" w:hAnsi="Arial" w:cs="Arial"/>
                <w:szCs w:val="24"/>
              </w:rPr>
              <w:t>protective boot covers</w:t>
            </w:r>
          </w:p>
          <w:p w:rsidR="00E26134" w:rsidRPr="00C50E13" w:rsidRDefault="00E26134" w:rsidP="00714B36">
            <w:pPr>
              <w:pStyle w:val="ListBullet2"/>
              <w:numPr>
                <w:ilvl w:val="0"/>
                <w:numId w:val="62"/>
              </w:numPr>
              <w:spacing w:before="0" w:after="0"/>
              <w:ind w:left="714" w:hanging="357"/>
              <w:contextualSpacing w:val="0"/>
              <w:rPr>
                <w:rFonts w:ascii="Arial" w:hAnsi="Arial" w:cs="Arial"/>
                <w:szCs w:val="24"/>
              </w:rPr>
            </w:pPr>
            <w:r w:rsidRPr="00C50E13">
              <w:rPr>
                <w:rFonts w:ascii="Arial" w:hAnsi="Arial" w:cs="Arial"/>
                <w:szCs w:val="24"/>
              </w:rPr>
              <w:t>protective hand and arm covering</w:t>
            </w:r>
          </w:p>
          <w:p w:rsidR="00E26134" w:rsidRPr="00C50E13" w:rsidRDefault="00E26134" w:rsidP="00714B36">
            <w:pPr>
              <w:pStyle w:val="ListBullet2"/>
              <w:numPr>
                <w:ilvl w:val="0"/>
                <w:numId w:val="62"/>
              </w:numPr>
              <w:spacing w:before="0" w:after="0"/>
              <w:ind w:left="714" w:hanging="357"/>
              <w:contextualSpacing w:val="0"/>
              <w:rPr>
                <w:rFonts w:ascii="Arial" w:hAnsi="Arial" w:cs="Arial"/>
                <w:szCs w:val="24"/>
              </w:rPr>
            </w:pPr>
            <w:r w:rsidRPr="00C50E13">
              <w:rPr>
                <w:rFonts w:ascii="Arial" w:hAnsi="Arial" w:cs="Arial"/>
                <w:szCs w:val="24"/>
              </w:rPr>
              <w:t>protective head and hair covering</w:t>
            </w:r>
          </w:p>
          <w:p w:rsidR="00E26134" w:rsidRPr="00C50E13" w:rsidRDefault="00E26134" w:rsidP="00714B36">
            <w:pPr>
              <w:pStyle w:val="ListBullet2"/>
              <w:numPr>
                <w:ilvl w:val="0"/>
                <w:numId w:val="62"/>
              </w:numPr>
              <w:spacing w:before="0" w:after="0"/>
              <w:ind w:left="714" w:hanging="357"/>
              <w:contextualSpacing w:val="0"/>
              <w:rPr>
                <w:rFonts w:ascii="Arial" w:hAnsi="Arial" w:cs="Arial"/>
                <w:szCs w:val="24"/>
              </w:rPr>
            </w:pPr>
            <w:r w:rsidRPr="00C50E13">
              <w:rPr>
                <w:rFonts w:ascii="Arial" w:hAnsi="Arial" w:cs="Arial"/>
                <w:szCs w:val="24"/>
              </w:rPr>
              <w:t>uniforms</w:t>
            </w:r>
          </w:p>
          <w:p w:rsidR="00E26134" w:rsidRPr="00C50E13" w:rsidRDefault="00E26134" w:rsidP="00714B36">
            <w:pPr>
              <w:pStyle w:val="ListBullet2"/>
              <w:numPr>
                <w:ilvl w:val="0"/>
                <w:numId w:val="62"/>
              </w:numPr>
              <w:spacing w:before="0" w:after="0"/>
              <w:ind w:left="714" w:hanging="357"/>
              <w:contextualSpacing w:val="0"/>
              <w:rPr>
                <w:rFonts w:ascii="Arial" w:hAnsi="Arial" w:cs="Arial"/>
                <w:szCs w:val="24"/>
              </w:rPr>
            </w:pPr>
            <w:r w:rsidRPr="00C50E13">
              <w:rPr>
                <w:rFonts w:ascii="Arial" w:hAnsi="Arial" w:cs="Arial"/>
                <w:szCs w:val="24"/>
              </w:rPr>
              <w:t>waterproof clothing</w:t>
            </w:r>
          </w:p>
          <w:p w:rsidR="00E26134" w:rsidRPr="00C50E13" w:rsidRDefault="00E26134" w:rsidP="00714B36">
            <w:pPr>
              <w:pStyle w:val="ListBullet2"/>
              <w:numPr>
                <w:ilvl w:val="0"/>
                <w:numId w:val="62"/>
              </w:numPr>
              <w:spacing w:before="0" w:after="0"/>
              <w:ind w:left="714" w:hanging="357"/>
              <w:contextualSpacing w:val="0"/>
              <w:rPr>
                <w:rFonts w:ascii="Arial" w:hAnsi="Arial" w:cs="Arial"/>
                <w:szCs w:val="24"/>
              </w:rPr>
            </w:pPr>
            <w:r w:rsidRPr="00C50E13">
              <w:rPr>
                <w:rFonts w:ascii="Arial" w:hAnsi="Arial" w:cs="Arial"/>
                <w:szCs w:val="24"/>
              </w:rPr>
              <w:t>work, safety or waterproof footwear</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lang w:val="en-NZ"/>
              </w:rPr>
            </w:pPr>
            <w:proofErr w:type="gramStart"/>
            <w:r w:rsidRPr="00C50E13">
              <w:rPr>
                <w:rFonts w:ascii="Arial" w:hAnsi="Arial" w:cs="Arial"/>
                <w:szCs w:val="24"/>
              </w:rPr>
              <w:t>requirements</w:t>
            </w:r>
            <w:proofErr w:type="gramEnd"/>
            <w:r w:rsidRPr="00C50E13">
              <w:rPr>
                <w:rFonts w:ascii="Arial" w:hAnsi="Arial" w:cs="Arial"/>
                <w:szCs w:val="24"/>
              </w:rPr>
              <w:t xml:space="preserve"> set out in standards and codes of practice.</w:t>
            </w:r>
          </w:p>
        </w:tc>
      </w:tr>
      <w:tr w:rsidR="00E26134" w:rsidRPr="00C50E13" w:rsidTr="00013DB4">
        <w:trPr>
          <w:trHeight w:val="1063"/>
        </w:trPr>
        <w:tc>
          <w:tcPr>
            <w:tcW w:w="2250" w:type="dxa"/>
            <w:tcBorders>
              <w:top w:val="single" w:sz="4" w:space="0" w:color="auto"/>
              <w:left w:val="single" w:sz="4" w:space="0" w:color="auto"/>
              <w:bottom w:val="single" w:sz="4" w:space="0" w:color="auto"/>
              <w:right w:val="single" w:sz="4" w:space="0" w:color="auto"/>
            </w:tcBorders>
            <w:hideMark/>
          </w:tcPr>
          <w:p w:rsidR="00E26134" w:rsidRPr="00D73AEF" w:rsidRDefault="00E26134" w:rsidP="00013DB4">
            <w:pPr>
              <w:pStyle w:val="BodyText"/>
              <w:spacing w:after="0"/>
              <w:rPr>
                <w:rFonts w:ascii="Arial" w:hAnsi="Arial" w:cs="Arial"/>
                <w:b/>
                <w:i/>
                <w:lang w:val="en-NZ"/>
              </w:rPr>
            </w:pPr>
            <w:r w:rsidRPr="00D73AEF">
              <w:rPr>
                <w:rStyle w:val="BoldandItalics"/>
                <w:rFonts w:ascii="Arial" w:hAnsi="Arial" w:cs="Arial"/>
                <w:b w:val="0"/>
                <w:i w:val="0"/>
              </w:rPr>
              <w:lastRenderedPageBreak/>
              <w:t>Workplace requirements</w:t>
            </w:r>
            <w:r w:rsidRPr="00D73AEF">
              <w:rPr>
                <w:rFonts w:ascii="Arial" w:hAnsi="Arial" w:cs="Arial"/>
                <w:b/>
                <w:i/>
              </w:rPr>
              <w:t xml:space="preserve"> </w:t>
            </w:r>
          </w:p>
        </w:tc>
        <w:tc>
          <w:tcPr>
            <w:tcW w:w="6930" w:type="dxa"/>
            <w:tcBorders>
              <w:top w:val="single" w:sz="4" w:space="0" w:color="auto"/>
              <w:left w:val="single" w:sz="4" w:space="0" w:color="auto"/>
              <w:bottom w:val="single" w:sz="4" w:space="0" w:color="auto"/>
              <w:right w:val="single" w:sz="4" w:space="0" w:color="auto"/>
            </w:tcBorders>
            <w:hideMark/>
          </w:tcPr>
          <w:p w:rsidR="00E26134" w:rsidRPr="00C50E13" w:rsidRDefault="00E26134" w:rsidP="00013DB4">
            <w:pPr>
              <w:pStyle w:val="ListBullet"/>
              <w:numPr>
                <w:ilvl w:val="0"/>
                <w:numId w:val="0"/>
              </w:numPr>
              <w:spacing w:before="0" w:after="0"/>
              <w:ind w:left="360" w:hanging="360"/>
              <w:contextualSpacing w:val="0"/>
              <w:rPr>
                <w:rFonts w:ascii="Arial" w:hAnsi="Arial" w:cs="Arial"/>
                <w:szCs w:val="24"/>
              </w:rPr>
            </w:pPr>
            <w:r w:rsidRPr="00C50E13">
              <w:rPr>
                <w:rFonts w:ascii="Arial" w:hAnsi="Arial" w:cs="Arial"/>
                <w:szCs w:val="24"/>
              </w:rPr>
              <w:t>may include:</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rPr>
            </w:pPr>
            <w:r w:rsidRPr="00C50E13">
              <w:rPr>
                <w:rFonts w:ascii="Arial" w:hAnsi="Arial" w:cs="Arial"/>
                <w:szCs w:val="24"/>
              </w:rPr>
              <w:t>enterprise-specific requirements</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rPr>
            </w:pPr>
            <w:r w:rsidRPr="00C50E13">
              <w:rPr>
                <w:rFonts w:ascii="Arial" w:hAnsi="Arial" w:cs="Arial"/>
                <w:szCs w:val="24"/>
              </w:rPr>
              <w:t>OHS requirements</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rPr>
            </w:pPr>
            <w:r w:rsidRPr="00C50E13">
              <w:rPr>
                <w:rFonts w:ascii="Arial" w:hAnsi="Arial" w:cs="Arial"/>
                <w:szCs w:val="24"/>
              </w:rPr>
              <w:t>Quality Assurance (QA) requirements</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rPr>
            </w:pPr>
            <w:r w:rsidRPr="00C50E13">
              <w:rPr>
                <w:rFonts w:ascii="Arial" w:hAnsi="Arial" w:cs="Arial"/>
                <w:szCs w:val="24"/>
              </w:rPr>
              <w:t>Standard Operating Procedures (SOPs)</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rPr>
            </w:pPr>
            <w:r w:rsidRPr="00C50E13">
              <w:rPr>
                <w:rFonts w:ascii="Arial" w:hAnsi="Arial" w:cs="Arial"/>
                <w:szCs w:val="24"/>
              </w:rPr>
              <w:t>the ability to perform the task to production requirements</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lang w:val="en-NZ"/>
              </w:rPr>
            </w:pPr>
            <w:proofErr w:type="gramStart"/>
            <w:r w:rsidRPr="00C50E13">
              <w:rPr>
                <w:rFonts w:ascii="Arial" w:hAnsi="Arial" w:cs="Arial"/>
                <w:szCs w:val="24"/>
              </w:rPr>
              <w:t>work</w:t>
            </w:r>
            <w:proofErr w:type="gramEnd"/>
            <w:r w:rsidRPr="00C50E13">
              <w:rPr>
                <w:rFonts w:ascii="Arial" w:hAnsi="Arial" w:cs="Arial"/>
                <w:szCs w:val="24"/>
              </w:rPr>
              <w:t xml:space="preserve"> instructions.</w:t>
            </w:r>
          </w:p>
        </w:tc>
      </w:tr>
      <w:tr w:rsidR="00E26134" w:rsidRPr="00C50E13" w:rsidTr="00013DB4">
        <w:trPr>
          <w:trHeight w:val="1063"/>
        </w:trPr>
        <w:tc>
          <w:tcPr>
            <w:tcW w:w="2250" w:type="dxa"/>
            <w:tcBorders>
              <w:top w:val="single" w:sz="4" w:space="0" w:color="auto"/>
              <w:left w:val="single" w:sz="4" w:space="0" w:color="auto"/>
              <w:bottom w:val="single" w:sz="4" w:space="0" w:color="auto"/>
              <w:right w:val="single" w:sz="4" w:space="0" w:color="auto"/>
            </w:tcBorders>
            <w:hideMark/>
          </w:tcPr>
          <w:p w:rsidR="00E26134" w:rsidRPr="00D73AEF" w:rsidRDefault="00E26134" w:rsidP="00013DB4">
            <w:pPr>
              <w:pStyle w:val="BodyText"/>
              <w:spacing w:after="0"/>
              <w:rPr>
                <w:rFonts w:ascii="Arial" w:hAnsi="Arial" w:cs="Arial"/>
                <w:b/>
                <w:i/>
                <w:lang w:val="en-NZ"/>
              </w:rPr>
            </w:pPr>
            <w:r w:rsidRPr="00D73AEF">
              <w:rPr>
                <w:rStyle w:val="BoldandItalics"/>
                <w:rFonts w:ascii="Arial" w:hAnsi="Arial" w:cs="Arial"/>
                <w:b w:val="0"/>
                <w:i w:val="0"/>
              </w:rPr>
              <w:t>Benchmarking</w:t>
            </w:r>
            <w:r w:rsidRPr="00D73AEF">
              <w:rPr>
                <w:rFonts w:ascii="Arial" w:hAnsi="Arial" w:cs="Arial"/>
                <w:b/>
                <w:i/>
              </w:rPr>
              <w:t xml:space="preserve"> </w:t>
            </w:r>
          </w:p>
        </w:tc>
        <w:tc>
          <w:tcPr>
            <w:tcW w:w="6930" w:type="dxa"/>
            <w:tcBorders>
              <w:top w:val="single" w:sz="4" w:space="0" w:color="auto"/>
              <w:left w:val="single" w:sz="4" w:space="0" w:color="auto"/>
              <w:bottom w:val="single" w:sz="4" w:space="0" w:color="auto"/>
              <w:right w:val="single" w:sz="4" w:space="0" w:color="auto"/>
            </w:tcBorders>
            <w:hideMark/>
          </w:tcPr>
          <w:p w:rsidR="00E26134" w:rsidRPr="00C50E13" w:rsidRDefault="00E26134" w:rsidP="00013DB4">
            <w:pPr>
              <w:pStyle w:val="ListBullet"/>
              <w:numPr>
                <w:ilvl w:val="0"/>
                <w:numId w:val="0"/>
              </w:numPr>
              <w:spacing w:before="0" w:after="0"/>
              <w:ind w:left="360" w:hanging="360"/>
              <w:contextualSpacing w:val="0"/>
              <w:rPr>
                <w:rFonts w:ascii="Arial" w:hAnsi="Arial" w:cs="Arial"/>
                <w:szCs w:val="24"/>
              </w:rPr>
            </w:pPr>
            <w:r w:rsidRPr="00C50E13">
              <w:rPr>
                <w:rFonts w:ascii="Arial" w:hAnsi="Arial" w:cs="Arial"/>
                <w:szCs w:val="24"/>
              </w:rPr>
              <w:t>may include working with:</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rPr>
            </w:pPr>
            <w:r w:rsidRPr="00C50E13">
              <w:rPr>
                <w:rFonts w:ascii="Arial" w:hAnsi="Arial" w:cs="Arial"/>
                <w:szCs w:val="24"/>
              </w:rPr>
              <w:t>companies from other industries</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rPr>
            </w:pPr>
            <w:r w:rsidRPr="00C50E13">
              <w:rPr>
                <w:rFonts w:ascii="Arial" w:hAnsi="Arial" w:cs="Arial"/>
                <w:szCs w:val="24"/>
              </w:rPr>
              <w:t>internal departments</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rPr>
            </w:pPr>
            <w:r w:rsidRPr="00C50E13">
              <w:rPr>
                <w:rFonts w:ascii="Arial" w:hAnsi="Arial" w:cs="Arial"/>
                <w:szCs w:val="24"/>
              </w:rPr>
              <w:t>international or national industry standards</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lang w:val="en-NZ"/>
              </w:rPr>
            </w:pPr>
            <w:proofErr w:type="gramStart"/>
            <w:r w:rsidRPr="00C50E13">
              <w:rPr>
                <w:rFonts w:ascii="Arial" w:hAnsi="Arial" w:cs="Arial"/>
                <w:szCs w:val="24"/>
              </w:rPr>
              <w:t>other</w:t>
            </w:r>
            <w:proofErr w:type="gramEnd"/>
            <w:r w:rsidRPr="00C50E13">
              <w:rPr>
                <w:rFonts w:ascii="Arial" w:hAnsi="Arial" w:cs="Arial"/>
                <w:szCs w:val="24"/>
              </w:rPr>
              <w:t xml:space="preserve"> companies or sites within the industry.</w:t>
            </w:r>
          </w:p>
        </w:tc>
      </w:tr>
      <w:tr w:rsidR="00E26134" w:rsidRPr="00C50E13" w:rsidTr="00013DB4">
        <w:trPr>
          <w:trHeight w:val="1063"/>
        </w:trPr>
        <w:tc>
          <w:tcPr>
            <w:tcW w:w="2250" w:type="dxa"/>
            <w:tcBorders>
              <w:top w:val="single" w:sz="4" w:space="0" w:color="auto"/>
              <w:left w:val="single" w:sz="4" w:space="0" w:color="auto"/>
              <w:bottom w:val="single" w:sz="4" w:space="0" w:color="auto"/>
              <w:right w:val="single" w:sz="4" w:space="0" w:color="auto"/>
            </w:tcBorders>
            <w:hideMark/>
          </w:tcPr>
          <w:p w:rsidR="00E26134" w:rsidRPr="00D73AEF" w:rsidRDefault="00E26134" w:rsidP="00013DB4">
            <w:pPr>
              <w:pStyle w:val="BodyText"/>
              <w:spacing w:after="0"/>
              <w:rPr>
                <w:rFonts w:ascii="Arial" w:hAnsi="Arial" w:cs="Arial"/>
                <w:b/>
                <w:i/>
                <w:lang w:val="en-NZ"/>
              </w:rPr>
            </w:pPr>
            <w:r w:rsidRPr="00D73AEF">
              <w:rPr>
                <w:rStyle w:val="BoldandItalics"/>
                <w:rFonts w:ascii="Arial" w:hAnsi="Arial" w:cs="Arial"/>
                <w:b w:val="0"/>
                <w:i w:val="0"/>
              </w:rPr>
              <w:t>Reports</w:t>
            </w:r>
            <w:r w:rsidRPr="00D73AEF">
              <w:rPr>
                <w:rFonts w:ascii="Arial" w:hAnsi="Arial" w:cs="Arial"/>
                <w:b/>
                <w:i/>
              </w:rPr>
              <w:t xml:space="preserve"> </w:t>
            </w:r>
          </w:p>
        </w:tc>
        <w:tc>
          <w:tcPr>
            <w:tcW w:w="6930" w:type="dxa"/>
            <w:tcBorders>
              <w:top w:val="single" w:sz="4" w:space="0" w:color="auto"/>
              <w:left w:val="single" w:sz="4" w:space="0" w:color="auto"/>
              <w:bottom w:val="single" w:sz="4" w:space="0" w:color="auto"/>
              <w:right w:val="single" w:sz="4" w:space="0" w:color="auto"/>
            </w:tcBorders>
            <w:hideMark/>
          </w:tcPr>
          <w:p w:rsidR="00E26134" w:rsidRPr="00C50E13" w:rsidRDefault="00E26134" w:rsidP="00013DB4">
            <w:pPr>
              <w:pStyle w:val="ListBullet"/>
              <w:numPr>
                <w:ilvl w:val="0"/>
                <w:numId w:val="0"/>
              </w:numPr>
              <w:spacing w:before="0" w:after="0"/>
              <w:ind w:left="360" w:hanging="360"/>
              <w:contextualSpacing w:val="0"/>
              <w:rPr>
                <w:rFonts w:ascii="Arial" w:hAnsi="Arial" w:cs="Arial"/>
                <w:szCs w:val="24"/>
              </w:rPr>
            </w:pPr>
            <w:r w:rsidRPr="00C50E13">
              <w:rPr>
                <w:rFonts w:ascii="Arial" w:hAnsi="Arial" w:cs="Arial"/>
                <w:szCs w:val="24"/>
              </w:rPr>
              <w:t>may:</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rPr>
            </w:pPr>
            <w:r w:rsidRPr="00C50E13">
              <w:rPr>
                <w:rFonts w:ascii="Arial" w:hAnsi="Arial" w:cs="Arial"/>
                <w:szCs w:val="24"/>
              </w:rPr>
              <w:t>include analysis and response to complaints</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rPr>
            </w:pPr>
            <w:r w:rsidRPr="00C50E13">
              <w:rPr>
                <w:rFonts w:ascii="Arial" w:hAnsi="Arial" w:cs="Arial"/>
                <w:szCs w:val="24"/>
              </w:rPr>
              <w:t>include evaluation of alternative environmental management strategies and controls</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rPr>
            </w:pPr>
            <w:r w:rsidRPr="00C50E13">
              <w:rPr>
                <w:rFonts w:ascii="Arial" w:hAnsi="Arial" w:cs="Arial"/>
                <w:szCs w:val="24"/>
              </w:rPr>
              <w:t>include financial reports (e.g. cost/benefit analyses and budget reports)</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rPr>
            </w:pPr>
            <w:r w:rsidRPr="00C50E13">
              <w:rPr>
                <w:rFonts w:ascii="Arial" w:hAnsi="Arial" w:cs="Arial"/>
                <w:szCs w:val="24"/>
              </w:rPr>
              <w:t>include performance information, audit reports and environment management reports to meet licensing requirements</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rPr>
            </w:pPr>
            <w:r w:rsidRPr="00C50E13">
              <w:rPr>
                <w:rFonts w:ascii="Arial" w:hAnsi="Arial" w:cs="Arial"/>
                <w:szCs w:val="24"/>
              </w:rPr>
              <w:t>be complex</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rPr>
            </w:pPr>
            <w:r w:rsidRPr="00C50E13">
              <w:rPr>
                <w:rFonts w:ascii="Arial" w:hAnsi="Arial" w:cs="Arial"/>
                <w:szCs w:val="24"/>
              </w:rPr>
              <w:t>contain information from a range of technical sources and include mathematical and graphic information and data</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lang w:val="en-NZ"/>
              </w:rPr>
            </w:pPr>
            <w:proofErr w:type="gramStart"/>
            <w:r w:rsidRPr="00C50E13">
              <w:rPr>
                <w:rFonts w:ascii="Arial" w:hAnsi="Arial" w:cs="Arial"/>
                <w:szCs w:val="24"/>
              </w:rPr>
              <w:t>need</w:t>
            </w:r>
            <w:proofErr w:type="gramEnd"/>
            <w:r w:rsidRPr="00C50E13">
              <w:rPr>
                <w:rFonts w:ascii="Arial" w:hAnsi="Arial" w:cs="Arial"/>
                <w:szCs w:val="24"/>
              </w:rPr>
              <w:t xml:space="preserve"> to be presented according to legal and enterprise requirements.</w:t>
            </w:r>
          </w:p>
        </w:tc>
      </w:tr>
      <w:tr w:rsidR="00E26134" w:rsidRPr="00C50E13" w:rsidTr="0021703D">
        <w:trPr>
          <w:trHeight w:val="85"/>
        </w:trPr>
        <w:tc>
          <w:tcPr>
            <w:tcW w:w="2250" w:type="dxa"/>
            <w:tcBorders>
              <w:top w:val="single" w:sz="4" w:space="0" w:color="auto"/>
              <w:left w:val="single" w:sz="4" w:space="0" w:color="auto"/>
              <w:bottom w:val="single" w:sz="4" w:space="0" w:color="auto"/>
              <w:right w:val="single" w:sz="4" w:space="0" w:color="auto"/>
            </w:tcBorders>
            <w:hideMark/>
          </w:tcPr>
          <w:p w:rsidR="00E26134" w:rsidRPr="00D73AEF" w:rsidRDefault="00E26134" w:rsidP="00013DB4">
            <w:pPr>
              <w:pStyle w:val="BodyText"/>
              <w:spacing w:after="0"/>
              <w:rPr>
                <w:rFonts w:ascii="Arial" w:hAnsi="Arial" w:cs="Arial"/>
                <w:b/>
                <w:i/>
                <w:lang w:val="en-NZ"/>
              </w:rPr>
            </w:pPr>
            <w:r w:rsidRPr="00D73AEF">
              <w:rPr>
                <w:rStyle w:val="BoldandItalics"/>
                <w:rFonts w:ascii="Arial" w:hAnsi="Arial" w:cs="Arial"/>
                <w:b w:val="0"/>
                <w:i w:val="0"/>
              </w:rPr>
              <w:t>Expert advice and assistance</w:t>
            </w:r>
            <w:r w:rsidRPr="00D73AEF">
              <w:rPr>
                <w:rFonts w:ascii="Arial" w:hAnsi="Arial" w:cs="Arial"/>
                <w:b/>
                <w:i/>
              </w:rPr>
              <w:t xml:space="preserve"> </w:t>
            </w:r>
          </w:p>
        </w:tc>
        <w:tc>
          <w:tcPr>
            <w:tcW w:w="6930" w:type="dxa"/>
            <w:tcBorders>
              <w:top w:val="single" w:sz="4" w:space="0" w:color="auto"/>
              <w:left w:val="single" w:sz="4" w:space="0" w:color="auto"/>
              <w:bottom w:val="single" w:sz="4" w:space="0" w:color="auto"/>
              <w:right w:val="single" w:sz="4" w:space="0" w:color="auto"/>
            </w:tcBorders>
            <w:hideMark/>
          </w:tcPr>
          <w:p w:rsidR="00E26134" w:rsidRPr="00C50E13" w:rsidRDefault="00E26134" w:rsidP="00013DB4">
            <w:pPr>
              <w:pStyle w:val="ListBullet"/>
              <w:numPr>
                <w:ilvl w:val="0"/>
                <w:numId w:val="0"/>
              </w:numPr>
              <w:spacing w:before="0" w:after="0"/>
              <w:ind w:left="360" w:hanging="360"/>
              <w:contextualSpacing w:val="0"/>
              <w:rPr>
                <w:rFonts w:ascii="Arial" w:hAnsi="Arial" w:cs="Arial"/>
                <w:szCs w:val="24"/>
              </w:rPr>
            </w:pPr>
            <w:r w:rsidRPr="00C50E13">
              <w:rPr>
                <w:rFonts w:ascii="Arial" w:hAnsi="Arial" w:cs="Arial"/>
                <w:szCs w:val="24"/>
              </w:rPr>
              <w:t>may be sought from:</w:t>
            </w:r>
          </w:p>
          <w:p w:rsidR="00E26134" w:rsidRPr="00C50E13" w:rsidRDefault="00E26134" w:rsidP="00714B36">
            <w:pPr>
              <w:pStyle w:val="ListBullet"/>
              <w:numPr>
                <w:ilvl w:val="0"/>
                <w:numId w:val="9"/>
              </w:numPr>
              <w:spacing w:before="0" w:after="0"/>
              <w:ind w:left="357" w:hanging="357"/>
              <w:contextualSpacing w:val="0"/>
              <w:rPr>
                <w:rFonts w:ascii="Arial" w:hAnsi="Arial" w:cs="Arial"/>
                <w:szCs w:val="24"/>
              </w:rPr>
            </w:pPr>
            <w:r w:rsidRPr="00C50E13">
              <w:rPr>
                <w:rFonts w:ascii="Arial" w:hAnsi="Arial" w:cs="Arial"/>
                <w:szCs w:val="24"/>
              </w:rPr>
              <w:t>environmental engineers</w:t>
            </w:r>
          </w:p>
          <w:p w:rsidR="00E26134" w:rsidRPr="0021703D" w:rsidRDefault="00E26134" w:rsidP="00714B36">
            <w:pPr>
              <w:pStyle w:val="ListBullet"/>
              <w:numPr>
                <w:ilvl w:val="0"/>
                <w:numId w:val="9"/>
              </w:numPr>
              <w:spacing w:before="0" w:after="0"/>
              <w:ind w:left="357" w:hanging="357"/>
              <w:contextualSpacing w:val="0"/>
              <w:rPr>
                <w:rFonts w:ascii="Arial" w:hAnsi="Arial" w:cs="Arial"/>
                <w:szCs w:val="24"/>
              </w:rPr>
            </w:pPr>
            <w:proofErr w:type="gramStart"/>
            <w:r w:rsidRPr="00C50E13">
              <w:rPr>
                <w:rFonts w:ascii="Arial" w:hAnsi="Arial" w:cs="Arial"/>
                <w:szCs w:val="24"/>
              </w:rPr>
              <w:t>environmental</w:t>
            </w:r>
            <w:proofErr w:type="gramEnd"/>
            <w:r w:rsidRPr="00C50E13">
              <w:rPr>
                <w:rFonts w:ascii="Arial" w:hAnsi="Arial" w:cs="Arial"/>
                <w:szCs w:val="24"/>
              </w:rPr>
              <w:t xml:space="preserve"> agencies</w:t>
            </w:r>
            <w:r w:rsidR="0021703D">
              <w:rPr>
                <w:rFonts w:ascii="Arial" w:hAnsi="Arial" w:cs="Arial"/>
                <w:szCs w:val="24"/>
              </w:rPr>
              <w:t xml:space="preserve"> and </w:t>
            </w:r>
            <w:r w:rsidRPr="0021703D">
              <w:rPr>
                <w:rFonts w:ascii="Arial" w:hAnsi="Arial" w:cs="Arial"/>
                <w:szCs w:val="24"/>
              </w:rPr>
              <w:t>government departments.</w:t>
            </w:r>
          </w:p>
        </w:tc>
      </w:tr>
    </w:tbl>
    <w:p w:rsidR="00E26134" w:rsidRPr="00013DB4" w:rsidRDefault="00E26134" w:rsidP="00013DB4">
      <w:pPr>
        <w:rPr>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020"/>
      </w:tblGrid>
      <w:tr w:rsidR="000C574E" w:rsidRPr="0041165D" w:rsidTr="00013DB4">
        <w:trPr>
          <w:trHeight w:val="85"/>
        </w:trPr>
        <w:tc>
          <w:tcPr>
            <w:tcW w:w="918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0C574E" w:rsidRPr="0041165D" w:rsidRDefault="000C574E" w:rsidP="00013DB4">
            <w:pPr>
              <w:autoSpaceDE w:val="0"/>
              <w:autoSpaceDN w:val="0"/>
              <w:adjustRightInd w:val="0"/>
              <w:rPr>
                <w:rFonts w:ascii="Arial" w:hAnsi="Arial" w:cs="Arial"/>
              </w:rPr>
            </w:pPr>
            <w:r w:rsidRPr="0041165D">
              <w:rPr>
                <w:rFonts w:ascii="Arial" w:hAnsi="Arial" w:cs="Arial"/>
                <w:b/>
                <w:bCs/>
              </w:rPr>
              <w:t>Evidence Guide</w:t>
            </w:r>
          </w:p>
        </w:tc>
      </w:tr>
      <w:tr w:rsidR="00A5755C" w:rsidRPr="0041165D" w:rsidTr="00013DB4">
        <w:trPr>
          <w:trHeight w:val="288"/>
        </w:trPr>
        <w:tc>
          <w:tcPr>
            <w:tcW w:w="2160" w:type="dxa"/>
            <w:tcBorders>
              <w:top w:val="single" w:sz="4" w:space="0" w:color="auto"/>
              <w:left w:val="single" w:sz="4" w:space="0" w:color="auto"/>
              <w:bottom w:val="single" w:sz="4" w:space="0" w:color="auto"/>
              <w:right w:val="single" w:sz="4" w:space="0" w:color="auto"/>
            </w:tcBorders>
            <w:hideMark/>
          </w:tcPr>
          <w:p w:rsidR="00A5755C" w:rsidRPr="00C50E13" w:rsidRDefault="00A5755C" w:rsidP="00013DB4">
            <w:pPr>
              <w:pStyle w:val="BodyText1"/>
              <w:spacing w:after="0"/>
              <w:rPr>
                <w:sz w:val="24"/>
                <w:szCs w:val="24"/>
              </w:rPr>
            </w:pPr>
            <w:r w:rsidRPr="00C50E13">
              <w:rPr>
                <w:sz w:val="24"/>
                <w:szCs w:val="24"/>
              </w:rPr>
              <w:t>Critical aspects of Competence</w:t>
            </w:r>
          </w:p>
        </w:tc>
        <w:tc>
          <w:tcPr>
            <w:tcW w:w="7020" w:type="dxa"/>
            <w:tcBorders>
              <w:top w:val="single" w:sz="4" w:space="0" w:color="auto"/>
              <w:left w:val="single" w:sz="4" w:space="0" w:color="auto"/>
              <w:bottom w:val="single" w:sz="4" w:space="0" w:color="auto"/>
              <w:right w:val="single" w:sz="4" w:space="0" w:color="auto"/>
            </w:tcBorders>
            <w:hideMark/>
          </w:tcPr>
          <w:p w:rsidR="00A5755C" w:rsidRPr="00C50E13" w:rsidRDefault="00013DB4" w:rsidP="00013DB4">
            <w:pPr>
              <w:pStyle w:val="BodyText"/>
              <w:spacing w:after="0"/>
              <w:rPr>
                <w:rFonts w:ascii="Arial" w:hAnsi="Arial" w:cs="Arial"/>
              </w:rPr>
            </w:pPr>
            <w:r>
              <w:rPr>
                <w:rFonts w:ascii="Arial" w:hAnsi="Arial" w:cs="Arial"/>
              </w:rPr>
              <w:t xml:space="preserve">Must </w:t>
            </w:r>
            <w:r w:rsidR="00A5755C" w:rsidRPr="00C50E13">
              <w:rPr>
                <w:rFonts w:ascii="Arial" w:hAnsi="Arial" w:cs="Arial"/>
              </w:rPr>
              <w:t>demonstrate knowledge and skills competence to:</w:t>
            </w:r>
          </w:p>
          <w:p w:rsidR="00A5755C" w:rsidRPr="00C50E13" w:rsidRDefault="00013DB4" w:rsidP="00714B36">
            <w:pPr>
              <w:pStyle w:val="ListBullet"/>
              <w:numPr>
                <w:ilvl w:val="0"/>
                <w:numId w:val="9"/>
              </w:numPr>
              <w:spacing w:before="0" w:after="0"/>
              <w:ind w:left="357" w:hanging="357"/>
              <w:contextualSpacing w:val="0"/>
              <w:rPr>
                <w:rFonts w:ascii="Arial" w:hAnsi="Arial" w:cs="Arial"/>
              </w:rPr>
            </w:pPr>
            <w:proofErr w:type="gramStart"/>
            <w:r w:rsidRPr="00013DB4">
              <w:rPr>
                <w:rFonts w:ascii="Arial" w:hAnsi="Arial" w:cs="Arial"/>
                <w:szCs w:val="24"/>
              </w:rPr>
              <w:t>demonstrate</w:t>
            </w:r>
            <w:proofErr w:type="gramEnd"/>
            <w:r w:rsidRPr="00013DB4">
              <w:rPr>
                <w:rFonts w:ascii="Arial" w:hAnsi="Arial" w:cs="Arial"/>
                <w:szCs w:val="24"/>
              </w:rPr>
              <w:t xml:space="preserve"> through</w:t>
            </w:r>
            <w:r w:rsidR="00A5755C" w:rsidRPr="00013DB4">
              <w:rPr>
                <w:rFonts w:ascii="Arial" w:hAnsi="Arial" w:cs="Arial"/>
                <w:szCs w:val="24"/>
              </w:rPr>
              <w:t xml:space="preserve"> sustained performance over time, at an appropriate level of responsibility and authority under typical operating and production conditions for the enterprise.</w:t>
            </w:r>
          </w:p>
        </w:tc>
      </w:tr>
      <w:tr w:rsidR="00A5755C" w:rsidRPr="0041165D" w:rsidTr="00013DB4">
        <w:trPr>
          <w:trHeight w:val="288"/>
        </w:trPr>
        <w:tc>
          <w:tcPr>
            <w:tcW w:w="2160" w:type="dxa"/>
            <w:tcBorders>
              <w:top w:val="single" w:sz="4" w:space="0" w:color="auto"/>
              <w:left w:val="single" w:sz="4" w:space="0" w:color="auto"/>
              <w:bottom w:val="single" w:sz="4" w:space="0" w:color="auto"/>
              <w:right w:val="single" w:sz="4" w:space="0" w:color="auto"/>
            </w:tcBorders>
            <w:hideMark/>
          </w:tcPr>
          <w:p w:rsidR="00A5755C" w:rsidRPr="00C50E13" w:rsidRDefault="00A5755C" w:rsidP="00013DB4">
            <w:pPr>
              <w:rPr>
                <w:rFonts w:ascii="Arial" w:hAnsi="Arial" w:cs="Arial"/>
              </w:rPr>
            </w:pPr>
            <w:r w:rsidRPr="00C50E13">
              <w:rPr>
                <w:rFonts w:ascii="Arial" w:hAnsi="Arial" w:cs="Arial"/>
              </w:rPr>
              <w:t>Underpinning Knowledge and Attitudes</w:t>
            </w:r>
          </w:p>
        </w:tc>
        <w:tc>
          <w:tcPr>
            <w:tcW w:w="7020" w:type="dxa"/>
            <w:tcBorders>
              <w:top w:val="single" w:sz="4" w:space="0" w:color="auto"/>
              <w:left w:val="single" w:sz="4" w:space="0" w:color="auto"/>
              <w:bottom w:val="single" w:sz="4" w:space="0" w:color="auto"/>
              <w:right w:val="single" w:sz="4" w:space="0" w:color="auto"/>
            </w:tcBorders>
            <w:hideMark/>
          </w:tcPr>
          <w:p w:rsidR="00A5755C" w:rsidRPr="00C50E13" w:rsidRDefault="00A5755C" w:rsidP="00013DB4">
            <w:pPr>
              <w:pStyle w:val="BodyText"/>
              <w:spacing w:after="0"/>
              <w:rPr>
                <w:rFonts w:ascii="Arial" w:hAnsi="Arial" w:cs="Arial"/>
                <w:lang w:val="en-NZ"/>
              </w:rPr>
            </w:pPr>
            <w:r w:rsidRPr="00C50E13">
              <w:rPr>
                <w:rFonts w:ascii="Arial" w:hAnsi="Arial" w:cs="Arial"/>
                <w:lang w:val="en-NZ"/>
              </w:rPr>
              <w:t>Demonstrate knowledge of:</w:t>
            </w:r>
          </w:p>
          <w:p w:rsidR="00A5755C" w:rsidRPr="00BF6B73" w:rsidRDefault="00A5755C" w:rsidP="00714B36">
            <w:pPr>
              <w:pStyle w:val="ListBullet"/>
              <w:numPr>
                <w:ilvl w:val="0"/>
                <w:numId w:val="9"/>
              </w:numPr>
              <w:spacing w:before="0" w:after="0"/>
              <w:ind w:left="357" w:hanging="357"/>
              <w:contextualSpacing w:val="0"/>
              <w:rPr>
                <w:rFonts w:ascii="Arial" w:hAnsi="Arial" w:cs="Arial"/>
                <w:szCs w:val="24"/>
              </w:rPr>
            </w:pPr>
            <w:r w:rsidRPr="00BF6B73">
              <w:rPr>
                <w:rFonts w:ascii="Arial" w:hAnsi="Arial" w:cs="Arial"/>
                <w:szCs w:val="24"/>
              </w:rPr>
              <w:t>potential costs of prevention, assessment and control of environmental impact</w:t>
            </w:r>
          </w:p>
          <w:p w:rsidR="00A5755C" w:rsidRPr="00BF6B73" w:rsidRDefault="00A5755C" w:rsidP="00714B36">
            <w:pPr>
              <w:pStyle w:val="ListBullet"/>
              <w:numPr>
                <w:ilvl w:val="0"/>
                <w:numId w:val="9"/>
              </w:numPr>
              <w:spacing w:before="0" w:after="0"/>
              <w:ind w:left="357" w:hanging="357"/>
              <w:contextualSpacing w:val="0"/>
              <w:rPr>
                <w:rFonts w:ascii="Arial" w:hAnsi="Arial" w:cs="Arial"/>
                <w:szCs w:val="24"/>
              </w:rPr>
            </w:pPr>
            <w:r w:rsidRPr="00BF6B73">
              <w:rPr>
                <w:rFonts w:ascii="Arial" w:hAnsi="Arial" w:cs="Arial"/>
                <w:szCs w:val="24"/>
              </w:rPr>
              <w:t>customer and consumer, including importing country, requirements for effective environmental management and the implications for enterprise operations</w:t>
            </w:r>
          </w:p>
          <w:p w:rsidR="00A5755C" w:rsidRPr="00BF6B73" w:rsidRDefault="00A5755C" w:rsidP="00714B36">
            <w:pPr>
              <w:pStyle w:val="ListBullet"/>
              <w:numPr>
                <w:ilvl w:val="0"/>
                <w:numId w:val="9"/>
              </w:numPr>
              <w:spacing w:before="0" w:after="0"/>
              <w:ind w:left="357" w:hanging="357"/>
              <w:contextualSpacing w:val="0"/>
              <w:rPr>
                <w:rFonts w:ascii="Arial" w:hAnsi="Arial" w:cs="Arial"/>
                <w:szCs w:val="24"/>
              </w:rPr>
            </w:pPr>
            <w:r w:rsidRPr="00BF6B73">
              <w:rPr>
                <w:rFonts w:ascii="Arial" w:hAnsi="Arial" w:cs="Arial"/>
                <w:szCs w:val="24"/>
              </w:rPr>
              <w:t xml:space="preserve">enterprise requirements for </w:t>
            </w:r>
            <w:r w:rsidRPr="00BF6B73">
              <w:rPr>
                <w:rFonts w:ascii="Arial" w:hAnsi="Arial" w:cs="Arial"/>
              </w:rPr>
              <w:t>expert advice</w:t>
            </w:r>
            <w:r w:rsidRPr="00BF6B73">
              <w:rPr>
                <w:rFonts w:ascii="Arial" w:hAnsi="Arial" w:cs="Arial"/>
                <w:szCs w:val="24"/>
              </w:rPr>
              <w:t xml:space="preserve">, </w:t>
            </w:r>
            <w:r w:rsidRPr="00BF6B73">
              <w:rPr>
                <w:rFonts w:ascii="Arial" w:hAnsi="Arial" w:cs="Arial"/>
              </w:rPr>
              <w:t>assistance</w:t>
            </w:r>
            <w:r w:rsidRPr="00BF6B73">
              <w:rPr>
                <w:rFonts w:ascii="Arial" w:hAnsi="Arial" w:cs="Arial"/>
                <w:szCs w:val="24"/>
              </w:rPr>
              <w:t xml:space="preserve"> and support</w:t>
            </w:r>
          </w:p>
          <w:p w:rsidR="00A5755C" w:rsidRPr="00BF6B73" w:rsidRDefault="00A5755C" w:rsidP="00714B36">
            <w:pPr>
              <w:pStyle w:val="ListBullet"/>
              <w:numPr>
                <w:ilvl w:val="0"/>
                <w:numId w:val="9"/>
              </w:numPr>
              <w:spacing w:before="0" w:after="0"/>
              <w:ind w:left="357" w:hanging="357"/>
              <w:contextualSpacing w:val="0"/>
              <w:rPr>
                <w:rFonts w:ascii="Arial" w:hAnsi="Arial" w:cs="Arial"/>
                <w:szCs w:val="24"/>
              </w:rPr>
            </w:pPr>
            <w:r w:rsidRPr="00BF6B73">
              <w:rPr>
                <w:rFonts w:ascii="Arial" w:hAnsi="Arial" w:cs="Arial"/>
                <w:szCs w:val="24"/>
              </w:rPr>
              <w:t>major air, water and solid waste environmental impacts generated by the meat industry</w:t>
            </w:r>
          </w:p>
          <w:p w:rsidR="00A5755C" w:rsidRPr="00C50E13" w:rsidRDefault="00A5755C" w:rsidP="00714B36">
            <w:pPr>
              <w:pStyle w:val="ListBullet"/>
              <w:numPr>
                <w:ilvl w:val="0"/>
                <w:numId w:val="9"/>
              </w:numPr>
              <w:spacing w:before="0" w:after="0"/>
              <w:ind w:left="357" w:hanging="357"/>
              <w:contextualSpacing w:val="0"/>
              <w:rPr>
                <w:rFonts w:ascii="Arial" w:hAnsi="Arial" w:cs="Arial"/>
                <w:szCs w:val="24"/>
                <w:lang w:val="en-NZ"/>
              </w:rPr>
            </w:pPr>
            <w:proofErr w:type="gramStart"/>
            <w:r w:rsidRPr="00BF6B73">
              <w:rPr>
                <w:rFonts w:ascii="Arial" w:hAnsi="Arial" w:cs="Arial"/>
                <w:szCs w:val="24"/>
              </w:rPr>
              <w:lastRenderedPageBreak/>
              <w:t>relevant</w:t>
            </w:r>
            <w:proofErr w:type="gramEnd"/>
            <w:r w:rsidRPr="00BF6B73">
              <w:rPr>
                <w:rFonts w:ascii="Arial" w:hAnsi="Arial" w:cs="Arial"/>
                <w:szCs w:val="24"/>
              </w:rPr>
              <w:t xml:space="preserve"> environmental authorities, their jurisdictions, powers and the implications for enterprise operations</w:t>
            </w:r>
            <w:r w:rsidRPr="00C50E13">
              <w:rPr>
                <w:rFonts w:ascii="Arial" w:hAnsi="Arial" w:cs="Arial"/>
                <w:szCs w:val="24"/>
              </w:rPr>
              <w:t>.</w:t>
            </w:r>
          </w:p>
        </w:tc>
      </w:tr>
      <w:tr w:rsidR="00A5755C" w:rsidRPr="0041165D" w:rsidTr="00013DB4">
        <w:trPr>
          <w:trHeight w:val="288"/>
        </w:trPr>
        <w:tc>
          <w:tcPr>
            <w:tcW w:w="2160" w:type="dxa"/>
            <w:tcBorders>
              <w:top w:val="single" w:sz="4" w:space="0" w:color="auto"/>
              <w:left w:val="single" w:sz="4" w:space="0" w:color="auto"/>
              <w:bottom w:val="single" w:sz="4" w:space="0" w:color="auto"/>
              <w:right w:val="single" w:sz="4" w:space="0" w:color="auto"/>
            </w:tcBorders>
            <w:hideMark/>
          </w:tcPr>
          <w:p w:rsidR="00A5755C" w:rsidRPr="00C50E13" w:rsidRDefault="00A5755C" w:rsidP="00013DB4">
            <w:pPr>
              <w:rPr>
                <w:rFonts w:ascii="Arial" w:hAnsi="Arial" w:cs="Arial"/>
              </w:rPr>
            </w:pPr>
            <w:r w:rsidRPr="00C50E13">
              <w:rPr>
                <w:rFonts w:ascii="Arial" w:hAnsi="Arial" w:cs="Arial"/>
              </w:rPr>
              <w:lastRenderedPageBreak/>
              <w:t>Underpinning Skills</w:t>
            </w:r>
          </w:p>
        </w:tc>
        <w:tc>
          <w:tcPr>
            <w:tcW w:w="7020" w:type="dxa"/>
            <w:tcBorders>
              <w:top w:val="single" w:sz="4" w:space="0" w:color="auto"/>
              <w:left w:val="single" w:sz="4" w:space="0" w:color="auto"/>
              <w:bottom w:val="single" w:sz="4" w:space="0" w:color="auto"/>
              <w:right w:val="single" w:sz="4" w:space="0" w:color="auto"/>
            </w:tcBorders>
            <w:hideMark/>
          </w:tcPr>
          <w:p w:rsidR="00A5755C" w:rsidRPr="00C50E13" w:rsidRDefault="00A5755C" w:rsidP="00013DB4">
            <w:pPr>
              <w:pStyle w:val="BodyText"/>
              <w:spacing w:after="0"/>
              <w:rPr>
                <w:rFonts w:ascii="Arial" w:hAnsi="Arial" w:cs="Arial"/>
                <w:lang w:val="en-NZ"/>
              </w:rPr>
            </w:pPr>
            <w:r w:rsidRPr="00C50E13">
              <w:rPr>
                <w:rFonts w:ascii="Arial" w:hAnsi="Arial" w:cs="Arial"/>
              </w:rPr>
              <w:t>Demonstrate skills to:</w:t>
            </w:r>
          </w:p>
          <w:p w:rsidR="00A5755C" w:rsidRPr="00BF6B73" w:rsidRDefault="007B74DB" w:rsidP="00714B36">
            <w:pPr>
              <w:pStyle w:val="ListBullet"/>
              <w:numPr>
                <w:ilvl w:val="0"/>
                <w:numId w:val="9"/>
              </w:numPr>
              <w:spacing w:before="0" w:after="0"/>
              <w:ind w:left="357" w:hanging="357"/>
              <w:contextualSpacing w:val="0"/>
              <w:rPr>
                <w:rFonts w:ascii="Arial" w:hAnsi="Arial" w:cs="Arial"/>
                <w:szCs w:val="24"/>
              </w:rPr>
            </w:pPr>
            <w:r w:rsidRPr="00C50E13">
              <w:rPr>
                <w:rFonts w:ascii="Arial" w:hAnsi="Arial" w:cs="Arial"/>
                <w:szCs w:val="24"/>
              </w:rPr>
              <w:t>analyze</w:t>
            </w:r>
            <w:r w:rsidR="00A5755C" w:rsidRPr="00C50E13">
              <w:rPr>
                <w:rFonts w:ascii="Arial" w:hAnsi="Arial" w:cs="Arial"/>
                <w:szCs w:val="24"/>
              </w:rPr>
              <w:t xml:space="preserve"> and interpret current regulatory requirements, </w:t>
            </w:r>
            <w:r w:rsidR="00A5755C" w:rsidRPr="00BF6B73">
              <w:rPr>
                <w:rFonts w:ascii="Arial" w:hAnsi="Arial" w:cs="Arial"/>
                <w:szCs w:val="24"/>
              </w:rPr>
              <w:t>including local, state, national and international, for environmental management, such as environmental tolerance levels, and explain the implication for enterprise operations</w:t>
            </w:r>
          </w:p>
          <w:p w:rsidR="00A5755C" w:rsidRPr="00BF6B73" w:rsidRDefault="00A5755C" w:rsidP="00714B36">
            <w:pPr>
              <w:pStyle w:val="ListBullet"/>
              <w:numPr>
                <w:ilvl w:val="0"/>
                <w:numId w:val="9"/>
              </w:numPr>
              <w:spacing w:before="0" w:after="0"/>
              <w:ind w:left="357" w:hanging="357"/>
              <w:contextualSpacing w:val="0"/>
              <w:rPr>
                <w:rFonts w:ascii="Arial" w:hAnsi="Arial" w:cs="Arial"/>
                <w:szCs w:val="24"/>
              </w:rPr>
            </w:pPr>
            <w:r w:rsidRPr="00BF6B73">
              <w:rPr>
                <w:rFonts w:ascii="Arial" w:hAnsi="Arial" w:cs="Arial"/>
                <w:szCs w:val="24"/>
              </w:rPr>
              <w:t>assess viability of gaining commercial value from waste, including the determination of commercial quantities, costs, returns and payback periods</w:t>
            </w:r>
          </w:p>
          <w:p w:rsidR="00A5755C" w:rsidRPr="00BF6B73" w:rsidRDefault="00A5755C" w:rsidP="00714B36">
            <w:pPr>
              <w:pStyle w:val="ListBullet"/>
              <w:numPr>
                <w:ilvl w:val="0"/>
                <w:numId w:val="9"/>
              </w:numPr>
              <w:spacing w:before="0" w:after="0"/>
              <w:ind w:left="357" w:hanging="357"/>
              <w:contextualSpacing w:val="0"/>
              <w:rPr>
                <w:rFonts w:ascii="Arial" w:hAnsi="Arial" w:cs="Arial"/>
                <w:szCs w:val="24"/>
              </w:rPr>
            </w:pPr>
            <w:r w:rsidRPr="00BF6B73">
              <w:rPr>
                <w:rFonts w:ascii="Arial" w:hAnsi="Arial" w:cs="Arial"/>
                <w:szCs w:val="24"/>
              </w:rPr>
              <w:t xml:space="preserve">apply relevant </w:t>
            </w:r>
            <w:r w:rsidRPr="00BF6B73">
              <w:rPr>
                <w:rFonts w:ascii="Arial" w:hAnsi="Arial" w:cs="Arial"/>
              </w:rPr>
              <w:t>mathematical</w:t>
            </w:r>
            <w:r w:rsidRPr="00BF6B73">
              <w:rPr>
                <w:rFonts w:ascii="Arial" w:hAnsi="Arial" w:cs="Arial"/>
                <w:szCs w:val="24"/>
              </w:rPr>
              <w:t xml:space="preserve"> and </w:t>
            </w:r>
            <w:r w:rsidRPr="00BF6B73">
              <w:rPr>
                <w:rFonts w:ascii="Arial" w:hAnsi="Arial" w:cs="Arial"/>
              </w:rPr>
              <w:t>communication skills</w:t>
            </w:r>
          </w:p>
          <w:p w:rsidR="00A5755C" w:rsidRPr="00BF6B73" w:rsidRDefault="00A5755C" w:rsidP="00714B36">
            <w:pPr>
              <w:pStyle w:val="ListBullet"/>
              <w:numPr>
                <w:ilvl w:val="0"/>
                <w:numId w:val="9"/>
              </w:numPr>
              <w:spacing w:before="0" w:after="0"/>
              <w:ind w:left="357" w:hanging="357"/>
              <w:contextualSpacing w:val="0"/>
              <w:rPr>
                <w:rFonts w:ascii="Arial" w:hAnsi="Arial" w:cs="Arial"/>
                <w:szCs w:val="24"/>
              </w:rPr>
            </w:pPr>
            <w:r w:rsidRPr="00BF6B73">
              <w:rPr>
                <w:rFonts w:ascii="Arial" w:hAnsi="Arial" w:cs="Arial"/>
                <w:szCs w:val="24"/>
              </w:rPr>
              <w:t>communicate effectively with internal and external personnel with diverse roles and cultures</w:t>
            </w:r>
          </w:p>
          <w:p w:rsidR="00A5755C" w:rsidRPr="00BF6B73" w:rsidRDefault="00A5755C" w:rsidP="00714B36">
            <w:pPr>
              <w:pStyle w:val="ListBullet"/>
              <w:numPr>
                <w:ilvl w:val="0"/>
                <w:numId w:val="9"/>
              </w:numPr>
              <w:spacing w:before="0" w:after="0"/>
              <w:ind w:left="357" w:hanging="357"/>
              <w:contextualSpacing w:val="0"/>
              <w:rPr>
                <w:rFonts w:ascii="Arial" w:hAnsi="Arial" w:cs="Arial"/>
                <w:szCs w:val="24"/>
              </w:rPr>
            </w:pPr>
            <w:r w:rsidRPr="00BF6B73">
              <w:rPr>
                <w:rFonts w:ascii="Arial" w:hAnsi="Arial" w:cs="Arial"/>
                <w:szCs w:val="24"/>
              </w:rPr>
              <w:t xml:space="preserve">comply with regulatory requirements for managing enterprise environmental impact, including negotiation of agreements, plans, permits and </w:t>
            </w:r>
            <w:r w:rsidR="007B74DB" w:rsidRPr="00BF6B73">
              <w:rPr>
                <w:rFonts w:ascii="Arial" w:hAnsi="Arial" w:cs="Arial"/>
                <w:szCs w:val="24"/>
              </w:rPr>
              <w:t>licenses</w:t>
            </w:r>
            <w:r w:rsidRPr="00BF6B73">
              <w:rPr>
                <w:rFonts w:ascii="Arial" w:hAnsi="Arial" w:cs="Arial"/>
                <w:szCs w:val="24"/>
              </w:rPr>
              <w:t xml:space="preserve"> with relevant environmental management authorities, confinement of environmental impacts within permissible limits and preparation of the enterprise for external audit where specified</w:t>
            </w:r>
          </w:p>
          <w:p w:rsidR="00A5755C" w:rsidRPr="00BF6B73" w:rsidRDefault="00A5755C" w:rsidP="00714B36">
            <w:pPr>
              <w:pStyle w:val="ListBullet"/>
              <w:numPr>
                <w:ilvl w:val="0"/>
                <w:numId w:val="9"/>
              </w:numPr>
              <w:spacing w:before="0" w:after="0"/>
              <w:ind w:left="357" w:hanging="357"/>
              <w:contextualSpacing w:val="0"/>
              <w:rPr>
                <w:rFonts w:ascii="Arial" w:hAnsi="Arial" w:cs="Arial"/>
                <w:szCs w:val="24"/>
              </w:rPr>
            </w:pPr>
            <w:r w:rsidRPr="00BF6B73">
              <w:rPr>
                <w:rFonts w:ascii="Arial" w:hAnsi="Arial" w:cs="Arial"/>
                <w:szCs w:val="24"/>
              </w:rPr>
              <w:t>consult with internal/external stakeholders and external agencies to prepare contingency plans and emergency response procedures for environmental incidents</w:t>
            </w:r>
          </w:p>
          <w:p w:rsidR="00A5755C" w:rsidRPr="00BF6B73" w:rsidRDefault="00A5755C" w:rsidP="00714B36">
            <w:pPr>
              <w:pStyle w:val="ListBullet"/>
              <w:numPr>
                <w:ilvl w:val="0"/>
                <w:numId w:val="9"/>
              </w:numPr>
              <w:spacing w:before="0" w:after="0"/>
              <w:ind w:left="357" w:hanging="357"/>
              <w:contextualSpacing w:val="0"/>
              <w:rPr>
                <w:rFonts w:ascii="Arial" w:hAnsi="Arial" w:cs="Arial"/>
                <w:szCs w:val="24"/>
              </w:rPr>
            </w:pPr>
            <w:r w:rsidRPr="00BF6B73">
              <w:rPr>
                <w:rFonts w:ascii="Arial" w:hAnsi="Arial" w:cs="Arial"/>
                <w:szCs w:val="24"/>
              </w:rPr>
              <w:t>develop individual and team capacity to achieve enterprise management policies and goals, including clear communication of individual and team responsibilities for minimizing environmental impact, development of consultative processes and strategies to identify and resolve environmental issues, and identification and provision of appropriate training programs</w:t>
            </w:r>
          </w:p>
          <w:p w:rsidR="00A5755C" w:rsidRPr="00BF6B73" w:rsidRDefault="00A5755C" w:rsidP="00714B36">
            <w:pPr>
              <w:pStyle w:val="ListBullet"/>
              <w:numPr>
                <w:ilvl w:val="0"/>
                <w:numId w:val="9"/>
              </w:numPr>
              <w:spacing w:before="0" w:after="0"/>
              <w:ind w:left="357" w:hanging="357"/>
              <w:contextualSpacing w:val="0"/>
              <w:rPr>
                <w:rFonts w:ascii="Arial" w:hAnsi="Arial" w:cs="Arial"/>
                <w:szCs w:val="24"/>
              </w:rPr>
            </w:pPr>
            <w:r w:rsidRPr="00BF6B73">
              <w:rPr>
                <w:rFonts w:ascii="Arial" w:hAnsi="Arial" w:cs="Arial"/>
                <w:szCs w:val="24"/>
              </w:rPr>
              <w:t>develop procedures for responding to community complaints and concerns</w:t>
            </w:r>
          </w:p>
          <w:p w:rsidR="00A5755C" w:rsidRPr="00BF6B73" w:rsidRDefault="00A5755C" w:rsidP="00714B36">
            <w:pPr>
              <w:pStyle w:val="ListBullet"/>
              <w:numPr>
                <w:ilvl w:val="0"/>
                <w:numId w:val="9"/>
              </w:numPr>
              <w:spacing w:before="0" w:after="0"/>
              <w:ind w:left="357" w:hanging="357"/>
              <w:contextualSpacing w:val="0"/>
              <w:rPr>
                <w:rFonts w:ascii="Arial" w:hAnsi="Arial" w:cs="Arial"/>
                <w:szCs w:val="24"/>
              </w:rPr>
            </w:pPr>
            <w:r w:rsidRPr="00BF6B73">
              <w:rPr>
                <w:rFonts w:ascii="Arial" w:hAnsi="Arial" w:cs="Arial"/>
                <w:szCs w:val="24"/>
              </w:rPr>
              <w:t xml:space="preserve">evaluate and recommend environmental management systems to meet enterprise needs, including the identification and audit of enterprise creation of waste and environmental impacts and evaluation of control and treatment systems suitable for enterprise operations, comparative costs, savings and minimization of environmental impacts, such as </w:t>
            </w:r>
            <w:r w:rsidRPr="00BF6B73">
              <w:rPr>
                <w:rFonts w:ascii="Arial" w:hAnsi="Arial" w:cs="Arial"/>
              </w:rPr>
              <w:t>wastewater disposal</w:t>
            </w:r>
            <w:r w:rsidRPr="00BF6B73">
              <w:rPr>
                <w:rFonts w:ascii="Arial" w:hAnsi="Arial" w:cs="Arial"/>
                <w:szCs w:val="24"/>
              </w:rPr>
              <w:t xml:space="preserve">, </w:t>
            </w:r>
            <w:r w:rsidRPr="00BF6B73">
              <w:rPr>
                <w:rFonts w:ascii="Arial" w:hAnsi="Arial" w:cs="Arial"/>
              </w:rPr>
              <w:t>measures to minimize nutrients</w:t>
            </w:r>
            <w:r w:rsidRPr="00BF6B73">
              <w:rPr>
                <w:rFonts w:ascii="Arial" w:hAnsi="Arial" w:cs="Arial"/>
                <w:szCs w:val="24"/>
              </w:rPr>
              <w:t xml:space="preserve"> and other contaminants in water, e.g. strategies to control </w:t>
            </w:r>
            <w:r w:rsidRPr="00BF6B73">
              <w:rPr>
                <w:rFonts w:ascii="Arial" w:hAnsi="Arial" w:cs="Arial"/>
              </w:rPr>
              <w:t>air pollution</w:t>
            </w:r>
            <w:r w:rsidRPr="00BF6B73">
              <w:rPr>
                <w:rFonts w:ascii="Arial" w:hAnsi="Arial" w:cs="Arial"/>
                <w:szCs w:val="24"/>
              </w:rPr>
              <w:t xml:space="preserve">, </w:t>
            </w:r>
            <w:r w:rsidR="007B74DB" w:rsidRPr="00BF6B73">
              <w:rPr>
                <w:rFonts w:ascii="Arial" w:hAnsi="Arial" w:cs="Arial"/>
              </w:rPr>
              <w:t>odor</w:t>
            </w:r>
            <w:r w:rsidRPr="00BF6B73">
              <w:rPr>
                <w:rFonts w:ascii="Arial" w:hAnsi="Arial" w:cs="Arial"/>
              </w:rPr>
              <w:t xml:space="preserve"> treatment processes</w:t>
            </w:r>
            <w:r w:rsidRPr="00BF6B73">
              <w:rPr>
                <w:rFonts w:ascii="Arial" w:hAnsi="Arial" w:cs="Arial"/>
                <w:szCs w:val="24"/>
              </w:rPr>
              <w:t xml:space="preserve"> and managing </w:t>
            </w:r>
            <w:r w:rsidRPr="00BF6B73">
              <w:rPr>
                <w:rFonts w:ascii="Arial" w:hAnsi="Arial" w:cs="Arial"/>
              </w:rPr>
              <w:t>solid waste</w:t>
            </w:r>
          </w:p>
          <w:p w:rsidR="00A5755C" w:rsidRPr="0021703D" w:rsidRDefault="00A5755C" w:rsidP="00714B36">
            <w:pPr>
              <w:pStyle w:val="ListBullet"/>
              <w:numPr>
                <w:ilvl w:val="0"/>
                <w:numId w:val="9"/>
              </w:numPr>
              <w:spacing w:before="0" w:after="0"/>
              <w:ind w:left="357" w:hanging="357"/>
              <w:contextualSpacing w:val="0"/>
              <w:rPr>
                <w:rFonts w:ascii="Arial" w:hAnsi="Arial" w:cs="Arial"/>
                <w:szCs w:val="24"/>
              </w:rPr>
            </w:pPr>
            <w:r w:rsidRPr="00BF6B73">
              <w:rPr>
                <w:rFonts w:ascii="Arial" w:hAnsi="Arial" w:cs="Arial"/>
                <w:szCs w:val="24"/>
              </w:rPr>
              <w:t xml:space="preserve">identify and apply relevant </w:t>
            </w:r>
            <w:r w:rsidRPr="00BF6B73">
              <w:rPr>
                <w:rFonts w:ascii="Arial" w:hAnsi="Arial" w:cs="Arial"/>
              </w:rPr>
              <w:t>Occupational Health and Safety</w:t>
            </w:r>
            <w:r w:rsidRPr="00BF6B73">
              <w:rPr>
                <w:rFonts w:ascii="Arial" w:hAnsi="Arial" w:cs="Arial"/>
                <w:szCs w:val="24"/>
              </w:rPr>
              <w:t xml:space="preserve"> (</w:t>
            </w:r>
            <w:r w:rsidRPr="00BF6B73">
              <w:rPr>
                <w:rFonts w:ascii="Arial" w:hAnsi="Arial" w:cs="Arial"/>
              </w:rPr>
              <w:t>OHS</w:t>
            </w:r>
            <w:r w:rsidRPr="00BF6B73">
              <w:rPr>
                <w:rFonts w:ascii="Arial" w:hAnsi="Arial" w:cs="Arial"/>
                <w:szCs w:val="24"/>
              </w:rPr>
              <w:t xml:space="preserve">), regulatory and </w:t>
            </w:r>
            <w:r w:rsidRPr="00BF6B73">
              <w:rPr>
                <w:rFonts w:ascii="Arial" w:hAnsi="Arial" w:cs="Arial"/>
              </w:rPr>
              <w:t>workplace requirements</w:t>
            </w:r>
          </w:p>
          <w:p w:rsidR="0021703D" w:rsidRPr="00BF6B73" w:rsidRDefault="0021703D" w:rsidP="0021703D">
            <w:pPr>
              <w:pStyle w:val="ListBullet"/>
              <w:numPr>
                <w:ilvl w:val="0"/>
                <w:numId w:val="0"/>
              </w:numPr>
              <w:spacing w:before="0" w:after="0"/>
              <w:ind w:left="357"/>
              <w:contextualSpacing w:val="0"/>
              <w:rPr>
                <w:rFonts w:ascii="Arial" w:hAnsi="Arial" w:cs="Arial"/>
                <w:szCs w:val="24"/>
              </w:rPr>
            </w:pPr>
          </w:p>
          <w:p w:rsidR="00A5755C" w:rsidRPr="00BF6B73" w:rsidRDefault="00A5755C" w:rsidP="00714B36">
            <w:pPr>
              <w:pStyle w:val="ListBullet"/>
              <w:numPr>
                <w:ilvl w:val="0"/>
                <w:numId w:val="9"/>
              </w:numPr>
              <w:spacing w:before="0" w:after="0"/>
              <w:ind w:left="357" w:hanging="357"/>
              <w:contextualSpacing w:val="0"/>
              <w:rPr>
                <w:rFonts w:ascii="Arial" w:hAnsi="Arial" w:cs="Arial"/>
                <w:szCs w:val="24"/>
              </w:rPr>
            </w:pPr>
            <w:r w:rsidRPr="00BF6B73">
              <w:rPr>
                <w:rFonts w:ascii="Arial" w:hAnsi="Arial" w:cs="Arial"/>
                <w:szCs w:val="24"/>
              </w:rPr>
              <w:lastRenderedPageBreak/>
              <w:t>implement enterprise environmental management systems to minimize environmental impact, including the establishment of monitoring and testing regimes and record keeping systems; development of procedures for identifying, reporting and analyzing the causes of environment non-conformances and incidents; development of control measures to prevent recurrence of environmental incidents, hazardous events and non-conformances</w:t>
            </w:r>
          </w:p>
          <w:p w:rsidR="00A5755C" w:rsidRPr="00BF6B73" w:rsidRDefault="00A5755C" w:rsidP="00714B36">
            <w:pPr>
              <w:pStyle w:val="ListBullet"/>
              <w:numPr>
                <w:ilvl w:val="0"/>
                <w:numId w:val="9"/>
              </w:numPr>
              <w:spacing w:before="0" w:after="0"/>
              <w:ind w:left="357" w:hanging="357"/>
              <w:contextualSpacing w:val="0"/>
              <w:rPr>
                <w:rFonts w:ascii="Arial" w:hAnsi="Arial" w:cs="Arial"/>
                <w:szCs w:val="24"/>
              </w:rPr>
            </w:pPr>
            <w:r w:rsidRPr="00BF6B73">
              <w:rPr>
                <w:rFonts w:ascii="Arial" w:hAnsi="Arial" w:cs="Arial"/>
                <w:szCs w:val="24"/>
              </w:rPr>
              <w:t xml:space="preserve">monitor performance of the enterprise environmental management system, including the identification of performance standards based on industry best practice; collection and analysis of qualitative and quantitative performance data; </w:t>
            </w:r>
            <w:r w:rsidRPr="00BF6B73">
              <w:rPr>
                <w:rFonts w:ascii="Arial" w:hAnsi="Arial" w:cs="Arial"/>
              </w:rPr>
              <w:t>benchmarking</w:t>
            </w:r>
            <w:r w:rsidRPr="00BF6B73">
              <w:rPr>
                <w:rFonts w:ascii="Arial" w:hAnsi="Arial" w:cs="Arial"/>
                <w:szCs w:val="24"/>
              </w:rPr>
              <w:t>; assessment of performance against standards and recommendations for improvement</w:t>
            </w:r>
          </w:p>
          <w:p w:rsidR="00A5755C" w:rsidRPr="00BF6B73" w:rsidRDefault="00A5755C" w:rsidP="00714B36">
            <w:pPr>
              <w:pStyle w:val="ListBullet"/>
              <w:numPr>
                <w:ilvl w:val="0"/>
                <w:numId w:val="9"/>
              </w:numPr>
              <w:spacing w:before="0" w:after="0"/>
              <w:ind w:left="357" w:hanging="357"/>
              <w:contextualSpacing w:val="0"/>
              <w:rPr>
                <w:rFonts w:ascii="Arial" w:hAnsi="Arial" w:cs="Arial"/>
                <w:szCs w:val="24"/>
              </w:rPr>
            </w:pPr>
            <w:r w:rsidRPr="00BF6B73">
              <w:rPr>
                <w:rFonts w:ascii="Arial" w:hAnsi="Arial" w:cs="Arial"/>
                <w:szCs w:val="24"/>
              </w:rPr>
              <w:t>prepare and update enterprise environmental impact statements and environment management plans</w:t>
            </w:r>
          </w:p>
          <w:p w:rsidR="00A5755C" w:rsidRPr="00BF6B73" w:rsidRDefault="00A5755C" w:rsidP="00714B36">
            <w:pPr>
              <w:pStyle w:val="ListBullet"/>
              <w:numPr>
                <w:ilvl w:val="0"/>
                <w:numId w:val="9"/>
              </w:numPr>
              <w:spacing w:before="0" w:after="0"/>
              <w:ind w:left="357" w:hanging="357"/>
              <w:contextualSpacing w:val="0"/>
              <w:rPr>
                <w:rFonts w:ascii="Arial" w:hAnsi="Arial" w:cs="Arial"/>
                <w:szCs w:val="24"/>
              </w:rPr>
            </w:pPr>
            <w:r w:rsidRPr="00BF6B73">
              <w:rPr>
                <w:rFonts w:ascii="Arial" w:hAnsi="Arial" w:cs="Arial"/>
                <w:szCs w:val="24"/>
              </w:rPr>
              <w:t>prepare information about the enterprise's environmental management strategy and progress for release to the public, consistent with enterprise ethical standards and regulatory requirements</w:t>
            </w:r>
          </w:p>
          <w:p w:rsidR="00A5755C" w:rsidRPr="00BF6B73" w:rsidRDefault="00A5755C" w:rsidP="00714B36">
            <w:pPr>
              <w:pStyle w:val="ListBullet"/>
              <w:numPr>
                <w:ilvl w:val="0"/>
                <w:numId w:val="9"/>
              </w:numPr>
              <w:spacing w:before="0" w:after="0"/>
              <w:ind w:left="357" w:hanging="357"/>
              <w:contextualSpacing w:val="0"/>
              <w:rPr>
                <w:rFonts w:ascii="Arial" w:hAnsi="Arial" w:cs="Arial"/>
                <w:szCs w:val="24"/>
              </w:rPr>
            </w:pPr>
            <w:r w:rsidRPr="00BF6B73">
              <w:rPr>
                <w:rFonts w:ascii="Arial" w:hAnsi="Arial" w:cs="Arial"/>
                <w:szCs w:val="24"/>
              </w:rPr>
              <w:t xml:space="preserve">prepare </w:t>
            </w:r>
            <w:r w:rsidRPr="00BF6B73">
              <w:rPr>
                <w:rFonts w:ascii="Arial" w:hAnsi="Arial" w:cs="Arial"/>
              </w:rPr>
              <w:t>reports</w:t>
            </w:r>
            <w:r w:rsidRPr="00BF6B73">
              <w:rPr>
                <w:rFonts w:ascii="Arial" w:hAnsi="Arial" w:cs="Arial"/>
                <w:szCs w:val="24"/>
              </w:rPr>
              <w:t xml:space="preserve"> and recommendations for senior management, using analysis of complex information and language, and presentation styles appropriate for the purpose</w:t>
            </w:r>
          </w:p>
          <w:p w:rsidR="00A5755C" w:rsidRPr="00BF6B73" w:rsidRDefault="00A5755C" w:rsidP="00714B36">
            <w:pPr>
              <w:pStyle w:val="ListBullet"/>
              <w:numPr>
                <w:ilvl w:val="0"/>
                <w:numId w:val="9"/>
              </w:numPr>
              <w:spacing w:before="0" w:after="0"/>
              <w:ind w:left="357" w:hanging="357"/>
              <w:contextualSpacing w:val="0"/>
              <w:rPr>
                <w:rFonts w:ascii="Arial" w:hAnsi="Arial" w:cs="Arial"/>
                <w:szCs w:val="24"/>
              </w:rPr>
            </w:pPr>
            <w:r w:rsidRPr="00BF6B73">
              <w:rPr>
                <w:rFonts w:ascii="Arial" w:hAnsi="Arial" w:cs="Arial"/>
                <w:szCs w:val="24"/>
              </w:rPr>
              <w:t>present reports according to legal and enterprise requirements</w:t>
            </w:r>
          </w:p>
          <w:p w:rsidR="00A5755C" w:rsidRPr="00BF6B73" w:rsidRDefault="00A5755C" w:rsidP="00714B36">
            <w:pPr>
              <w:pStyle w:val="ListBullet"/>
              <w:numPr>
                <w:ilvl w:val="0"/>
                <w:numId w:val="9"/>
              </w:numPr>
              <w:spacing w:before="0" w:after="0"/>
              <w:ind w:left="357" w:hanging="357"/>
              <w:contextualSpacing w:val="0"/>
              <w:rPr>
                <w:rFonts w:ascii="Arial" w:hAnsi="Arial" w:cs="Arial"/>
                <w:szCs w:val="24"/>
              </w:rPr>
            </w:pPr>
            <w:r w:rsidRPr="00BF6B73">
              <w:rPr>
                <w:rFonts w:ascii="Arial" w:hAnsi="Arial" w:cs="Arial"/>
                <w:szCs w:val="24"/>
              </w:rPr>
              <w:t>take action to improve own work practice as a result of feedback from others, self-evaluation, or in response to changed work practices and requirements or technologies</w:t>
            </w:r>
          </w:p>
          <w:p w:rsidR="00A5755C" w:rsidRPr="00BF6B73" w:rsidRDefault="00A5755C" w:rsidP="00714B36">
            <w:pPr>
              <w:pStyle w:val="ListBullet"/>
              <w:numPr>
                <w:ilvl w:val="0"/>
                <w:numId w:val="9"/>
              </w:numPr>
              <w:spacing w:before="0" w:after="0"/>
              <w:ind w:left="357" w:hanging="357"/>
              <w:contextualSpacing w:val="0"/>
              <w:rPr>
                <w:rFonts w:ascii="Arial" w:hAnsi="Arial" w:cs="Arial"/>
                <w:szCs w:val="24"/>
              </w:rPr>
            </w:pPr>
            <w:r w:rsidRPr="00BF6B73">
              <w:rPr>
                <w:rFonts w:ascii="Arial" w:hAnsi="Arial" w:cs="Arial"/>
                <w:szCs w:val="24"/>
              </w:rPr>
              <w:t>utilize effective communication, negotiation and problem-solving skills in interactions with all stakeholders, including environmental authorities and agencies and community representatives</w:t>
            </w:r>
          </w:p>
          <w:p w:rsidR="00A5755C" w:rsidRPr="00C50E13" w:rsidRDefault="00A5755C" w:rsidP="00714B36">
            <w:pPr>
              <w:pStyle w:val="ListBullet"/>
              <w:numPr>
                <w:ilvl w:val="0"/>
                <w:numId w:val="9"/>
              </w:numPr>
              <w:spacing w:before="0" w:after="0"/>
              <w:ind w:left="357" w:hanging="357"/>
              <w:contextualSpacing w:val="0"/>
              <w:rPr>
                <w:rFonts w:ascii="Arial" w:hAnsi="Arial" w:cs="Arial"/>
                <w:szCs w:val="24"/>
                <w:lang w:val="en-NZ"/>
              </w:rPr>
            </w:pPr>
            <w:proofErr w:type="gramStart"/>
            <w:r w:rsidRPr="00BF6B73">
              <w:rPr>
                <w:rFonts w:ascii="Arial" w:hAnsi="Arial" w:cs="Arial"/>
                <w:szCs w:val="24"/>
              </w:rPr>
              <w:t>utilize</w:t>
            </w:r>
            <w:proofErr w:type="gramEnd"/>
            <w:r w:rsidRPr="00BF6B73">
              <w:rPr>
                <w:rFonts w:ascii="Arial" w:hAnsi="Arial" w:cs="Arial"/>
                <w:szCs w:val="24"/>
              </w:rPr>
              <w:t xml:space="preserve"> information and communications technology for research, data collection and analysis and reporting, including the use of statistical and modeling</w:t>
            </w:r>
            <w:r w:rsidRPr="00C50E13">
              <w:rPr>
                <w:rFonts w:ascii="Arial" w:hAnsi="Arial" w:cs="Arial"/>
                <w:szCs w:val="24"/>
              </w:rPr>
              <w:t xml:space="preserve"> software, where available.</w:t>
            </w:r>
          </w:p>
        </w:tc>
      </w:tr>
      <w:tr w:rsidR="00A5755C" w:rsidRPr="0041165D" w:rsidTr="00013DB4">
        <w:trPr>
          <w:trHeight w:val="288"/>
        </w:trPr>
        <w:tc>
          <w:tcPr>
            <w:tcW w:w="2160" w:type="dxa"/>
            <w:tcBorders>
              <w:top w:val="single" w:sz="4" w:space="0" w:color="auto"/>
              <w:left w:val="single" w:sz="4" w:space="0" w:color="auto"/>
              <w:bottom w:val="single" w:sz="4" w:space="0" w:color="auto"/>
              <w:right w:val="single" w:sz="4" w:space="0" w:color="auto"/>
            </w:tcBorders>
            <w:hideMark/>
          </w:tcPr>
          <w:p w:rsidR="00A5755C" w:rsidRPr="00035B54" w:rsidRDefault="00A5755C" w:rsidP="00013DB4">
            <w:pPr>
              <w:autoSpaceDE w:val="0"/>
              <w:autoSpaceDN w:val="0"/>
              <w:adjustRightInd w:val="0"/>
              <w:rPr>
                <w:rFonts w:ascii="Arial" w:hAnsi="Arial" w:cs="Arial"/>
                <w:lang w:eastAsia="de-DE"/>
              </w:rPr>
            </w:pPr>
            <w:r w:rsidRPr="00035B54">
              <w:rPr>
                <w:rFonts w:ascii="Arial" w:hAnsi="Arial" w:cs="Arial"/>
                <w:lang w:eastAsia="de-DE"/>
              </w:rPr>
              <w:lastRenderedPageBreak/>
              <w:t>Resources Implication</w:t>
            </w:r>
          </w:p>
        </w:tc>
        <w:tc>
          <w:tcPr>
            <w:tcW w:w="7020" w:type="dxa"/>
            <w:tcBorders>
              <w:top w:val="single" w:sz="4" w:space="0" w:color="auto"/>
              <w:left w:val="single" w:sz="4" w:space="0" w:color="auto"/>
              <w:bottom w:val="single" w:sz="4" w:space="0" w:color="auto"/>
              <w:right w:val="single" w:sz="4" w:space="0" w:color="auto"/>
            </w:tcBorders>
            <w:hideMark/>
          </w:tcPr>
          <w:p w:rsidR="00A5755C" w:rsidRPr="00035B54" w:rsidRDefault="00A5755C" w:rsidP="00013DB4">
            <w:pPr>
              <w:autoSpaceDE w:val="0"/>
              <w:autoSpaceDN w:val="0"/>
              <w:adjustRightInd w:val="0"/>
              <w:rPr>
                <w:rFonts w:ascii="Arial" w:hAnsi="Arial" w:cs="Arial"/>
                <w:color w:val="000000"/>
              </w:rPr>
            </w:pPr>
            <w:r w:rsidRPr="00035B54">
              <w:rPr>
                <w:rFonts w:ascii="Arial" w:hAnsi="Arial" w:cs="Arial"/>
                <w:color w:val="000000"/>
              </w:rPr>
              <w:t>Access is required to real or appropriately simulated situations, including work areas, materials and equipment, and to information on workplace practices and OHS practices.</w:t>
            </w:r>
          </w:p>
        </w:tc>
      </w:tr>
      <w:tr w:rsidR="00A5755C" w:rsidRPr="0041165D" w:rsidTr="00013DB4">
        <w:trPr>
          <w:trHeight w:val="288"/>
        </w:trPr>
        <w:tc>
          <w:tcPr>
            <w:tcW w:w="2160" w:type="dxa"/>
            <w:tcBorders>
              <w:top w:val="single" w:sz="4" w:space="0" w:color="auto"/>
              <w:left w:val="single" w:sz="4" w:space="0" w:color="auto"/>
              <w:bottom w:val="single" w:sz="4" w:space="0" w:color="auto"/>
              <w:right w:val="single" w:sz="4" w:space="0" w:color="auto"/>
            </w:tcBorders>
            <w:hideMark/>
          </w:tcPr>
          <w:p w:rsidR="00A5755C" w:rsidRPr="00035B54" w:rsidRDefault="00A5755C" w:rsidP="00013DB4">
            <w:pPr>
              <w:rPr>
                <w:rFonts w:ascii="Arial" w:hAnsi="Arial" w:cs="Arial"/>
              </w:rPr>
            </w:pPr>
            <w:r w:rsidRPr="00035B54">
              <w:rPr>
                <w:rFonts w:ascii="Arial" w:hAnsi="Arial" w:cs="Arial"/>
              </w:rPr>
              <w:t>Methods of Assessment</w:t>
            </w:r>
          </w:p>
        </w:tc>
        <w:tc>
          <w:tcPr>
            <w:tcW w:w="7020" w:type="dxa"/>
            <w:tcBorders>
              <w:top w:val="single" w:sz="4" w:space="0" w:color="auto"/>
              <w:left w:val="single" w:sz="4" w:space="0" w:color="auto"/>
              <w:bottom w:val="single" w:sz="4" w:space="0" w:color="auto"/>
              <w:right w:val="single" w:sz="4" w:space="0" w:color="auto"/>
            </w:tcBorders>
            <w:hideMark/>
          </w:tcPr>
          <w:p w:rsidR="00A5755C" w:rsidRPr="00035B54" w:rsidRDefault="00A5755C" w:rsidP="00013DB4">
            <w:pPr>
              <w:autoSpaceDE w:val="0"/>
              <w:autoSpaceDN w:val="0"/>
              <w:adjustRightInd w:val="0"/>
              <w:rPr>
                <w:rFonts w:ascii="Arial" w:hAnsi="Arial" w:cs="Arial"/>
                <w:color w:val="000000"/>
              </w:rPr>
            </w:pPr>
            <w:r w:rsidRPr="00035B54">
              <w:rPr>
                <w:rFonts w:ascii="Arial" w:hAnsi="Arial" w:cs="Arial"/>
                <w:color w:val="000000"/>
              </w:rPr>
              <w:t>Competence may be assessed through:</w:t>
            </w:r>
          </w:p>
          <w:p w:rsidR="00A5755C" w:rsidRPr="00035B54" w:rsidRDefault="00A5755C" w:rsidP="00714B36">
            <w:pPr>
              <w:pStyle w:val="ListBullet"/>
              <w:numPr>
                <w:ilvl w:val="0"/>
                <w:numId w:val="9"/>
              </w:numPr>
              <w:spacing w:before="0" w:after="0"/>
              <w:ind w:left="357" w:hanging="357"/>
              <w:contextualSpacing w:val="0"/>
              <w:rPr>
                <w:rFonts w:ascii="Arial" w:hAnsi="Arial" w:cs="Arial"/>
                <w:szCs w:val="24"/>
              </w:rPr>
            </w:pPr>
            <w:r w:rsidRPr="00035B54">
              <w:rPr>
                <w:rFonts w:ascii="Arial" w:hAnsi="Arial" w:cs="Arial"/>
                <w:szCs w:val="24"/>
              </w:rPr>
              <w:t>Interview / Written Test</w:t>
            </w:r>
          </w:p>
          <w:p w:rsidR="00A5755C" w:rsidRPr="00035B54" w:rsidRDefault="00A5755C" w:rsidP="00714B36">
            <w:pPr>
              <w:pStyle w:val="ListBullet"/>
              <w:numPr>
                <w:ilvl w:val="0"/>
                <w:numId w:val="9"/>
              </w:numPr>
              <w:spacing w:before="0" w:after="0"/>
              <w:ind w:left="357" w:hanging="357"/>
              <w:contextualSpacing w:val="0"/>
              <w:rPr>
                <w:rFonts w:ascii="Arial" w:hAnsi="Arial" w:cs="Arial"/>
                <w:color w:val="000000"/>
                <w:szCs w:val="24"/>
              </w:rPr>
            </w:pPr>
            <w:r w:rsidRPr="00035B54">
              <w:rPr>
                <w:rFonts w:ascii="Arial" w:hAnsi="Arial" w:cs="Arial"/>
                <w:szCs w:val="24"/>
              </w:rPr>
              <w:t>Observation / Demonstration</w:t>
            </w:r>
            <w:r w:rsidRPr="0062346D">
              <w:rPr>
                <w:rFonts w:ascii="Arial" w:hAnsi="Arial" w:cs="Arial"/>
                <w:szCs w:val="24"/>
              </w:rPr>
              <w:t xml:space="preserve"> with Oral Questioning</w:t>
            </w:r>
          </w:p>
        </w:tc>
      </w:tr>
      <w:tr w:rsidR="00A5755C" w:rsidRPr="0041165D" w:rsidTr="00013DB4">
        <w:trPr>
          <w:trHeight w:val="288"/>
        </w:trPr>
        <w:tc>
          <w:tcPr>
            <w:tcW w:w="2160" w:type="dxa"/>
            <w:tcBorders>
              <w:top w:val="single" w:sz="4" w:space="0" w:color="auto"/>
              <w:left w:val="single" w:sz="4" w:space="0" w:color="auto"/>
              <w:bottom w:val="single" w:sz="4" w:space="0" w:color="auto"/>
              <w:right w:val="single" w:sz="4" w:space="0" w:color="auto"/>
            </w:tcBorders>
            <w:hideMark/>
          </w:tcPr>
          <w:p w:rsidR="00A5755C" w:rsidRPr="00035B54" w:rsidRDefault="00A5755C" w:rsidP="00013DB4">
            <w:pPr>
              <w:tabs>
                <w:tab w:val="left" w:pos="1080"/>
                <w:tab w:val="left" w:pos="3510"/>
              </w:tabs>
              <w:rPr>
                <w:rFonts w:ascii="Arial" w:hAnsi="Arial" w:cs="Arial"/>
              </w:rPr>
            </w:pPr>
            <w:r w:rsidRPr="00035B54">
              <w:rPr>
                <w:rFonts w:ascii="Arial" w:hAnsi="Arial" w:cs="Arial"/>
              </w:rPr>
              <w:t>Context of Assessment</w:t>
            </w:r>
          </w:p>
        </w:tc>
        <w:tc>
          <w:tcPr>
            <w:tcW w:w="7020" w:type="dxa"/>
            <w:tcBorders>
              <w:top w:val="single" w:sz="4" w:space="0" w:color="auto"/>
              <w:left w:val="single" w:sz="4" w:space="0" w:color="auto"/>
              <w:bottom w:val="single" w:sz="4" w:space="0" w:color="auto"/>
              <w:right w:val="single" w:sz="4" w:space="0" w:color="auto"/>
            </w:tcBorders>
            <w:hideMark/>
          </w:tcPr>
          <w:p w:rsidR="00A5755C" w:rsidRPr="00035B54" w:rsidRDefault="00A5755C" w:rsidP="00013DB4">
            <w:pPr>
              <w:autoSpaceDE w:val="0"/>
              <w:autoSpaceDN w:val="0"/>
              <w:adjustRightInd w:val="0"/>
              <w:rPr>
                <w:rFonts w:ascii="Arial" w:hAnsi="Arial" w:cs="Arial"/>
                <w:color w:val="000000"/>
              </w:rPr>
            </w:pPr>
            <w:r w:rsidRPr="00035B54">
              <w:rPr>
                <w:rFonts w:ascii="Arial" w:hAnsi="Arial" w:cs="Arial"/>
                <w:color w:val="000000"/>
              </w:rPr>
              <w:t>Competence may be assessed in the work place or in a simulated work place setting.</w:t>
            </w:r>
          </w:p>
        </w:tc>
      </w:tr>
    </w:tbl>
    <w:p w:rsidR="006C16AF" w:rsidRDefault="006C16AF" w:rsidP="006C16AF">
      <w:pPr>
        <w:spacing w:before="120"/>
        <w:rPr>
          <w:rFonts w:ascii="Arial" w:hAnsi="Arial" w:cs="Arial"/>
          <w:lang w:val="en-GB" w:eastAsia="de-DE"/>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0C574E" w:rsidRPr="0041165D" w:rsidTr="00013DB4">
        <w:trPr>
          <w:trHeight w:val="350"/>
        </w:trPr>
        <w:tc>
          <w:tcPr>
            <w:tcW w:w="918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0C574E" w:rsidRPr="0041165D" w:rsidRDefault="000C574E" w:rsidP="00013DB4">
            <w:pPr>
              <w:autoSpaceDE w:val="0"/>
              <w:autoSpaceDN w:val="0"/>
              <w:adjustRightInd w:val="0"/>
              <w:spacing w:before="60"/>
              <w:ind w:left="2772" w:hanging="2772"/>
              <w:rPr>
                <w:rFonts w:ascii="Arial" w:hAnsi="Arial" w:cs="Arial"/>
                <w:b/>
                <w:bCs/>
              </w:rPr>
            </w:pPr>
            <w:r w:rsidRPr="0041165D">
              <w:rPr>
                <w:rFonts w:ascii="Arial" w:hAnsi="Arial" w:cs="Arial"/>
                <w:b/>
              </w:rPr>
              <w:br w:type="page"/>
            </w:r>
            <w:r w:rsidR="00CA05FE">
              <w:rPr>
                <w:rFonts w:ascii="Arial" w:hAnsi="Arial" w:cs="Arial"/>
                <w:b/>
                <w:bCs/>
              </w:rPr>
              <w:t>Occupational Standard: Agro-food Processing Management Level V</w:t>
            </w:r>
          </w:p>
        </w:tc>
      </w:tr>
      <w:tr w:rsidR="00CA05FE" w:rsidRPr="0041165D" w:rsidTr="00013DB4">
        <w:trPr>
          <w:trHeight w:val="85"/>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A05FE" w:rsidRPr="000D0344" w:rsidRDefault="00CA05FE" w:rsidP="00013DB4">
            <w:pPr>
              <w:spacing w:before="60"/>
              <w:rPr>
                <w:rFonts w:ascii="Arial" w:hAnsi="Arial" w:cs="Arial"/>
                <w:b/>
              </w:rPr>
            </w:pPr>
            <w:r w:rsidRPr="000D0344">
              <w:rPr>
                <w:rFonts w:ascii="Arial" w:hAnsi="Arial" w:cs="Arial"/>
                <w:b/>
                <w:bCs/>
              </w:rPr>
              <w:t xml:space="preserve">Unit Title </w:t>
            </w:r>
          </w:p>
        </w:tc>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A05FE" w:rsidRPr="0021743F" w:rsidRDefault="00CA05FE" w:rsidP="00013DB4">
            <w:pPr>
              <w:pStyle w:val="BodyText"/>
              <w:spacing w:before="60" w:after="0"/>
              <w:ind w:left="-90"/>
              <w:rPr>
                <w:rFonts w:ascii="Arial" w:hAnsi="Arial" w:cs="Arial"/>
                <w:b/>
                <w:lang w:val="en-NZ"/>
              </w:rPr>
            </w:pPr>
            <w:r w:rsidRPr="0021743F">
              <w:rPr>
                <w:rFonts w:ascii="Arial" w:hAnsi="Arial" w:cs="Arial"/>
                <w:b/>
              </w:rPr>
              <w:t>Manage and Evaluate New Product Trials</w:t>
            </w:r>
          </w:p>
        </w:tc>
      </w:tr>
      <w:tr w:rsidR="00CA05FE" w:rsidRPr="0041165D" w:rsidTr="00013DB4">
        <w:trPr>
          <w:trHeight w:val="35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A05FE" w:rsidRPr="000D0344" w:rsidRDefault="00CA05FE" w:rsidP="00013DB4">
            <w:pPr>
              <w:spacing w:before="60"/>
              <w:rPr>
                <w:rFonts w:ascii="Arial" w:hAnsi="Arial" w:cs="Arial"/>
                <w:b/>
              </w:rPr>
            </w:pPr>
            <w:r w:rsidRPr="000D0344">
              <w:rPr>
                <w:rFonts w:ascii="Arial" w:hAnsi="Arial" w:cs="Arial"/>
                <w:b/>
                <w:bCs/>
              </w:rPr>
              <w:t>Unit Code</w:t>
            </w:r>
          </w:p>
        </w:tc>
        <w:bookmarkStart w:id="28" w:name="INDFPM5120613"/>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A05FE" w:rsidRPr="006C360F" w:rsidRDefault="008D3915" w:rsidP="00013DB4">
            <w:pPr>
              <w:pStyle w:val="Default"/>
              <w:spacing w:before="60"/>
              <w:rPr>
                <w:rFonts w:ascii="Arial" w:hAnsi="Arial" w:cs="Arial"/>
                <w:b/>
              </w:rPr>
            </w:pPr>
            <w:r w:rsidRPr="006C360F">
              <w:rPr>
                <w:rFonts w:ascii="Arial" w:hAnsi="Arial" w:cs="Arial"/>
                <w:b/>
              </w:rPr>
              <w:fldChar w:fldCharType="begin"/>
            </w:r>
            <w:r w:rsidR="00CA05FE" w:rsidRPr="006C360F">
              <w:rPr>
                <w:rFonts w:ascii="Arial" w:hAnsi="Arial" w:cs="Arial"/>
                <w:b/>
              </w:rPr>
              <w:instrText xml:space="preserve"> HYPERLINK  \l "INDFPM512" </w:instrText>
            </w:r>
            <w:r w:rsidRPr="006C360F">
              <w:rPr>
                <w:rFonts w:ascii="Arial" w:hAnsi="Arial" w:cs="Arial"/>
                <w:b/>
              </w:rPr>
              <w:fldChar w:fldCharType="separate"/>
            </w:r>
            <w:r w:rsidR="00CA05FE" w:rsidRPr="006C360F">
              <w:rPr>
                <w:rStyle w:val="Hyperlink"/>
                <w:rFonts w:ascii="Arial" w:hAnsi="Arial" w:cs="Arial"/>
                <w:b/>
              </w:rPr>
              <w:t>IND FPM5 12 0613</w:t>
            </w:r>
            <w:bookmarkEnd w:id="28"/>
            <w:r w:rsidRPr="006C360F">
              <w:rPr>
                <w:rFonts w:ascii="Arial" w:hAnsi="Arial" w:cs="Arial"/>
                <w:b/>
              </w:rPr>
              <w:fldChar w:fldCharType="end"/>
            </w:r>
          </w:p>
        </w:tc>
      </w:tr>
      <w:tr w:rsidR="00CA05FE" w:rsidRPr="000023D5" w:rsidTr="00013DB4">
        <w:trPr>
          <w:trHeight w:val="980"/>
        </w:trPr>
        <w:tc>
          <w:tcPr>
            <w:tcW w:w="2250" w:type="dxa"/>
            <w:tcBorders>
              <w:top w:val="single" w:sz="4" w:space="0" w:color="auto"/>
              <w:left w:val="single" w:sz="4" w:space="0" w:color="auto"/>
              <w:bottom w:val="single" w:sz="4" w:space="0" w:color="auto"/>
              <w:right w:val="single" w:sz="4" w:space="0" w:color="auto"/>
            </w:tcBorders>
            <w:hideMark/>
          </w:tcPr>
          <w:p w:rsidR="00CA05FE" w:rsidRPr="000023D5" w:rsidRDefault="00CA05FE" w:rsidP="00013DB4">
            <w:pPr>
              <w:spacing w:before="60"/>
              <w:rPr>
                <w:rFonts w:ascii="Arial" w:hAnsi="Arial" w:cs="Arial"/>
              </w:rPr>
            </w:pPr>
            <w:r w:rsidRPr="000023D5">
              <w:rPr>
                <w:rFonts w:ascii="Arial" w:hAnsi="Arial" w:cs="Arial"/>
                <w:b/>
                <w:bCs/>
              </w:rPr>
              <w:t>Unit Descriptor</w:t>
            </w:r>
          </w:p>
        </w:tc>
        <w:tc>
          <w:tcPr>
            <w:tcW w:w="6930" w:type="dxa"/>
            <w:tcBorders>
              <w:top w:val="single" w:sz="4" w:space="0" w:color="auto"/>
              <w:left w:val="single" w:sz="4" w:space="0" w:color="auto"/>
              <w:bottom w:val="single" w:sz="4" w:space="0" w:color="auto"/>
              <w:right w:val="single" w:sz="4" w:space="0" w:color="auto"/>
            </w:tcBorders>
            <w:hideMark/>
          </w:tcPr>
          <w:p w:rsidR="00CA05FE" w:rsidRPr="000023D5" w:rsidRDefault="00CA05FE" w:rsidP="00013DB4">
            <w:pPr>
              <w:pStyle w:val="BodyText"/>
              <w:spacing w:before="60" w:after="0"/>
              <w:jc w:val="both"/>
              <w:rPr>
                <w:rFonts w:ascii="Arial" w:hAnsi="Arial" w:cs="Arial"/>
                <w:b/>
                <w:lang w:val="en-NZ"/>
              </w:rPr>
            </w:pPr>
            <w:r w:rsidRPr="000023D5">
              <w:rPr>
                <w:rFonts w:ascii="Arial" w:hAnsi="Arial" w:cs="Arial"/>
              </w:rPr>
              <w:t>This unit of competency covers the skills and knowledge required to plan, monitor and evaluate the trialing of new products in production. This unit applies to the management of the trial in a production environment. New product trials typically involve working with a team of area specialists including product development and engineering experts.</w:t>
            </w:r>
          </w:p>
        </w:tc>
      </w:tr>
    </w:tbl>
    <w:p w:rsidR="000C574E" w:rsidRPr="00013DB4" w:rsidRDefault="000C574E" w:rsidP="00013DB4">
      <w:pPr>
        <w:rPr>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0C574E" w:rsidRPr="000023D5" w:rsidTr="00013DB4">
        <w:trPr>
          <w:trHeight w:val="85"/>
        </w:trPr>
        <w:tc>
          <w:tcPr>
            <w:tcW w:w="2250" w:type="dxa"/>
            <w:tcBorders>
              <w:top w:val="single" w:sz="4" w:space="0" w:color="auto"/>
              <w:left w:val="single" w:sz="4" w:space="0" w:color="auto"/>
              <w:bottom w:val="single" w:sz="4" w:space="0" w:color="auto"/>
              <w:right w:val="single" w:sz="4" w:space="0" w:color="auto"/>
            </w:tcBorders>
            <w:shd w:val="clear" w:color="auto" w:fill="D9D9D9"/>
            <w:hideMark/>
          </w:tcPr>
          <w:p w:rsidR="000C574E" w:rsidRPr="000023D5" w:rsidRDefault="000C574E" w:rsidP="00013DB4">
            <w:pPr>
              <w:rPr>
                <w:rFonts w:ascii="Arial" w:hAnsi="Arial" w:cs="Arial"/>
                <w:lang w:val="en-GB" w:eastAsia="de-DE"/>
              </w:rPr>
            </w:pPr>
            <w:r w:rsidRPr="000023D5">
              <w:rPr>
                <w:rFonts w:ascii="Arial" w:hAnsi="Arial" w:cs="Arial"/>
                <w:b/>
                <w:bCs/>
              </w:rPr>
              <w:t xml:space="preserve">Elements </w:t>
            </w:r>
          </w:p>
        </w:tc>
        <w:tc>
          <w:tcPr>
            <w:tcW w:w="6930" w:type="dxa"/>
            <w:tcBorders>
              <w:top w:val="single" w:sz="4" w:space="0" w:color="auto"/>
              <w:left w:val="single" w:sz="4" w:space="0" w:color="auto"/>
              <w:bottom w:val="single" w:sz="4" w:space="0" w:color="auto"/>
              <w:right w:val="single" w:sz="4" w:space="0" w:color="auto"/>
            </w:tcBorders>
            <w:shd w:val="clear" w:color="auto" w:fill="D9D9D9"/>
            <w:hideMark/>
          </w:tcPr>
          <w:p w:rsidR="000C574E" w:rsidRPr="000023D5" w:rsidRDefault="000C574E" w:rsidP="00013DB4">
            <w:pPr>
              <w:rPr>
                <w:rFonts w:ascii="Arial" w:hAnsi="Arial" w:cs="Arial"/>
                <w:b/>
                <w:lang w:val="en-GB" w:eastAsia="de-DE"/>
              </w:rPr>
            </w:pPr>
            <w:r w:rsidRPr="000023D5">
              <w:rPr>
                <w:rFonts w:ascii="Arial" w:hAnsi="Arial" w:cs="Arial"/>
                <w:b/>
              </w:rPr>
              <w:t>Performance criteria</w:t>
            </w:r>
          </w:p>
        </w:tc>
      </w:tr>
      <w:tr w:rsidR="00CA05FE" w:rsidRPr="000023D5" w:rsidTr="00013DB4">
        <w:trPr>
          <w:trHeight w:val="500"/>
        </w:trPr>
        <w:tc>
          <w:tcPr>
            <w:tcW w:w="2250" w:type="dxa"/>
            <w:tcBorders>
              <w:top w:val="single" w:sz="4" w:space="0" w:color="auto"/>
              <w:left w:val="single" w:sz="4" w:space="0" w:color="auto"/>
              <w:bottom w:val="single" w:sz="4" w:space="0" w:color="auto"/>
              <w:right w:val="single" w:sz="4" w:space="0" w:color="auto"/>
            </w:tcBorders>
            <w:hideMark/>
          </w:tcPr>
          <w:p w:rsidR="00CA05FE" w:rsidRPr="000023D5" w:rsidRDefault="00CA05FE" w:rsidP="001A6356">
            <w:pPr>
              <w:pStyle w:val="List"/>
              <w:rPr>
                <w:rFonts w:ascii="Arial" w:hAnsi="Arial" w:cs="Arial"/>
                <w:lang w:val="en-NZ"/>
              </w:rPr>
            </w:pPr>
            <w:r w:rsidRPr="000023D5">
              <w:rPr>
                <w:rFonts w:ascii="Arial" w:hAnsi="Arial" w:cs="Arial"/>
              </w:rPr>
              <w:t>1.</w:t>
            </w:r>
            <w:r w:rsidRPr="000023D5">
              <w:rPr>
                <w:rFonts w:ascii="Arial" w:hAnsi="Arial" w:cs="Arial"/>
              </w:rPr>
              <w:tab/>
              <w:t>Establish trial parameters</w:t>
            </w:r>
          </w:p>
        </w:tc>
        <w:tc>
          <w:tcPr>
            <w:tcW w:w="6930" w:type="dxa"/>
            <w:tcBorders>
              <w:top w:val="single" w:sz="4" w:space="0" w:color="auto"/>
              <w:left w:val="single" w:sz="4" w:space="0" w:color="auto"/>
              <w:bottom w:val="single" w:sz="4" w:space="0" w:color="auto"/>
              <w:right w:val="single" w:sz="4" w:space="0" w:color="auto"/>
            </w:tcBorders>
            <w:hideMark/>
          </w:tcPr>
          <w:p w:rsidR="00CA05FE" w:rsidRPr="000023D5" w:rsidRDefault="00CA05FE" w:rsidP="00B65ED6">
            <w:pPr>
              <w:pStyle w:val="List2"/>
              <w:spacing w:before="120"/>
              <w:ind w:left="476" w:hanging="448"/>
              <w:contextualSpacing w:val="0"/>
              <w:rPr>
                <w:rFonts w:ascii="Arial" w:hAnsi="Arial" w:cs="Arial"/>
              </w:rPr>
            </w:pPr>
            <w:r w:rsidRPr="000023D5">
              <w:rPr>
                <w:rFonts w:ascii="Arial" w:hAnsi="Arial" w:cs="Arial"/>
              </w:rPr>
              <w:t>1.1.</w:t>
            </w:r>
            <w:r w:rsidRPr="000023D5">
              <w:rPr>
                <w:rFonts w:ascii="Arial" w:hAnsi="Arial" w:cs="Arial"/>
              </w:rPr>
              <w:tab/>
              <w:t>New product specifications are defined</w:t>
            </w:r>
            <w:r w:rsidR="00013DB4">
              <w:rPr>
                <w:rFonts w:ascii="Arial" w:hAnsi="Arial" w:cs="Arial"/>
              </w:rPr>
              <w:t>.</w:t>
            </w:r>
            <w:r w:rsidRPr="000023D5">
              <w:rPr>
                <w:rFonts w:ascii="Arial" w:hAnsi="Arial" w:cs="Arial"/>
              </w:rPr>
              <w:t xml:space="preserve"> </w:t>
            </w:r>
          </w:p>
          <w:p w:rsidR="00CA05FE" w:rsidRPr="000023D5" w:rsidRDefault="00CA05FE" w:rsidP="00B65ED6">
            <w:pPr>
              <w:pStyle w:val="List2"/>
              <w:spacing w:before="120"/>
              <w:ind w:left="476" w:hanging="448"/>
              <w:contextualSpacing w:val="0"/>
              <w:rPr>
                <w:rFonts w:ascii="Arial" w:hAnsi="Arial" w:cs="Arial"/>
              </w:rPr>
            </w:pPr>
            <w:r w:rsidRPr="000023D5">
              <w:rPr>
                <w:rFonts w:ascii="Arial" w:hAnsi="Arial" w:cs="Arial"/>
              </w:rPr>
              <w:t>1.2.</w:t>
            </w:r>
            <w:r w:rsidRPr="000023D5">
              <w:rPr>
                <w:rFonts w:ascii="Arial" w:hAnsi="Arial" w:cs="Arial"/>
              </w:rPr>
              <w:tab/>
              <w:t>Production resource requirements are identified</w:t>
            </w:r>
            <w:r w:rsidR="00013DB4">
              <w:rPr>
                <w:rFonts w:ascii="Arial" w:hAnsi="Arial" w:cs="Arial"/>
              </w:rPr>
              <w:t>.</w:t>
            </w:r>
            <w:r w:rsidRPr="000023D5">
              <w:rPr>
                <w:rFonts w:ascii="Arial" w:hAnsi="Arial" w:cs="Arial"/>
              </w:rPr>
              <w:t xml:space="preserve"> </w:t>
            </w:r>
          </w:p>
          <w:p w:rsidR="00CA05FE" w:rsidRPr="000023D5" w:rsidRDefault="00CA05FE" w:rsidP="00B65ED6">
            <w:pPr>
              <w:pStyle w:val="List2"/>
              <w:spacing w:before="120"/>
              <w:ind w:left="476" w:hanging="448"/>
              <w:contextualSpacing w:val="0"/>
              <w:rPr>
                <w:rFonts w:ascii="Arial" w:hAnsi="Arial" w:cs="Arial"/>
              </w:rPr>
            </w:pPr>
            <w:r w:rsidRPr="000023D5">
              <w:rPr>
                <w:rFonts w:ascii="Arial" w:hAnsi="Arial" w:cs="Arial"/>
              </w:rPr>
              <w:t>1.3.</w:t>
            </w:r>
            <w:r w:rsidRPr="000023D5">
              <w:rPr>
                <w:rFonts w:ascii="Arial" w:hAnsi="Arial" w:cs="Arial"/>
              </w:rPr>
              <w:tab/>
              <w:t>Project budget and timeline are established</w:t>
            </w:r>
            <w:r w:rsidR="00013DB4">
              <w:rPr>
                <w:rFonts w:ascii="Arial" w:hAnsi="Arial" w:cs="Arial"/>
              </w:rPr>
              <w:t>.</w:t>
            </w:r>
          </w:p>
          <w:p w:rsidR="00CA05FE" w:rsidRPr="000023D5" w:rsidRDefault="00CA05FE" w:rsidP="00B65ED6">
            <w:pPr>
              <w:pStyle w:val="List2"/>
              <w:spacing w:before="120"/>
              <w:ind w:left="476" w:hanging="448"/>
              <w:contextualSpacing w:val="0"/>
              <w:rPr>
                <w:rFonts w:ascii="Arial" w:hAnsi="Arial" w:cs="Arial"/>
                <w:lang w:val="en-NZ"/>
              </w:rPr>
            </w:pPr>
            <w:r w:rsidRPr="000023D5">
              <w:rPr>
                <w:rFonts w:ascii="Arial" w:hAnsi="Arial" w:cs="Arial"/>
              </w:rPr>
              <w:t>1.4.</w:t>
            </w:r>
            <w:r w:rsidRPr="000023D5">
              <w:rPr>
                <w:rFonts w:ascii="Arial" w:hAnsi="Arial" w:cs="Arial"/>
              </w:rPr>
              <w:tab/>
              <w:t>Trial size is appropriate to provide reliable process and production information</w:t>
            </w:r>
            <w:r w:rsidR="00013DB4">
              <w:rPr>
                <w:rFonts w:ascii="Arial" w:hAnsi="Arial" w:cs="Arial"/>
              </w:rPr>
              <w:t>.</w:t>
            </w:r>
          </w:p>
        </w:tc>
      </w:tr>
      <w:tr w:rsidR="00CA05FE" w:rsidRPr="0041165D" w:rsidTr="00013DB4">
        <w:trPr>
          <w:trHeight w:val="410"/>
        </w:trPr>
        <w:tc>
          <w:tcPr>
            <w:tcW w:w="2250" w:type="dxa"/>
            <w:tcBorders>
              <w:top w:val="single" w:sz="4" w:space="0" w:color="auto"/>
              <w:left w:val="single" w:sz="4" w:space="0" w:color="auto"/>
              <w:bottom w:val="single" w:sz="4" w:space="0" w:color="auto"/>
              <w:right w:val="single" w:sz="4" w:space="0" w:color="auto"/>
            </w:tcBorders>
            <w:hideMark/>
          </w:tcPr>
          <w:p w:rsidR="00CA05FE" w:rsidRPr="000023D5" w:rsidRDefault="00CA05FE" w:rsidP="001A6356">
            <w:pPr>
              <w:pStyle w:val="List"/>
              <w:rPr>
                <w:rFonts w:ascii="Arial" w:hAnsi="Arial" w:cs="Arial"/>
                <w:lang w:val="en-NZ"/>
              </w:rPr>
            </w:pPr>
            <w:r w:rsidRPr="000023D5">
              <w:rPr>
                <w:rFonts w:ascii="Arial" w:hAnsi="Arial" w:cs="Arial"/>
              </w:rPr>
              <w:t>2.</w:t>
            </w:r>
            <w:r w:rsidRPr="000023D5">
              <w:rPr>
                <w:rFonts w:ascii="Arial" w:hAnsi="Arial" w:cs="Arial"/>
              </w:rPr>
              <w:tab/>
              <w:t xml:space="preserve">Prepare for the new product trial </w:t>
            </w:r>
          </w:p>
        </w:tc>
        <w:tc>
          <w:tcPr>
            <w:tcW w:w="6930" w:type="dxa"/>
            <w:tcBorders>
              <w:top w:val="single" w:sz="4" w:space="0" w:color="auto"/>
              <w:left w:val="single" w:sz="4" w:space="0" w:color="auto"/>
              <w:bottom w:val="single" w:sz="4" w:space="0" w:color="auto"/>
              <w:right w:val="single" w:sz="4" w:space="0" w:color="auto"/>
            </w:tcBorders>
            <w:hideMark/>
          </w:tcPr>
          <w:p w:rsidR="00CA05FE" w:rsidRPr="000023D5" w:rsidRDefault="00CA05FE" w:rsidP="00B65ED6">
            <w:pPr>
              <w:pStyle w:val="List2"/>
              <w:spacing w:before="120"/>
              <w:ind w:left="476" w:hanging="448"/>
              <w:contextualSpacing w:val="0"/>
              <w:rPr>
                <w:rFonts w:ascii="Arial" w:hAnsi="Arial" w:cs="Arial"/>
              </w:rPr>
            </w:pPr>
            <w:r w:rsidRPr="000023D5">
              <w:rPr>
                <w:rFonts w:ascii="Arial" w:hAnsi="Arial" w:cs="Arial"/>
              </w:rPr>
              <w:t>2.1.</w:t>
            </w:r>
            <w:r w:rsidRPr="000023D5">
              <w:rPr>
                <w:rFonts w:ascii="Arial" w:hAnsi="Arial" w:cs="Arial"/>
              </w:rPr>
              <w:tab/>
              <w:t>New product recipe/formula is scaled to suit trial production</w:t>
            </w:r>
            <w:r w:rsidR="00013DB4">
              <w:rPr>
                <w:rFonts w:ascii="Arial" w:hAnsi="Arial" w:cs="Arial"/>
              </w:rPr>
              <w:t>.</w:t>
            </w:r>
          </w:p>
          <w:p w:rsidR="00CA05FE" w:rsidRPr="000023D5" w:rsidRDefault="00CA05FE" w:rsidP="00B65ED6">
            <w:pPr>
              <w:pStyle w:val="List2"/>
              <w:spacing w:before="120"/>
              <w:ind w:left="476" w:hanging="448"/>
              <w:contextualSpacing w:val="0"/>
              <w:rPr>
                <w:rFonts w:ascii="Arial" w:hAnsi="Arial" w:cs="Arial"/>
              </w:rPr>
            </w:pPr>
            <w:r w:rsidRPr="000023D5">
              <w:rPr>
                <w:rFonts w:ascii="Arial" w:hAnsi="Arial" w:cs="Arial"/>
              </w:rPr>
              <w:t>2.2.</w:t>
            </w:r>
            <w:r w:rsidRPr="000023D5">
              <w:rPr>
                <w:rFonts w:ascii="Arial" w:hAnsi="Arial" w:cs="Arial"/>
              </w:rPr>
              <w:tab/>
              <w:t>Raw materials/ingredients, packaging components and consumables are identified and confirmed to meet trial requirements</w:t>
            </w:r>
            <w:r w:rsidR="00013DB4">
              <w:rPr>
                <w:rFonts w:ascii="Arial" w:hAnsi="Arial" w:cs="Arial"/>
              </w:rPr>
              <w:t>.</w:t>
            </w:r>
          </w:p>
          <w:p w:rsidR="00CA05FE" w:rsidRPr="000023D5" w:rsidRDefault="00CA05FE" w:rsidP="00B65ED6">
            <w:pPr>
              <w:pStyle w:val="List2"/>
              <w:spacing w:before="120"/>
              <w:ind w:left="476" w:hanging="448"/>
              <w:contextualSpacing w:val="0"/>
              <w:rPr>
                <w:rFonts w:ascii="Arial" w:hAnsi="Arial" w:cs="Arial"/>
              </w:rPr>
            </w:pPr>
            <w:r w:rsidRPr="000023D5">
              <w:rPr>
                <w:rFonts w:ascii="Arial" w:hAnsi="Arial" w:cs="Arial"/>
              </w:rPr>
              <w:t>2.3.</w:t>
            </w:r>
            <w:r w:rsidRPr="000023D5">
              <w:rPr>
                <w:rFonts w:ascii="Arial" w:hAnsi="Arial" w:cs="Arial"/>
              </w:rPr>
              <w:tab/>
              <w:t>Production equipment is identified, available and suitable for use</w:t>
            </w:r>
            <w:r w:rsidR="00013DB4">
              <w:rPr>
                <w:rFonts w:ascii="Arial" w:hAnsi="Arial" w:cs="Arial"/>
              </w:rPr>
              <w:t>.</w:t>
            </w:r>
          </w:p>
          <w:p w:rsidR="00CA05FE" w:rsidRPr="000023D5" w:rsidRDefault="00CA05FE" w:rsidP="00B65ED6">
            <w:pPr>
              <w:pStyle w:val="List2"/>
              <w:spacing w:before="120"/>
              <w:ind w:left="476" w:hanging="448"/>
              <w:contextualSpacing w:val="0"/>
              <w:rPr>
                <w:rFonts w:ascii="Arial" w:hAnsi="Arial" w:cs="Arial"/>
              </w:rPr>
            </w:pPr>
            <w:r w:rsidRPr="000023D5">
              <w:rPr>
                <w:rFonts w:ascii="Arial" w:hAnsi="Arial" w:cs="Arial"/>
              </w:rPr>
              <w:t>2.4.</w:t>
            </w:r>
            <w:r w:rsidRPr="000023D5">
              <w:rPr>
                <w:rFonts w:ascii="Arial" w:hAnsi="Arial" w:cs="Arial"/>
              </w:rPr>
              <w:tab/>
              <w:t>Production personnel are available and have the required competencies to operate the trial process</w:t>
            </w:r>
            <w:r w:rsidR="00013DB4">
              <w:rPr>
                <w:rFonts w:ascii="Arial" w:hAnsi="Arial" w:cs="Arial"/>
              </w:rPr>
              <w:t>.</w:t>
            </w:r>
            <w:r w:rsidRPr="000023D5">
              <w:rPr>
                <w:rFonts w:ascii="Arial" w:hAnsi="Arial" w:cs="Arial"/>
              </w:rPr>
              <w:t xml:space="preserve"> </w:t>
            </w:r>
          </w:p>
          <w:p w:rsidR="00CA05FE" w:rsidRPr="000023D5" w:rsidRDefault="00CA05FE" w:rsidP="00B65ED6">
            <w:pPr>
              <w:pStyle w:val="List2"/>
              <w:spacing w:before="120"/>
              <w:ind w:left="476" w:hanging="448"/>
              <w:contextualSpacing w:val="0"/>
              <w:rPr>
                <w:rFonts w:ascii="Arial" w:hAnsi="Arial" w:cs="Arial"/>
              </w:rPr>
            </w:pPr>
            <w:r w:rsidRPr="000023D5">
              <w:rPr>
                <w:rFonts w:ascii="Arial" w:hAnsi="Arial" w:cs="Arial"/>
              </w:rPr>
              <w:t>2.5.</w:t>
            </w:r>
            <w:r w:rsidRPr="000023D5">
              <w:rPr>
                <w:rFonts w:ascii="Arial" w:hAnsi="Arial" w:cs="Arial"/>
              </w:rPr>
              <w:tab/>
              <w:t>Environmental, food safety and health and safety hazards of the trial process are identified and appropriate control methods determined</w:t>
            </w:r>
            <w:r w:rsidR="00013DB4">
              <w:rPr>
                <w:rFonts w:ascii="Arial" w:hAnsi="Arial" w:cs="Arial"/>
              </w:rPr>
              <w:t>.</w:t>
            </w:r>
          </w:p>
          <w:p w:rsidR="00CA05FE" w:rsidRPr="000023D5" w:rsidRDefault="00CA05FE" w:rsidP="00B65ED6">
            <w:pPr>
              <w:pStyle w:val="List2"/>
              <w:spacing w:before="120"/>
              <w:ind w:left="476" w:hanging="448"/>
              <w:contextualSpacing w:val="0"/>
              <w:rPr>
                <w:rFonts w:ascii="Arial" w:hAnsi="Arial" w:cs="Arial"/>
              </w:rPr>
            </w:pPr>
            <w:r w:rsidRPr="000023D5">
              <w:rPr>
                <w:rFonts w:ascii="Arial" w:hAnsi="Arial" w:cs="Arial"/>
              </w:rPr>
              <w:t>2.6.</w:t>
            </w:r>
            <w:r w:rsidRPr="000023D5">
              <w:rPr>
                <w:rFonts w:ascii="Arial" w:hAnsi="Arial" w:cs="Arial"/>
              </w:rPr>
              <w:tab/>
              <w:t>Trial documentation format and procedures are agreed</w:t>
            </w:r>
            <w:r w:rsidR="00013DB4">
              <w:rPr>
                <w:rFonts w:ascii="Arial" w:hAnsi="Arial" w:cs="Arial"/>
              </w:rPr>
              <w:t>.</w:t>
            </w:r>
          </w:p>
          <w:p w:rsidR="00CA05FE" w:rsidRPr="000D0344" w:rsidRDefault="00CA05FE" w:rsidP="00B65ED6">
            <w:pPr>
              <w:pStyle w:val="List2"/>
              <w:spacing w:before="120"/>
              <w:ind w:left="476" w:hanging="448"/>
              <w:contextualSpacing w:val="0"/>
              <w:rPr>
                <w:rFonts w:ascii="Arial" w:hAnsi="Arial" w:cs="Arial"/>
                <w:lang w:val="en-NZ"/>
              </w:rPr>
            </w:pPr>
            <w:r w:rsidRPr="000023D5">
              <w:rPr>
                <w:rFonts w:ascii="Arial" w:hAnsi="Arial" w:cs="Arial"/>
              </w:rPr>
              <w:t>2.7.</w:t>
            </w:r>
            <w:r w:rsidRPr="000023D5">
              <w:rPr>
                <w:rFonts w:ascii="Arial" w:hAnsi="Arial" w:cs="Arial"/>
              </w:rPr>
              <w:tab/>
              <w:t xml:space="preserve">The trial schedule timeline is established and barriers/constraints to </w:t>
            </w:r>
            <w:r w:rsidRPr="00420F36">
              <w:rPr>
                <w:rFonts w:ascii="Arial" w:hAnsi="Arial" w:cs="Arial"/>
                <w:b/>
                <w:i/>
              </w:rPr>
              <w:t>achieving schedule</w:t>
            </w:r>
            <w:r w:rsidRPr="000023D5">
              <w:rPr>
                <w:rFonts w:ascii="Arial" w:hAnsi="Arial" w:cs="Arial"/>
              </w:rPr>
              <w:t xml:space="preserve"> are identified, monitored and addressed</w:t>
            </w:r>
            <w:r w:rsidR="00013DB4">
              <w:rPr>
                <w:rFonts w:ascii="Arial" w:hAnsi="Arial" w:cs="Arial"/>
              </w:rPr>
              <w:t>.</w:t>
            </w:r>
          </w:p>
        </w:tc>
      </w:tr>
      <w:tr w:rsidR="00CA05FE" w:rsidRPr="0041165D" w:rsidTr="00013DB4">
        <w:trPr>
          <w:trHeight w:val="260"/>
        </w:trPr>
        <w:tc>
          <w:tcPr>
            <w:tcW w:w="2250" w:type="dxa"/>
            <w:tcBorders>
              <w:top w:val="single" w:sz="4" w:space="0" w:color="auto"/>
              <w:left w:val="single" w:sz="4" w:space="0" w:color="auto"/>
              <w:bottom w:val="single" w:sz="4" w:space="0" w:color="auto"/>
              <w:right w:val="single" w:sz="4" w:space="0" w:color="auto"/>
            </w:tcBorders>
            <w:hideMark/>
          </w:tcPr>
          <w:p w:rsidR="00CA05FE" w:rsidRPr="000D0344" w:rsidRDefault="00CA05FE" w:rsidP="001A6356">
            <w:pPr>
              <w:pStyle w:val="List"/>
              <w:rPr>
                <w:rFonts w:ascii="Arial" w:hAnsi="Arial" w:cs="Arial"/>
                <w:lang w:val="en-NZ"/>
              </w:rPr>
            </w:pPr>
            <w:r w:rsidRPr="000D0344">
              <w:rPr>
                <w:rFonts w:ascii="Arial" w:hAnsi="Arial" w:cs="Arial"/>
              </w:rPr>
              <w:t>3.</w:t>
            </w:r>
            <w:r w:rsidRPr="000D0344">
              <w:rPr>
                <w:rFonts w:ascii="Arial" w:hAnsi="Arial" w:cs="Arial"/>
              </w:rPr>
              <w:tab/>
              <w:t xml:space="preserve">Develop and communicate information on the trial process </w:t>
            </w:r>
          </w:p>
        </w:tc>
        <w:tc>
          <w:tcPr>
            <w:tcW w:w="6930" w:type="dxa"/>
            <w:tcBorders>
              <w:top w:val="single" w:sz="4" w:space="0" w:color="auto"/>
              <w:left w:val="single" w:sz="4" w:space="0" w:color="auto"/>
              <w:bottom w:val="single" w:sz="4" w:space="0" w:color="auto"/>
              <w:right w:val="single" w:sz="4" w:space="0" w:color="auto"/>
            </w:tcBorders>
            <w:hideMark/>
          </w:tcPr>
          <w:p w:rsidR="00CA05FE" w:rsidRPr="000D0344" w:rsidRDefault="00CA05FE" w:rsidP="00B65ED6">
            <w:pPr>
              <w:pStyle w:val="List2"/>
              <w:spacing w:before="120"/>
              <w:ind w:left="476" w:hanging="448"/>
              <w:contextualSpacing w:val="0"/>
              <w:rPr>
                <w:rFonts w:ascii="Arial" w:hAnsi="Arial" w:cs="Arial"/>
              </w:rPr>
            </w:pPr>
            <w:r w:rsidRPr="000D0344">
              <w:rPr>
                <w:rFonts w:ascii="Arial" w:hAnsi="Arial" w:cs="Arial"/>
              </w:rPr>
              <w:t>3.1.</w:t>
            </w:r>
            <w:r w:rsidRPr="000D0344">
              <w:rPr>
                <w:rFonts w:ascii="Arial" w:hAnsi="Arial" w:cs="Arial"/>
              </w:rPr>
              <w:tab/>
              <w:t>Personnel in related work areas and functions are kept informed of trial status and progress</w:t>
            </w:r>
            <w:r w:rsidR="00013DB4">
              <w:rPr>
                <w:rFonts w:ascii="Arial" w:hAnsi="Arial" w:cs="Arial"/>
              </w:rPr>
              <w:t>.</w:t>
            </w:r>
          </w:p>
          <w:p w:rsidR="00CA05FE" w:rsidRPr="000D0344" w:rsidRDefault="00CA05FE" w:rsidP="00B65ED6">
            <w:pPr>
              <w:pStyle w:val="List2"/>
              <w:spacing w:before="120"/>
              <w:ind w:left="476" w:hanging="448"/>
              <w:contextualSpacing w:val="0"/>
              <w:rPr>
                <w:rFonts w:ascii="Arial" w:hAnsi="Arial" w:cs="Arial"/>
              </w:rPr>
            </w:pPr>
            <w:r w:rsidRPr="000D0344">
              <w:rPr>
                <w:rFonts w:ascii="Arial" w:hAnsi="Arial" w:cs="Arial"/>
              </w:rPr>
              <w:t>3.2.</w:t>
            </w:r>
            <w:r w:rsidRPr="000D0344">
              <w:rPr>
                <w:rFonts w:ascii="Arial" w:hAnsi="Arial" w:cs="Arial"/>
              </w:rPr>
              <w:tab/>
              <w:t>Operators directly participating in the trial are advised of trial parameters, roles and responsibilities</w:t>
            </w:r>
            <w:r w:rsidR="00013DB4">
              <w:rPr>
                <w:rFonts w:ascii="Arial" w:hAnsi="Arial" w:cs="Arial"/>
              </w:rPr>
              <w:t>.</w:t>
            </w:r>
          </w:p>
          <w:p w:rsidR="00CA05FE" w:rsidRPr="000D0344" w:rsidRDefault="00CA05FE" w:rsidP="00B65ED6">
            <w:pPr>
              <w:pStyle w:val="List2"/>
              <w:spacing w:before="120"/>
              <w:ind w:left="476" w:hanging="448"/>
              <w:contextualSpacing w:val="0"/>
              <w:rPr>
                <w:rFonts w:ascii="Arial" w:hAnsi="Arial" w:cs="Arial"/>
                <w:lang w:val="en-NZ"/>
              </w:rPr>
            </w:pPr>
            <w:r w:rsidRPr="000D0344">
              <w:rPr>
                <w:rFonts w:ascii="Arial" w:hAnsi="Arial" w:cs="Arial"/>
              </w:rPr>
              <w:t>3.3.</w:t>
            </w:r>
            <w:r w:rsidRPr="000D0344">
              <w:rPr>
                <w:rFonts w:ascii="Arial" w:hAnsi="Arial" w:cs="Arial"/>
              </w:rPr>
              <w:tab/>
              <w:t>Advice on product specifications and operating procedures is communicated to the project team</w:t>
            </w:r>
            <w:r w:rsidR="00013DB4">
              <w:rPr>
                <w:rFonts w:ascii="Arial" w:hAnsi="Arial" w:cs="Arial"/>
              </w:rPr>
              <w:t>.</w:t>
            </w:r>
          </w:p>
        </w:tc>
      </w:tr>
      <w:tr w:rsidR="00CA05FE" w:rsidRPr="0041165D" w:rsidTr="00013DB4">
        <w:trPr>
          <w:trHeight w:val="260"/>
        </w:trPr>
        <w:tc>
          <w:tcPr>
            <w:tcW w:w="2250" w:type="dxa"/>
            <w:tcBorders>
              <w:top w:val="single" w:sz="4" w:space="0" w:color="auto"/>
              <w:left w:val="single" w:sz="4" w:space="0" w:color="auto"/>
              <w:bottom w:val="single" w:sz="4" w:space="0" w:color="auto"/>
              <w:right w:val="single" w:sz="4" w:space="0" w:color="auto"/>
            </w:tcBorders>
            <w:hideMark/>
          </w:tcPr>
          <w:p w:rsidR="00CA05FE" w:rsidRPr="000D0344" w:rsidRDefault="00CA05FE" w:rsidP="001A6356">
            <w:pPr>
              <w:pStyle w:val="List"/>
              <w:rPr>
                <w:rFonts w:ascii="Arial" w:hAnsi="Arial" w:cs="Arial"/>
                <w:lang w:val="en-NZ"/>
              </w:rPr>
            </w:pPr>
            <w:r w:rsidRPr="000D0344">
              <w:rPr>
                <w:rFonts w:ascii="Arial" w:hAnsi="Arial" w:cs="Arial"/>
              </w:rPr>
              <w:lastRenderedPageBreak/>
              <w:t>4.</w:t>
            </w:r>
            <w:r w:rsidRPr="000D0344">
              <w:rPr>
                <w:rFonts w:ascii="Arial" w:hAnsi="Arial" w:cs="Arial"/>
              </w:rPr>
              <w:tab/>
              <w:t xml:space="preserve">Monitor trial progress </w:t>
            </w:r>
          </w:p>
        </w:tc>
        <w:tc>
          <w:tcPr>
            <w:tcW w:w="6930" w:type="dxa"/>
            <w:tcBorders>
              <w:top w:val="single" w:sz="4" w:space="0" w:color="auto"/>
              <w:left w:val="single" w:sz="4" w:space="0" w:color="auto"/>
              <w:bottom w:val="single" w:sz="4" w:space="0" w:color="auto"/>
              <w:right w:val="single" w:sz="4" w:space="0" w:color="auto"/>
            </w:tcBorders>
            <w:hideMark/>
          </w:tcPr>
          <w:p w:rsidR="00CA05FE" w:rsidRPr="000D0344" w:rsidRDefault="00CA05FE" w:rsidP="00B65ED6">
            <w:pPr>
              <w:pStyle w:val="List2"/>
              <w:spacing w:before="120"/>
              <w:ind w:left="476" w:hanging="448"/>
              <w:contextualSpacing w:val="0"/>
              <w:rPr>
                <w:rFonts w:ascii="Arial" w:hAnsi="Arial" w:cs="Arial"/>
              </w:rPr>
            </w:pPr>
            <w:r w:rsidRPr="000D0344">
              <w:rPr>
                <w:rFonts w:ascii="Arial" w:hAnsi="Arial" w:cs="Arial"/>
              </w:rPr>
              <w:t>4.1.</w:t>
            </w:r>
            <w:r w:rsidRPr="000D0344">
              <w:rPr>
                <w:rFonts w:ascii="Arial" w:hAnsi="Arial" w:cs="Arial"/>
              </w:rPr>
              <w:tab/>
              <w:t xml:space="preserve">The </w:t>
            </w:r>
            <w:r w:rsidRPr="00420F36">
              <w:rPr>
                <w:rFonts w:ascii="Arial" w:hAnsi="Arial" w:cs="Arial"/>
                <w:b/>
                <w:i/>
              </w:rPr>
              <w:t>trial process</w:t>
            </w:r>
            <w:r w:rsidRPr="000D0344">
              <w:rPr>
                <w:rFonts w:ascii="Arial" w:hAnsi="Arial" w:cs="Arial"/>
              </w:rPr>
              <w:t xml:space="preserve"> is monitored to identify actual and potential barriers to achieving the </w:t>
            </w:r>
            <w:r w:rsidR="00013DB4" w:rsidRPr="000D0344">
              <w:rPr>
                <w:rFonts w:ascii="Arial" w:hAnsi="Arial" w:cs="Arial"/>
              </w:rPr>
              <w:t>schedule.</w:t>
            </w:r>
          </w:p>
          <w:p w:rsidR="00CA05FE" w:rsidRPr="000D0344" w:rsidRDefault="00CA05FE" w:rsidP="00B65ED6">
            <w:pPr>
              <w:pStyle w:val="List2"/>
              <w:spacing w:before="120"/>
              <w:ind w:left="476" w:hanging="448"/>
              <w:contextualSpacing w:val="0"/>
              <w:rPr>
                <w:rFonts w:ascii="Arial" w:hAnsi="Arial" w:cs="Arial"/>
              </w:rPr>
            </w:pPr>
            <w:r w:rsidRPr="000D0344">
              <w:rPr>
                <w:rFonts w:ascii="Arial" w:hAnsi="Arial" w:cs="Arial"/>
              </w:rPr>
              <w:t>4.2.</w:t>
            </w:r>
            <w:r w:rsidRPr="000D0344">
              <w:rPr>
                <w:rFonts w:ascii="Arial" w:hAnsi="Arial" w:cs="Arial"/>
              </w:rPr>
              <w:tab/>
              <w:t>Trial product is produced within specification</w:t>
            </w:r>
            <w:r w:rsidR="00013DB4">
              <w:rPr>
                <w:rFonts w:ascii="Arial" w:hAnsi="Arial" w:cs="Arial"/>
              </w:rPr>
              <w:t>.</w:t>
            </w:r>
            <w:r w:rsidRPr="000D0344">
              <w:rPr>
                <w:rFonts w:ascii="Arial" w:hAnsi="Arial" w:cs="Arial"/>
              </w:rPr>
              <w:t xml:space="preserve"> </w:t>
            </w:r>
          </w:p>
          <w:p w:rsidR="00CA05FE" w:rsidRPr="000D0344" w:rsidRDefault="00CA05FE" w:rsidP="00B65ED6">
            <w:pPr>
              <w:pStyle w:val="List2"/>
              <w:spacing w:before="120"/>
              <w:ind w:left="476" w:hanging="448"/>
              <w:contextualSpacing w:val="0"/>
              <w:rPr>
                <w:rFonts w:ascii="Arial" w:hAnsi="Arial" w:cs="Arial"/>
              </w:rPr>
            </w:pPr>
            <w:r w:rsidRPr="000D0344">
              <w:rPr>
                <w:rFonts w:ascii="Arial" w:hAnsi="Arial" w:cs="Arial"/>
              </w:rPr>
              <w:t>4.3.</w:t>
            </w:r>
            <w:r w:rsidRPr="000D0344">
              <w:rPr>
                <w:rFonts w:ascii="Arial" w:hAnsi="Arial" w:cs="Arial"/>
              </w:rPr>
              <w:tab/>
              <w:t>Out-of-specification or unacceptable outcomes are identified and investigated</w:t>
            </w:r>
            <w:r w:rsidR="00013DB4">
              <w:rPr>
                <w:rFonts w:ascii="Arial" w:hAnsi="Arial" w:cs="Arial"/>
              </w:rPr>
              <w:t>.</w:t>
            </w:r>
          </w:p>
          <w:p w:rsidR="00CA05FE" w:rsidRPr="000D0344" w:rsidRDefault="00CA05FE" w:rsidP="00B65ED6">
            <w:pPr>
              <w:pStyle w:val="List2"/>
              <w:spacing w:before="120"/>
              <w:ind w:left="476" w:hanging="448"/>
              <w:contextualSpacing w:val="0"/>
              <w:rPr>
                <w:rFonts w:ascii="Arial" w:hAnsi="Arial" w:cs="Arial"/>
              </w:rPr>
            </w:pPr>
            <w:r w:rsidRPr="000D0344">
              <w:rPr>
                <w:rFonts w:ascii="Arial" w:hAnsi="Arial" w:cs="Arial"/>
              </w:rPr>
              <w:t>4.4.</w:t>
            </w:r>
            <w:r w:rsidRPr="000D0344">
              <w:rPr>
                <w:rFonts w:ascii="Arial" w:hAnsi="Arial" w:cs="Arial"/>
              </w:rPr>
              <w:tab/>
              <w:t>Unusual or atypical conditions that could affect the achievement of the schedule are identified</w:t>
            </w:r>
            <w:r w:rsidR="00013DB4">
              <w:rPr>
                <w:rFonts w:ascii="Arial" w:hAnsi="Arial" w:cs="Arial"/>
              </w:rPr>
              <w:t>.</w:t>
            </w:r>
            <w:r w:rsidRPr="000D0344">
              <w:rPr>
                <w:rFonts w:ascii="Arial" w:hAnsi="Arial" w:cs="Arial"/>
              </w:rPr>
              <w:t xml:space="preserve"> </w:t>
            </w:r>
          </w:p>
          <w:p w:rsidR="00CA05FE" w:rsidRPr="000D0344" w:rsidRDefault="00CA05FE" w:rsidP="00B65ED6">
            <w:pPr>
              <w:pStyle w:val="List2"/>
              <w:spacing w:before="120"/>
              <w:ind w:left="476" w:hanging="448"/>
              <w:contextualSpacing w:val="0"/>
              <w:rPr>
                <w:rFonts w:ascii="Arial" w:hAnsi="Arial" w:cs="Arial"/>
                <w:lang w:val="en-NZ"/>
              </w:rPr>
            </w:pPr>
            <w:r w:rsidRPr="000D0344">
              <w:rPr>
                <w:rFonts w:ascii="Arial" w:hAnsi="Arial" w:cs="Arial"/>
              </w:rPr>
              <w:t>4.5.</w:t>
            </w:r>
            <w:r w:rsidRPr="000D0344">
              <w:rPr>
                <w:rFonts w:ascii="Arial" w:hAnsi="Arial" w:cs="Arial"/>
              </w:rPr>
              <w:tab/>
              <w:t>Modifications are made and reported as required according to trial arrangements</w:t>
            </w:r>
            <w:r w:rsidR="00013DB4">
              <w:rPr>
                <w:rFonts w:ascii="Arial" w:hAnsi="Arial" w:cs="Arial"/>
              </w:rPr>
              <w:t>.</w:t>
            </w:r>
          </w:p>
        </w:tc>
      </w:tr>
      <w:tr w:rsidR="00CA05FE" w:rsidRPr="0041165D" w:rsidTr="00013DB4">
        <w:trPr>
          <w:trHeight w:val="260"/>
        </w:trPr>
        <w:tc>
          <w:tcPr>
            <w:tcW w:w="2250" w:type="dxa"/>
            <w:tcBorders>
              <w:top w:val="single" w:sz="4" w:space="0" w:color="auto"/>
              <w:left w:val="single" w:sz="4" w:space="0" w:color="auto"/>
              <w:bottom w:val="single" w:sz="4" w:space="0" w:color="auto"/>
              <w:right w:val="single" w:sz="4" w:space="0" w:color="auto"/>
            </w:tcBorders>
            <w:hideMark/>
          </w:tcPr>
          <w:p w:rsidR="00CA05FE" w:rsidRPr="000D0344" w:rsidRDefault="00CA05FE" w:rsidP="001A6356">
            <w:pPr>
              <w:pStyle w:val="List"/>
              <w:rPr>
                <w:rFonts w:ascii="Arial" w:hAnsi="Arial" w:cs="Arial"/>
                <w:lang w:val="en-NZ"/>
              </w:rPr>
            </w:pPr>
            <w:r w:rsidRPr="000D0344">
              <w:rPr>
                <w:rFonts w:ascii="Arial" w:hAnsi="Arial" w:cs="Arial"/>
              </w:rPr>
              <w:t>5.</w:t>
            </w:r>
            <w:r w:rsidRPr="000D0344">
              <w:rPr>
                <w:rFonts w:ascii="Arial" w:hAnsi="Arial" w:cs="Arial"/>
              </w:rPr>
              <w:tab/>
              <w:t>Evaluate trial outcome</w:t>
            </w:r>
          </w:p>
        </w:tc>
        <w:tc>
          <w:tcPr>
            <w:tcW w:w="6930" w:type="dxa"/>
            <w:tcBorders>
              <w:top w:val="single" w:sz="4" w:space="0" w:color="auto"/>
              <w:left w:val="single" w:sz="4" w:space="0" w:color="auto"/>
              <w:bottom w:val="single" w:sz="4" w:space="0" w:color="auto"/>
              <w:right w:val="single" w:sz="4" w:space="0" w:color="auto"/>
            </w:tcBorders>
            <w:hideMark/>
          </w:tcPr>
          <w:p w:rsidR="00CA05FE" w:rsidRPr="000D0344" w:rsidRDefault="00CA05FE" w:rsidP="00B65ED6">
            <w:pPr>
              <w:pStyle w:val="List2"/>
              <w:spacing w:before="120"/>
              <w:ind w:left="476" w:hanging="448"/>
              <w:contextualSpacing w:val="0"/>
              <w:rPr>
                <w:rFonts w:ascii="Arial" w:hAnsi="Arial" w:cs="Arial"/>
              </w:rPr>
            </w:pPr>
            <w:r w:rsidRPr="000D0344">
              <w:rPr>
                <w:rFonts w:ascii="Arial" w:hAnsi="Arial" w:cs="Arial"/>
              </w:rPr>
              <w:t>5.1.</w:t>
            </w:r>
            <w:r w:rsidRPr="000D0344">
              <w:rPr>
                <w:rFonts w:ascii="Arial" w:hAnsi="Arial" w:cs="Arial"/>
              </w:rPr>
              <w:tab/>
              <w:t>Trial objectives are identified</w:t>
            </w:r>
            <w:r w:rsidR="00013DB4">
              <w:rPr>
                <w:rFonts w:ascii="Arial" w:hAnsi="Arial" w:cs="Arial"/>
              </w:rPr>
              <w:t>.</w:t>
            </w:r>
          </w:p>
          <w:p w:rsidR="00CA05FE" w:rsidRPr="000D0344" w:rsidRDefault="00CA05FE" w:rsidP="00B65ED6">
            <w:pPr>
              <w:pStyle w:val="List2"/>
              <w:spacing w:before="120"/>
              <w:ind w:left="476" w:hanging="448"/>
              <w:contextualSpacing w:val="0"/>
              <w:rPr>
                <w:rFonts w:ascii="Arial" w:hAnsi="Arial" w:cs="Arial"/>
              </w:rPr>
            </w:pPr>
            <w:r w:rsidRPr="000D0344">
              <w:rPr>
                <w:rFonts w:ascii="Arial" w:hAnsi="Arial" w:cs="Arial"/>
              </w:rPr>
              <w:t>5.2.</w:t>
            </w:r>
            <w:r w:rsidRPr="000D0344">
              <w:rPr>
                <w:rFonts w:ascii="Arial" w:hAnsi="Arial" w:cs="Arial"/>
              </w:rPr>
              <w:tab/>
              <w:t>Resource allocations are assessed against plan</w:t>
            </w:r>
            <w:r w:rsidR="00013DB4">
              <w:rPr>
                <w:rFonts w:ascii="Arial" w:hAnsi="Arial" w:cs="Arial"/>
              </w:rPr>
              <w:t>.</w:t>
            </w:r>
            <w:r w:rsidRPr="000D0344">
              <w:rPr>
                <w:rFonts w:ascii="Arial" w:hAnsi="Arial" w:cs="Arial"/>
              </w:rPr>
              <w:t xml:space="preserve"> </w:t>
            </w:r>
          </w:p>
          <w:p w:rsidR="00CA05FE" w:rsidRPr="000D0344" w:rsidRDefault="00CA05FE" w:rsidP="00B65ED6">
            <w:pPr>
              <w:pStyle w:val="List2"/>
              <w:spacing w:before="120"/>
              <w:ind w:left="476" w:hanging="448"/>
              <w:contextualSpacing w:val="0"/>
              <w:rPr>
                <w:rFonts w:ascii="Arial" w:hAnsi="Arial" w:cs="Arial"/>
              </w:rPr>
            </w:pPr>
            <w:r w:rsidRPr="000D0344">
              <w:rPr>
                <w:rFonts w:ascii="Arial" w:hAnsi="Arial" w:cs="Arial"/>
              </w:rPr>
              <w:t>5.3.</w:t>
            </w:r>
            <w:r w:rsidRPr="000D0344">
              <w:rPr>
                <w:rFonts w:ascii="Arial" w:hAnsi="Arial" w:cs="Arial"/>
              </w:rPr>
              <w:tab/>
              <w:t>Trial product is assessed against specifications</w:t>
            </w:r>
            <w:r w:rsidR="00013DB4">
              <w:rPr>
                <w:rFonts w:ascii="Arial" w:hAnsi="Arial" w:cs="Arial"/>
              </w:rPr>
              <w:t>.</w:t>
            </w:r>
          </w:p>
          <w:p w:rsidR="00CA05FE" w:rsidRPr="000D0344" w:rsidRDefault="00CA05FE" w:rsidP="00B65ED6">
            <w:pPr>
              <w:pStyle w:val="List2"/>
              <w:spacing w:before="120"/>
              <w:ind w:left="476" w:hanging="448"/>
              <w:contextualSpacing w:val="0"/>
              <w:rPr>
                <w:rFonts w:ascii="Arial" w:hAnsi="Arial" w:cs="Arial"/>
              </w:rPr>
            </w:pPr>
            <w:r w:rsidRPr="000D0344">
              <w:rPr>
                <w:rFonts w:ascii="Arial" w:hAnsi="Arial" w:cs="Arial"/>
              </w:rPr>
              <w:t>5.4.</w:t>
            </w:r>
            <w:r w:rsidRPr="000D0344">
              <w:rPr>
                <w:rFonts w:ascii="Arial" w:hAnsi="Arial" w:cs="Arial"/>
              </w:rPr>
              <w:tab/>
              <w:t>Production parameters/operating conditions are compared with scheduled performance</w:t>
            </w:r>
            <w:r w:rsidR="00013DB4">
              <w:rPr>
                <w:rFonts w:ascii="Arial" w:hAnsi="Arial" w:cs="Arial"/>
              </w:rPr>
              <w:t>.</w:t>
            </w:r>
          </w:p>
          <w:p w:rsidR="00CA05FE" w:rsidRPr="000D0344" w:rsidRDefault="00CA05FE" w:rsidP="00B65ED6">
            <w:pPr>
              <w:pStyle w:val="List2"/>
              <w:spacing w:before="120"/>
              <w:ind w:left="476" w:hanging="448"/>
              <w:contextualSpacing w:val="0"/>
              <w:rPr>
                <w:rFonts w:ascii="Arial" w:hAnsi="Arial" w:cs="Arial"/>
              </w:rPr>
            </w:pPr>
            <w:r w:rsidRPr="000D0344">
              <w:rPr>
                <w:rFonts w:ascii="Arial" w:hAnsi="Arial" w:cs="Arial"/>
              </w:rPr>
              <w:t>5.5.</w:t>
            </w:r>
            <w:r w:rsidRPr="000D0344">
              <w:rPr>
                <w:rFonts w:ascii="Arial" w:hAnsi="Arial" w:cs="Arial"/>
              </w:rPr>
              <w:tab/>
              <w:t>Significant variances are identified and investigated</w:t>
            </w:r>
            <w:r w:rsidR="00013DB4">
              <w:rPr>
                <w:rFonts w:ascii="Arial" w:hAnsi="Arial" w:cs="Arial"/>
              </w:rPr>
              <w:t>.</w:t>
            </w:r>
          </w:p>
          <w:p w:rsidR="00CA05FE" w:rsidRPr="000D0344" w:rsidRDefault="00CA05FE" w:rsidP="00B65ED6">
            <w:pPr>
              <w:pStyle w:val="List2"/>
              <w:spacing w:before="120"/>
              <w:ind w:left="476" w:hanging="448"/>
              <w:contextualSpacing w:val="0"/>
              <w:rPr>
                <w:rFonts w:ascii="Arial" w:hAnsi="Arial" w:cs="Arial"/>
              </w:rPr>
            </w:pPr>
            <w:r w:rsidRPr="000D0344">
              <w:rPr>
                <w:rFonts w:ascii="Arial" w:hAnsi="Arial" w:cs="Arial"/>
              </w:rPr>
              <w:t>5.6.</w:t>
            </w:r>
            <w:r w:rsidRPr="000D0344">
              <w:rPr>
                <w:rFonts w:ascii="Arial" w:hAnsi="Arial" w:cs="Arial"/>
              </w:rPr>
              <w:tab/>
              <w:t>Improvement opportunities are identified and reported</w:t>
            </w:r>
            <w:r w:rsidR="00013DB4">
              <w:rPr>
                <w:rFonts w:ascii="Arial" w:hAnsi="Arial" w:cs="Arial"/>
              </w:rPr>
              <w:t>.</w:t>
            </w:r>
          </w:p>
        </w:tc>
      </w:tr>
    </w:tbl>
    <w:p w:rsidR="000C574E" w:rsidRPr="00013DB4" w:rsidRDefault="000C574E" w:rsidP="00013DB4">
      <w:pPr>
        <w:rPr>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420F36" w:rsidRPr="0041165D" w:rsidTr="00013DB4">
        <w:trPr>
          <w:trHeight w:val="85"/>
        </w:trPr>
        <w:tc>
          <w:tcPr>
            <w:tcW w:w="2250" w:type="dxa"/>
            <w:tcBorders>
              <w:top w:val="single" w:sz="4" w:space="0" w:color="auto"/>
              <w:left w:val="single" w:sz="4" w:space="0" w:color="auto"/>
              <w:bottom w:val="single" w:sz="4" w:space="0" w:color="auto"/>
              <w:right w:val="single" w:sz="4" w:space="0" w:color="auto"/>
            </w:tcBorders>
            <w:shd w:val="clear" w:color="auto" w:fill="D9D9D9"/>
            <w:hideMark/>
          </w:tcPr>
          <w:p w:rsidR="00420F36" w:rsidRPr="0041165D" w:rsidRDefault="00420F36" w:rsidP="00013DB4">
            <w:pPr>
              <w:pStyle w:val="bstsubhead"/>
              <w:rPr>
                <w:rFonts w:ascii="Arial" w:hAnsi="Arial" w:cs="Arial"/>
                <w:szCs w:val="24"/>
              </w:rPr>
            </w:pPr>
            <w:r w:rsidRPr="0041165D">
              <w:rPr>
                <w:rFonts w:ascii="Arial" w:hAnsi="Arial" w:cs="Arial"/>
                <w:szCs w:val="24"/>
              </w:rPr>
              <w:t>Variable</w:t>
            </w:r>
          </w:p>
        </w:tc>
        <w:tc>
          <w:tcPr>
            <w:tcW w:w="6930" w:type="dxa"/>
            <w:tcBorders>
              <w:top w:val="single" w:sz="4" w:space="0" w:color="auto"/>
              <w:left w:val="single" w:sz="4" w:space="0" w:color="auto"/>
              <w:bottom w:val="single" w:sz="4" w:space="0" w:color="auto"/>
              <w:right w:val="single" w:sz="4" w:space="0" w:color="auto"/>
            </w:tcBorders>
            <w:shd w:val="clear" w:color="auto" w:fill="D9D9D9"/>
            <w:hideMark/>
          </w:tcPr>
          <w:p w:rsidR="00420F36" w:rsidRPr="0041165D" w:rsidRDefault="00420F36" w:rsidP="00013DB4">
            <w:pPr>
              <w:pStyle w:val="bstbullet1"/>
              <w:numPr>
                <w:ilvl w:val="0"/>
                <w:numId w:val="0"/>
              </w:numPr>
              <w:tabs>
                <w:tab w:val="left" w:pos="720"/>
              </w:tabs>
              <w:ind w:left="357" w:hanging="357"/>
              <w:rPr>
                <w:rFonts w:ascii="Arial" w:hAnsi="Arial" w:cs="Arial"/>
                <w:b/>
              </w:rPr>
            </w:pPr>
            <w:r w:rsidRPr="0041165D">
              <w:rPr>
                <w:rFonts w:ascii="Arial" w:hAnsi="Arial" w:cs="Arial"/>
                <w:b/>
              </w:rPr>
              <w:t xml:space="preserve">Range </w:t>
            </w:r>
          </w:p>
        </w:tc>
      </w:tr>
      <w:tr w:rsidR="00420F36" w:rsidRPr="000D0344" w:rsidTr="00013DB4">
        <w:trPr>
          <w:trHeight w:val="561"/>
        </w:trPr>
        <w:tc>
          <w:tcPr>
            <w:tcW w:w="2250" w:type="dxa"/>
            <w:tcBorders>
              <w:top w:val="single" w:sz="4" w:space="0" w:color="auto"/>
              <w:left w:val="single" w:sz="4" w:space="0" w:color="auto"/>
              <w:bottom w:val="single" w:sz="4" w:space="0" w:color="auto"/>
              <w:right w:val="single" w:sz="4" w:space="0" w:color="auto"/>
            </w:tcBorders>
            <w:hideMark/>
          </w:tcPr>
          <w:p w:rsidR="00420F36" w:rsidRPr="000D0344" w:rsidRDefault="00420F36" w:rsidP="00013DB4">
            <w:pPr>
              <w:pStyle w:val="BodyText"/>
              <w:spacing w:after="0"/>
              <w:rPr>
                <w:rFonts w:ascii="Arial" w:hAnsi="Arial" w:cs="Arial"/>
                <w:b/>
                <w:lang w:val="en-NZ"/>
              </w:rPr>
            </w:pPr>
            <w:r w:rsidRPr="000D0344">
              <w:rPr>
                <w:rStyle w:val="SpecialBold"/>
                <w:rFonts w:ascii="Arial" w:hAnsi="Arial" w:cs="Arial"/>
                <w:b w:val="0"/>
              </w:rPr>
              <w:t>Achieving schedule</w:t>
            </w:r>
          </w:p>
        </w:tc>
        <w:tc>
          <w:tcPr>
            <w:tcW w:w="6930" w:type="dxa"/>
            <w:tcBorders>
              <w:top w:val="single" w:sz="4" w:space="0" w:color="auto"/>
              <w:left w:val="single" w:sz="4" w:space="0" w:color="auto"/>
              <w:bottom w:val="single" w:sz="4" w:space="0" w:color="auto"/>
              <w:right w:val="single" w:sz="4" w:space="0" w:color="auto"/>
            </w:tcBorders>
            <w:hideMark/>
          </w:tcPr>
          <w:p w:rsidR="00420F36" w:rsidRPr="000D0344" w:rsidRDefault="00420F36" w:rsidP="00013DB4">
            <w:pPr>
              <w:pStyle w:val="BodyText"/>
              <w:spacing w:after="0"/>
              <w:rPr>
                <w:rFonts w:ascii="Arial" w:hAnsi="Arial" w:cs="Arial"/>
                <w:lang w:val="en-NZ"/>
              </w:rPr>
            </w:pPr>
            <w:r w:rsidRPr="000D0344">
              <w:rPr>
                <w:rFonts w:ascii="Arial" w:hAnsi="Arial" w:cs="Arial"/>
              </w:rPr>
              <w:t>involves meeting product specifications within given resource allocations and timelines</w:t>
            </w:r>
          </w:p>
        </w:tc>
      </w:tr>
      <w:tr w:rsidR="00420F36" w:rsidRPr="000D0344" w:rsidTr="00013DB4">
        <w:trPr>
          <w:trHeight w:val="70"/>
        </w:trPr>
        <w:tc>
          <w:tcPr>
            <w:tcW w:w="2250" w:type="dxa"/>
            <w:tcBorders>
              <w:top w:val="single" w:sz="4" w:space="0" w:color="auto"/>
              <w:left w:val="single" w:sz="4" w:space="0" w:color="auto"/>
              <w:bottom w:val="single" w:sz="4" w:space="0" w:color="auto"/>
              <w:right w:val="single" w:sz="4" w:space="0" w:color="auto"/>
            </w:tcBorders>
            <w:hideMark/>
          </w:tcPr>
          <w:p w:rsidR="00420F36" w:rsidRPr="000D0344" w:rsidRDefault="00420F36" w:rsidP="00013DB4">
            <w:pPr>
              <w:pStyle w:val="BodyText"/>
              <w:spacing w:after="0"/>
              <w:rPr>
                <w:rFonts w:ascii="Arial" w:hAnsi="Arial" w:cs="Arial"/>
                <w:b/>
                <w:lang w:val="en-NZ"/>
              </w:rPr>
            </w:pPr>
            <w:r w:rsidRPr="000D0344">
              <w:rPr>
                <w:rStyle w:val="SpecialBold"/>
                <w:rFonts w:ascii="Arial" w:hAnsi="Arial" w:cs="Arial"/>
                <w:b w:val="0"/>
              </w:rPr>
              <w:t>Trial processes</w:t>
            </w:r>
          </w:p>
        </w:tc>
        <w:tc>
          <w:tcPr>
            <w:tcW w:w="6930" w:type="dxa"/>
            <w:tcBorders>
              <w:top w:val="single" w:sz="4" w:space="0" w:color="auto"/>
              <w:left w:val="single" w:sz="4" w:space="0" w:color="auto"/>
              <w:bottom w:val="single" w:sz="4" w:space="0" w:color="auto"/>
              <w:right w:val="single" w:sz="4" w:space="0" w:color="auto"/>
            </w:tcBorders>
            <w:hideMark/>
          </w:tcPr>
          <w:p w:rsidR="00420F36" w:rsidRPr="000D0344" w:rsidRDefault="00420F36" w:rsidP="00013DB4">
            <w:pPr>
              <w:pStyle w:val="BodyText"/>
              <w:spacing w:after="0"/>
              <w:rPr>
                <w:rFonts w:ascii="Arial" w:hAnsi="Arial" w:cs="Arial"/>
                <w:lang w:val="en-NZ"/>
              </w:rPr>
            </w:pPr>
            <w:r w:rsidRPr="000D0344">
              <w:rPr>
                <w:rFonts w:ascii="Arial" w:hAnsi="Arial" w:cs="Arial"/>
              </w:rPr>
              <w:t xml:space="preserve">typically involve a multi-disciplinary team </w:t>
            </w:r>
          </w:p>
        </w:tc>
      </w:tr>
      <w:tr w:rsidR="00420F36" w:rsidRPr="000D0344" w:rsidTr="00013DB4">
        <w:trPr>
          <w:trHeight w:val="561"/>
        </w:trPr>
        <w:tc>
          <w:tcPr>
            <w:tcW w:w="2250" w:type="dxa"/>
            <w:tcBorders>
              <w:top w:val="single" w:sz="4" w:space="0" w:color="auto"/>
              <w:left w:val="single" w:sz="4" w:space="0" w:color="auto"/>
              <w:bottom w:val="single" w:sz="4" w:space="0" w:color="auto"/>
              <w:right w:val="single" w:sz="4" w:space="0" w:color="auto"/>
            </w:tcBorders>
            <w:hideMark/>
          </w:tcPr>
          <w:p w:rsidR="00420F36" w:rsidRPr="000D0344" w:rsidRDefault="00420F36" w:rsidP="00013DB4">
            <w:pPr>
              <w:pStyle w:val="BodyText"/>
              <w:spacing w:after="0"/>
              <w:rPr>
                <w:rFonts w:ascii="Arial" w:hAnsi="Arial" w:cs="Arial"/>
                <w:b/>
                <w:lang w:val="en-NZ"/>
              </w:rPr>
            </w:pPr>
            <w:r w:rsidRPr="000D0344">
              <w:rPr>
                <w:rStyle w:val="SpecialBold"/>
                <w:rFonts w:ascii="Arial" w:hAnsi="Arial" w:cs="Arial"/>
                <w:b w:val="0"/>
              </w:rPr>
              <w:t>Trial conditions</w:t>
            </w:r>
          </w:p>
        </w:tc>
        <w:tc>
          <w:tcPr>
            <w:tcW w:w="6930" w:type="dxa"/>
            <w:tcBorders>
              <w:top w:val="single" w:sz="4" w:space="0" w:color="auto"/>
              <w:left w:val="single" w:sz="4" w:space="0" w:color="auto"/>
              <w:bottom w:val="single" w:sz="4" w:space="0" w:color="auto"/>
              <w:right w:val="single" w:sz="4" w:space="0" w:color="auto"/>
            </w:tcBorders>
            <w:hideMark/>
          </w:tcPr>
          <w:p w:rsidR="00420F36" w:rsidRPr="000D0344" w:rsidRDefault="00420F36" w:rsidP="00013DB4">
            <w:pPr>
              <w:pStyle w:val="BodyText"/>
              <w:spacing w:after="0"/>
              <w:rPr>
                <w:rFonts w:ascii="Arial" w:hAnsi="Arial" w:cs="Arial"/>
                <w:lang w:val="en-NZ"/>
              </w:rPr>
            </w:pPr>
            <w:r w:rsidRPr="000D0344">
              <w:rPr>
                <w:rFonts w:ascii="Arial" w:hAnsi="Arial" w:cs="Arial"/>
              </w:rPr>
              <w:t>are consistent with company policies and procedures, regulatory and licensing requirements, legislative requirements, and industrial awards and agreements and takes account of OHS and environmental impact of scheduling arrangements</w:t>
            </w:r>
          </w:p>
        </w:tc>
      </w:tr>
      <w:tr w:rsidR="00420F36" w:rsidRPr="000D0344" w:rsidTr="00013DB4">
        <w:trPr>
          <w:trHeight w:val="350"/>
        </w:trPr>
        <w:tc>
          <w:tcPr>
            <w:tcW w:w="2250" w:type="dxa"/>
            <w:tcBorders>
              <w:top w:val="single" w:sz="4" w:space="0" w:color="auto"/>
              <w:left w:val="single" w:sz="4" w:space="0" w:color="auto"/>
              <w:bottom w:val="single" w:sz="4" w:space="0" w:color="auto"/>
              <w:right w:val="single" w:sz="4" w:space="0" w:color="auto"/>
            </w:tcBorders>
            <w:hideMark/>
          </w:tcPr>
          <w:p w:rsidR="00420F36" w:rsidRPr="000D0344" w:rsidRDefault="00420F36" w:rsidP="00013DB4">
            <w:pPr>
              <w:pStyle w:val="BodyText"/>
              <w:spacing w:after="0"/>
              <w:rPr>
                <w:rFonts w:ascii="Arial" w:hAnsi="Arial" w:cs="Arial"/>
                <w:b/>
                <w:lang w:val="en-NZ"/>
              </w:rPr>
            </w:pPr>
            <w:r w:rsidRPr="000D0344">
              <w:rPr>
                <w:rStyle w:val="SpecialBold"/>
                <w:rFonts w:ascii="Arial" w:hAnsi="Arial" w:cs="Arial"/>
                <w:b w:val="0"/>
              </w:rPr>
              <w:t>Factors to be taken into account in planning and monitoring the trial process</w:t>
            </w:r>
          </w:p>
        </w:tc>
        <w:tc>
          <w:tcPr>
            <w:tcW w:w="6930" w:type="dxa"/>
            <w:tcBorders>
              <w:top w:val="single" w:sz="4" w:space="0" w:color="auto"/>
              <w:left w:val="single" w:sz="4" w:space="0" w:color="auto"/>
              <w:bottom w:val="single" w:sz="4" w:space="0" w:color="auto"/>
              <w:right w:val="single" w:sz="4" w:space="0" w:color="auto"/>
            </w:tcBorders>
            <w:hideMark/>
          </w:tcPr>
          <w:p w:rsidR="00420F36" w:rsidRPr="000D0344" w:rsidRDefault="00420F36" w:rsidP="00013DB4">
            <w:pPr>
              <w:pStyle w:val="BodyText"/>
              <w:spacing w:after="0"/>
              <w:rPr>
                <w:rFonts w:ascii="Arial" w:hAnsi="Arial" w:cs="Arial"/>
              </w:rPr>
            </w:pPr>
            <w:r w:rsidRPr="000D0344">
              <w:rPr>
                <w:rFonts w:ascii="Arial" w:hAnsi="Arial" w:cs="Arial"/>
              </w:rPr>
              <w:t>may include but are not limited to:</w:t>
            </w:r>
          </w:p>
          <w:p w:rsidR="00420F36" w:rsidRPr="000D0344" w:rsidRDefault="00420F36" w:rsidP="00714B36">
            <w:pPr>
              <w:pStyle w:val="ListBullet"/>
              <w:numPr>
                <w:ilvl w:val="0"/>
                <w:numId w:val="63"/>
              </w:numPr>
              <w:spacing w:before="0" w:after="0"/>
              <w:contextualSpacing w:val="0"/>
              <w:rPr>
                <w:rFonts w:ascii="Arial" w:hAnsi="Arial" w:cs="Arial"/>
                <w:szCs w:val="24"/>
              </w:rPr>
            </w:pPr>
            <w:r w:rsidRPr="000D0344">
              <w:rPr>
                <w:rFonts w:ascii="Arial" w:hAnsi="Arial" w:cs="Arial"/>
                <w:szCs w:val="24"/>
              </w:rPr>
              <w:t>product specifications</w:t>
            </w:r>
          </w:p>
          <w:p w:rsidR="00420F36" w:rsidRPr="000D0344" w:rsidRDefault="00420F36" w:rsidP="00714B36">
            <w:pPr>
              <w:pStyle w:val="ListBullet"/>
              <w:numPr>
                <w:ilvl w:val="0"/>
                <w:numId w:val="63"/>
              </w:numPr>
              <w:spacing w:before="0" w:after="0"/>
              <w:contextualSpacing w:val="0"/>
              <w:rPr>
                <w:rFonts w:ascii="Arial" w:hAnsi="Arial" w:cs="Arial"/>
                <w:szCs w:val="24"/>
              </w:rPr>
            </w:pPr>
            <w:r w:rsidRPr="000D0344">
              <w:rPr>
                <w:rFonts w:ascii="Arial" w:hAnsi="Arial" w:cs="Arial"/>
                <w:szCs w:val="24"/>
              </w:rPr>
              <w:t>raw materials/ingredients, packaging components and consumables</w:t>
            </w:r>
          </w:p>
          <w:p w:rsidR="00420F36" w:rsidRPr="000D0344" w:rsidRDefault="00420F36" w:rsidP="00714B36">
            <w:pPr>
              <w:pStyle w:val="ListBullet"/>
              <w:numPr>
                <w:ilvl w:val="0"/>
                <w:numId w:val="63"/>
              </w:numPr>
              <w:spacing w:before="0" w:after="0"/>
              <w:contextualSpacing w:val="0"/>
              <w:rPr>
                <w:rFonts w:ascii="Arial" w:hAnsi="Arial" w:cs="Arial"/>
                <w:szCs w:val="24"/>
              </w:rPr>
            </w:pPr>
            <w:r w:rsidRPr="000D0344">
              <w:rPr>
                <w:rFonts w:ascii="Arial" w:hAnsi="Arial" w:cs="Arial"/>
                <w:szCs w:val="24"/>
              </w:rPr>
              <w:t>storage capacities</w:t>
            </w:r>
          </w:p>
          <w:p w:rsidR="00420F36" w:rsidRPr="000D0344" w:rsidRDefault="00420F36" w:rsidP="00714B36">
            <w:pPr>
              <w:pStyle w:val="ListBullet"/>
              <w:numPr>
                <w:ilvl w:val="0"/>
                <w:numId w:val="63"/>
              </w:numPr>
              <w:spacing w:before="0" w:after="0"/>
              <w:contextualSpacing w:val="0"/>
              <w:rPr>
                <w:rFonts w:ascii="Arial" w:hAnsi="Arial" w:cs="Arial"/>
                <w:szCs w:val="24"/>
              </w:rPr>
            </w:pPr>
            <w:r w:rsidRPr="000D0344">
              <w:rPr>
                <w:rFonts w:ascii="Arial" w:hAnsi="Arial" w:cs="Arial"/>
                <w:szCs w:val="24"/>
              </w:rPr>
              <w:t>production capacity, configuration and availability</w:t>
            </w:r>
          </w:p>
          <w:p w:rsidR="00420F36" w:rsidRPr="000D0344" w:rsidRDefault="00420F36" w:rsidP="00714B36">
            <w:pPr>
              <w:pStyle w:val="ListBullet"/>
              <w:numPr>
                <w:ilvl w:val="0"/>
                <w:numId w:val="63"/>
              </w:numPr>
              <w:spacing w:before="0" w:after="0"/>
              <w:contextualSpacing w:val="0"/>
              <w:rPr>
                <w:rFonts w:ascii="Arial" w:hAnsi="Arial" w:cs="Arial"/>
                <w:szCs w:val="24"/>
              </w:rPr>
            </w:pPr>
            <w:r w:rsidRPr="000D0344">
              <w:rPr>
                <w:rFonts w:ascii="Arial" w:hAnsi="Arial" w:cs="Arial"/>
                <w:szCs w:val="24"/>
              </w:rPr>
              <w:t>processing parameters</w:t>
            </w:r>
          </w:p>
          <w:p w:rsidR="00420F36" w:rsidRPr="000D0344" w:rsidRDefault="00420F36" w:rsidP="00714B36">
            <w:pPr>
              <w:pStyle w:val="ListBullet"/>
              <w:numPr>
                <w:ilvl w:val="0"/>
                <w:numId w:val="63"/>
              </w:numPr>
              <w:spacing w:before="0" w:after="0"/>
              <w:contextualSpacing w:val="0"/>
              <w:rPr>
                <w:rFonts w:ascii="Arial" w:hAnsi="Arial" w:cs="Arial"/>
                <w:szCs w:val="24"/>
              </w:rPr>
            </w:pPr>
            <w:r w:rsidRPr="000D0344">
              <w:rPr>
                <w:rFonts w:ascii="Arial" w:hAnsi="Arial" w:cs="Arial"/>
                <w:szCs w:val="24"/>
              </w:rPr>
              <w:t>labor requirements and availability</w:t>
            </w:r>
          </w:p>
          <w:p w:rsidR="00420F36" w:rsidRPr="0021703D" w:rsidRDefault="00420F36" w:rsidP="00714B36">
            <w:pPr>
              <w:pStyle w:val="ListBullet"/>
              <w:numPr>
                <w:ilvl w:val="0"/>
                <w:numId w:val="63"/>
              </w:numPr>
              <w:spacing w:before="0" w:after="0"/>
              <w:contextualSpacing w:val="0"/>
              <w:rPr>
                <w:rFonts w:ascii="Arial" w:hAnsi="Arial" w:cs="Arial"/>
                <w:szCs w:val="24"/>
              </w:rPr>
            </w:pPr>
            <w:r w:rsidRPr="000D0344">
              <w:rPr>
                <w:rFonts w:ascii="Arial" w:hAnsi="Arial" w:cs="Arial"/>
                <w:szCs w:val="24"/>
              </w:rPr>
              <w:t>trial production targets/timelines</w:t>
            </w:r>
            <w:r w:rsidR="0021703D">
              <w:rPr>
                <w:rFonts w:ascii="Arial" w:hAnsi="Arial" w:cs="Arial"/>
                <w:szCs w:val="24"/>
              </w:rPr>
              <w:t xml:space="preserve"> and </w:t>
            </w:r>
            <w:r w:rsidRPr="0021703D">
              <w:rPr>
                <w:rFonts w:ascii="Arial" w:hAnsi="Arial" w:cs="Arial"/>
                <w:szCs w:val="24"/>
              </w:rPr>
              <w:t>related OHS, food safety and environmental hazards and controls</w:t>
            </w:r>
          </w:p>
        </w:tc>
      </w:tr>
    </w:tbl>
    <w:p w:rsidR="0021703D" w:rsidRPr="00013DB4" w:rsidRDefault="0021703D" w:rsidP="00013DB4">
      <w:pPr>
        <w:rPr>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0C574E" w:rsidRPr="0041165D" w:rsidTr="00013DB4">
        <w:trPr>
          <w:trHeight w:val="85"/>
        </w:trPr>
        <w:tc>
          <w:tcPr>
            <w:tcW w:w="918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0C574E" w:rsidRPr="0041165D" w:rsidRDefault="000C574E" w:rsidP="00013DB4">
            <w:pPr>
              <w:autoSpaceDE w:val="0"/>
              <w:autoSpaceDN w:val="0"/>
              <w:adjustRightInd w:val="0"/>
              <w:rPr>
                <w:rFonts w:ascii="Arial" w:hAnsi="Arial" w:cs="Arial"/>
              </w:rPr>
            </w:pPr>
            <w:r w:rsidRPr="0041165D">
              <w:rPr>
                <w:rFonts w:ascii="Arial" w:hAnsi="Arial" w:cs="Arial"/>
                <w:b/>
                <w:bCs/>
              </w:rPr>
              <w:t>Evidence Guide</w:t>
            </w:r>
          </w:p>
        </w:tc>
      </w:tr>
      <w:tr w:rsidR="00CA05FE" w:rsidRPr="0041165D" w:rsidTr="00013DB4">
        <w:trPr>
          <w:trHeight w:val="288"/>
        </w:trPr>
        <w:tc>
          <w:tcPr>
            <w:tcW w:w="2250" w:type="dxa"/>
            <w:tcBorders>
              <w:top w:val="single" w:sz="4" w:space="0" w:color="auto"/>
              <w:left w:val="single" w:sz="4" w:space="0" w:color="auto"/>
              <w:bottom w:val="single" w:sz="4" w:space="0" w:color="auto"/>
              <w:right w:val="single" w:sz="4" w:space="0" w:color="auto"/>
            </w:tcBorders>
            <w:hideMark/>
          </w:tcPr>
          <w:p w:rsidR="00CA05FE" w:rsidRPr="000D0344" w:rsidRDefault="00CA05FE" w:rsidP="00013DB4">
            <w:pPr>
              <w:pStyle w:val="BodyText1"/>
              <w:spacing w:after="0"/>
              <w:rPr>
                <w:sz w:val="24"/>
                <w:szCs w:val="24"/>
              </w:rPr>
            </w:pPr>
            <w:r w:rsidRPr="000D0344">
              <w:rPr>
                <w:sz w:val="24"/>
                <w:szCs w:val="24"/>
              </w:rPr>
              <w:t>Critical aspects of Competence</w:t>
            </w:r>
          </w:p>
        </w:tc>
        <w:tc>
          <w:tcPr>
            <w:tcW w:w="6930" w:type="dxa"/>
            <w:tcBorders>
              <w:top w:val="single" w:sz="4" w:space="0" w:color="auto"/>
              <w:left w:val="single" w:sz="4" w:space="0" w:color="auto"/>
              <w:bottom w:val="single" w:sz="4" w:space="0" w:color="auto"/>
              <w:right w:val="single" w:sz="4" w:space="0" w:color="auto"/>
            </w:tcBorders>
            <w:hideMark/>
          </w:tcPr>
          <w:p w:rsidR="00CA05FE" w:rsidRPr="000D0344" w:rsidRDefault="00013DB4" w:rsidP="00013DB4">
            <w:pPr>
              <w:pStyle w:val="BodyText"/>
              <w:spacing w:after="0"/>
              <w:rPr>
                <w:rFonts w:ascii="Arial" w:hAnsi="Arial" w:cs="Arial"/>
              </w:rPr>
            </w:pPr>
            <w:r>
              <w:rPr>
                <w:rFonts w:ascii="Arial" w:hAnsi="Arial" w:cs="Arial"/>
              </w:rPr>
              <w:t xml:space="preserve">Must </w:t>
            </w:r>
            <w:r w:rsidR="00CA05FE" w:rsidRPr="000D0344">
              <w:rPr>
                <w:rFonts w:ascii="Arial" w:hAnsi="Arial" w:cs="Arial"/>
              </w:rPr>
              <w:t>demonstrate knowledge and skills competence to:</w:t>
            </w:r>
          </w:p>
          <w:p w:rsidR="00CA05FE" w:rsidRPr="000D0344" w:rsidRDefault="00CA05FE" w:rsidP="00714B36">
            <w:pPr>
              <w:pStyle w:val="ListBullet"/>
              <w:numPr>
                <w:ilvl w:val="0"/>
                <w:numId w:val="63"/>
              </w:numPr>
              <w:spacing w:before="0" w:after="0"/>
              <w:contextualSpacing w:val="0"/>
              <w:rPr>
                <w:rFonts w:ascii="Arial" w:hAnsi="Arial" w:cs="Arial"/>
                <w:szCs w:val="24"/>
              </w:rPr>
            </w:pPr>
            <w:r w:rsidRPr="000D0344">
              <w:rPr>
                <w:rFonts w:ascii="Arial" w:hAnsi="Arial" w:cs="Arial"/>
                <w:szCs w:val="24"/>
              </w:rPr>
              <w:t>establish parameters and conditions and requirements for product trial</w:t>
            </w:r>
          </w:p>
          <w:p w:rsidR="00CA05FE" w:rsidRPr="000D0344" w:rsidRDefault="00CA05FE" w:rsidP="00714B36">
            <w:pPr>
              <w:pStyle w:val="ListBullet"/>
              <w:numPr>
                <w:ilvl w:val="0"/>
                <w:numId w:val="63"/>
              </w:numPr>
              <w:spacing w:before="0" w:after="0"/>
              <w:contextualSpacing w:val="0"/>
              <w:rPr>
                <w:rFonts w:ascii="Arial" w:hAnsi="Arial" w:cs="Arial"/>
                <w:szCs w:val="24"/>
              </w:rPr>
            </w:pPr>
            <w:r w:rsidRPr="000D0344">
              <w:rPr>
                <w:rFonts w:ascii="Arial" w:hAnsi="Arial" w:cs="Arial"/>
                <w:szCs w:val="24"/>
              </w:rPr>
              <w:lastRenderedPageBreak/>
              <w:t>establish, document and communicate the procedure for the trial</w:t>
            </w:r>
          </w:p>
          <w:p w:rsidR="00CA05FE" w:rsidRPr="000D0344" w:rsidRDefault="00CA05FE" w:rsidP="00714B36">
            <w:pPr>
              <w:pStyle w:val="ListBullet"/>
              <w:numPr>
                <w:ilvl w:val="0"/>
                <w:numId w:val="63"/>
              </w:numPr>
              <w:spacing w:before="0" w:after="0"/>
              <w:contextualSpacing w:val="0"/>
              <w:rPr>
                <w:rFonts w:ascii="Arial" w:hAnsi="Arial" w:cs="Arial"/>
                <w:szCs w:val="24"/>
              </w:rPr>
            </w:pPr>
            <w:r w:rsidRPr="000D0344">
              <w:rPr>
                <w:rFonts w:ascii="Arial" w:hAnsi="Arial" w:cs="Arial"/>
                <w:szCs w:val="24"/>
              </w:rPr>
              <w:t>monitor and evaluate trial outcomes against objectives and set conditions</w:t>
            </w:r>
          </w:p>
          <w:p w:rsidR="00CA05FE" w:rsidRPr="000D0344" w:rsidRDefault="00CA05FE" w:rsidP="00714B36">
            <w:pPr>
              <w:pStyle w:val="ListBullet"/>
              <w:numPr>
                <w:ilvl w:val="0"/>
                <w:numId w:val="63"/>
              </w:numPr>
              <w:spacing w:before="0" w:after="0"/>
              <w:contextualSpacing w:val="0"/>
              <w:rPr>
                <w:rFonts w:ascii="Arial" w:hAnsi="Arial" w:cs="Arial"/>
                <w:szCs w:val="24"/>
              </w:rPr>
            </w:pPr>
            <w:proofErr w:type="gramStart"/>
            <w:r w:rsidRPr="000D0344">
              <w:rPr>
                <w:rFonts w:ascii="Arial" w:hAnsi="Arial" w:cs="Arial"/>
                <w:szCs w:val="24"/>
              </w:rPr>
              <w:t>document</w:t>
            </w:r>
            <w:proofErr w:type="gramEnd"/>
            <w:r w:rsidRPr="000D0344">
              <w:rPr>
                <w:rFonts w:ascii="Arial" w:hAnsi="Arial" w:cs="Arial"/>
                <w:szCs w:val="24"/>
              </w:rPr>
              <w:t xml:space="preserve"> all aspects of trial to ensure repeatability and collection of evidence.</w:t>
            </w:r>
          </w:p>
        </w:tc>
      </w:tr>
      <w:tr w:rsidR="00CA05FE" w:rsidRPr="0041165D" w:rsidTr="00013DB4">
        <w:trPr>
          <w:trHeight w:val="85"/>
        </w:trPr>
        <w:tc>
          <w:tcPr>
            <w:tcW w:w="2250" w:type="dxa"/>
            <w:tcBorders>
              <w:top w:val="single" w:sz="4" w:space="0" w:color="auto"/>
              <w:left w:val="single" w:sz="4" w:space="0" w:color="auto"/>
              <w:bottom w:val="single" w:sz="4" w:space="0" w:color="auto"/>
              <w:right w:val="single" w:sz="4" w:space="0" w:color="auto"/>
            </w:tcBorders>
            <w:hideMark/>
          </w:tcPr>
          <w:p w:rsidR="00CA05FE" w:rsidRPr="000D0344" w:rsidRDefault="00CA05FE" w:rsidP="00013DB4">
            <w:pPr>
              <w:rPr>
                <w:rFonts w:ascii="Arial" w:hAnsi="Arial" w:cs="Arial"/>
              </w:rPr>
            </w:pPr>
            <w:r w:rsidRPr="000D0344">
              <w:rPr>
                <w:rFonts w:ascii="Arial" w:hAnsi="Arial" w:cs="Arial"/>
              </w:rPr>
              <w:lastRenderedPageBreak/>
              <w:t>Underpinning Knowledge and Attitudes</w:t>
            </w:r>
          </w:p>
        </w:tc>
        <w:tc>
          <w:tcPr>
            <w:tcW w:w="6930" w:type="dxa"/>
            <w:tcBorders>
              <w:top w:val="single" w:sz="4" w:space="0" w:color="auto"/>
              <w:left w:val="single" w:sz="4" w:space="0" w:color="auto"/>
              <w:bottom w:val="single" w:sz="4" w:space="0" w:color="auto"/>
              <w:right w:val="single" w:sz="4" w:space="0" w:color="auto"/>
            </w:tcBorders>
            <w:hideMark/>
          </w:tcPr>
          <w:p w:rsidR="00CA05FE" w:rsidRPr="000D0344" w:rsidRDefault="00CA05FE" w:rsidP="00013DB4">
            <w:pPr>
              <w:pStyle w:val="BodyText"/>
              <w:spacing w:after="0"/>
              <w:rPr>
                <w:rFonts w:ascii="Arial" w:hAnsi="Arial" w:cs="Arial"/>
                <w:lang w:val="en-NZ"/>
              </w:rPr>
            </w:pPr>
            <w:r w:rsidRPr="000D0344">
              <w:rPr>
                <w:rFonts w:ascii="Arial" w:hAnsi="Arial" w:cs="Arial"/>
                <w:lang w:val="en-NZ"/>
              </w:rPr>
              <w:t>Demonstrate knowledge of:</w:t>
            </w:r>
          </w:p>
          <w:p w:rsidR="00CA05FE" w:rsidRPr="000D0344" w:rsidRDefault="00CA05FE" w:rsidP="00714B36">
            <w:pPr>
              <w:pStyle w:val="ListBullet"/>
              <w:numPr>
                <w:ilvl w:val="0"/>
                <w:numId w:val="63"/>
              </w:numPr>
              <w:spacing w:before="0" w:after="0"/>
              <w:contextualSpacing w:val="0"/>
              <w:rPr>
                <w:rFonts w:ascii="Arial" w:hAnsi="Arial" w:cs="Arial"/>
                <w:szCs w:val="24"/>
              </w:rPr>
            </w:pPr>
            <w:r w:rsidRPr="000D0344">
              <w:rPr>
                <w:rFonts w:ascii="Arial" w:hAnsi="Arial" w:cs="Arial"/>
                <w:szCs w:val="24"/>
              </w:rPr>
              <w:t>trial project parameters, constraints and criteria for evaluating outcomes</w:t>
            </w:r>
          </w:p>
          <w:p w:rsidR="00CA05FE" w:rsidRPr="000D0344" w:rsidRDefault="00CA05FE" w:rsidP="00714B36">
            <w:pPr>
              <w:pStyle w:val="ListBullet"/>
              <w:numPr>
                <w:ilvl w:val="0"/>
                <w:numId w:val="63"/>
              </w:numPr>
              <w:spacing w:before="0" w:after="0"/>
              <w:contextualSpacing w:val="0"/>
              <w:rPr>
                <w:rFonts w:ascii="Arial" w:hAnsi="Arial" w:cs="Arial"/>
                <w:szCs w:val="24"/>
              </w:rPr>
            </w:pPr>
            <w:r w:rsidRPr="000D0344">
              <w:rPr>
                <w:rFonts w:ascii="Arial" w:hAnsi="Arial" w:cs="Arial"/>
                <w:szCs w:val="24"/>
              </w:rPr>
              <w:t xml:space="preserve">sources of expertise available to support the trial process </w:t>
            </w:r>
          </w:p>
          <w:p w:rsidR="00CA05FE" w:rsidRPr="000D0344" w:rsidRDefault="00CA05FE" w:rsidP="00714B36">
            <w:pPr>
              <w:pStyle w:val="ListBullet"/>
              <w:numPr>
                <w:ilvl w:val="0"/>
                <w:numId w:val="63"/>
              </w:numPr>
              <w:spacing w:before="0" w:after="0"/>
              <w:contextualSpacing w:val="0"/>
              <w:rPr>
                <w:rFonts w:ascii="Arial" w:hAnsi="Arial" w:cs="Arial"/>
                <w:szCs w:val="24"/>
              </w:rPr>
            </w:pPr>
            <w:r w:rsidRPr="000D0344">
              <w:rPr>
                <w:rFonts w:ascii="Arial" w:hAnsi="Arial" w:cs="Arial"/>
                <w:szCs w:val="24"/>
              </w:rPr>
              <w:t>process documentation procedures and requirements to ensure that the process meets trial outcomes and is consistent with legislative and company policy objectives, including relevant legislation</w:t>
            </w:r>
          </w:p>
          <w:p w:rsidR="00CA05FE" w:rsidRPr="000D0344" w:rsidRDefault="00CA05FE" w:rsidP="00714B36">
            <w:pPr>
              <w:pStyle w:val="ListBullet"/>
              <w:numPr>
                <w:ilvl w:val="0"/>
                <w:numId w:val="63"/>
              </w:numPr>
              <w:spacing w:before="0" w:after="0"/>
              <w:contextualSpacing w:val="0"/>
              <w:rPr>
                <w:rFonts w:ascii="Arial" w:hAnsi="Arial" w:cs="Arial"/>
                <w:szCs w:val="24"/>
              </w:rPr>
            </w:pPr>
            <w:r w:rsidRPr="000D0344">
              <w:rPr>
                <w:rFonts w:ascii="Arial" w:hAnsi="Arial" w:cs="Arial"/>
                <w:szCs w:val="24"/>
              </w:rPr>
              <w:t>factors to be taken into account in planning and monitoring the trial process</w:t>
            </w:r>
          </w:p>
          <w:p w:rsidR="00CA05FE" w:rsidRPr="000D0344" w:rsidRDefault="00CA05FE" w:rsidP="00714B36">
            <w:pPr>
              <w:pStyle w:val="ListBullet"/>
              <w:numPr>
                <w:ilvl w:val="0"/>
                <w:numId w:val="63"/>
              </w:numPr>
              <w:spacing w:before="0" w:after="0"/>
              <w:contextualSpacing w:val="0"/>
              <w:rPr>
                <w:rFonts w:ascii="Arial" w:hAnsi="Arial" w:cs="Arial"/>
                <w:szCs w:val="24"/>
              </w:rPr>
            </w:pPr>
            <w:r w:rsidRPr="000D0344">
              <w:rPr>
                <w:rFonts w:ascii="Arial" w:hAnsi="Arial" w:cs="Arial"/>
                <w:szCs w:val="24"/>
              </w:rPr>
              <w:t>proposed formulations and preferred processing method to assess constraints and opportunities for improvement, including equipment capability, typical materials usage rates to achieve a given production outcome, and area experts in related roles, such as product development and engineering, where required, to provide additional expertise</w:t>
            </w:r>
          </w:p>
          <w:p w:rsidR="00CA05FE" w:rsidRPr="000D0344" w:rsidRDefault="00CA05FE" w:rsidP="00714B36">
            <w:pPr>
              <w:pStyle w:val="ListBullet"/>
              <w:numPr>
                <w:ilvl w:val="0"/>
                <w:numId w:val="63"/>
              </w:numPr>
              <w:spacing w:before="0" w:after="0"/>
              <w:contextualSpacing w:val="0"/>
              <w:rPr>
                <w:rFonts w:ascii="Arial" w:hAnsi="Arial" w:cs="Arial"/>
                <w:szCs w:val="24"/>
              </w:rPr>
            </w:pPr>
            <w:r w:rsidRPr="000D0344">
              <w:rPr>
                <w:rFonts w:ascii="Arial" w:hAnsi="Arial" w:cs="Arial"/>
                <w:szCs w:val="24"/>
              </w:rPr>
              <w:t>systems and procedures for managing OHS, environmental management and food safety through the trial process consistent with the hierarchy of control</w:t>
            </w:r>
          </w:p>
          <w:p w:rsidR="00CA05FE" w:rsidRPr="000D0344" w:rsidRDefault="00CA05FE" w:rsidP="00714B36">
            <w:pPr>
              <w:pStyle w:val="ListBullet"/>
              <w:numPr>
                <w:ilvl w:val="0"/>
                <w:numId w:val="63"/>
              </w:numPr>
              <w:spacing w:before="0" w:after="0"/>
              <w:contextualSpacing w:val="0"/>
              <w:rPr>
                <w:rFonts w:ascii="Arial" w:hAnsi="Arial" w:cs="Arial"/>
                <w:szCs w:val="24"/>
              </w:rPr>
            </w:pPr>
            <w:r w:rsidRPr="000D0344">
              <w:rPr>
                <w:rFonts w:ascii="Arial" w:hAnsi="Arial" w:cs="Arial"/>
                <w:szCs w:val="24"/>
              </w:rPr>
              <w:t>investigation and process improvement techniques and processes, including techniques to collect and evaluate trial data</w:t>
            </w:r>
          </w:p>
          <w:p w:rsidR="00CA05FE" w:rsidRPr="000D0344" w:rsidRDefault="00CA05FE" w:rsidP="00714B36">
            <w:pPr>
              <w:pStyle w:val="ListBullet"/>
              <w:numPr>
                <w:ilvl w:val="0"/>
                <w:numId w:val="63"/>
              </w:numPr>
              <w:spacing w:before="0" w:after="0"/>
              <w:contextualSpacing w:val="0"/>
              <w:rPr>
                <w:rFonts w:ascii="Arial" w:hAnsi="Arial" w:cs="Arial"/>
                <w:szCs w:val="24"/>
                <w:lang w:val="en-NZ"/>
              </w:rPr>
            </w:pPr>
            <w:r w:rsidRPr="000D0344">
              <w:rPr>
                <w:rFonts w:ascii="Arial" w:hAnsi="Arial" w:cs="Arial"/>
                <w:szCs w:val="24"/>
              </w:rPr>
              <w:t>recording systems and requirements</w:t>
            </w:r>
          </w:p>
        </w:tc>
      </w:tr>
      <w:tr w:rsidR="00CA05FE" w:rsidRPr="0041165D" w:rsidTr="00013DB4">
        <w:trPr>
          <w:trHeight w:val="288"/>
        </w:trPr>
        <w:tc>
          <w:tcPr>
            <w:tcW w:w="2250" w:type="dxa"/>
            <w:tcBorders>
              <w:top w:val="single" w:sz="4" w:space="0" w:color="auto"/>
              <w:left w:val="single" w:sz="4" w:space="0" w:color="auto"/>
              <w:bottom w:val="single" w:sz="4" w:space="0" w:color="auto"/>
              <w:right w:val="single" w:sz="4" w:space="0" w:color="auto"/>
            </w:tcBorders>
            <w:hideMark/>
          </w:tcPr>
          <w:p w:rsidR="00CA05FE" w:rsidRPr="000D0344" w:rsidRDefault="00CA05FE" w:rsidP="00013DB4">
            <w:pPr>
              <w:rPr>
                <w:rFonts w:ascii="Arial" w:hAnsi="Arial" w:cs="Arial"/>
              </w:rPr>
            </w:pPr>
            <w:r w:rsidRPr="000D0344">
              <w:rPr>
                <w:rFonts w:ascii="Arial" w:hAnsi="Arial" w:cs="Arial"/>
              </w:rPr>
              <w:t>Underpinning Skills</w:t>
            </w:r>
          </w:p>
        </w:tc>
        <w:tc>
          <w:tcPr>
            <w:tcW w:w="6930" w:type="dxa"/>
            <w:tcBorders>
              <w:top w:val="single" w:sz="4" w:space="0" w:color="auto"/>
              <w:left w:val="single" w:sz="4" w:space="0" w:color="auto"/>
              <w:bottom w:val="single" w:sz="4" w:space="0" w:color="auto"/>
              <w:right w:val="single" w:sz="4" w:space="0" w:color="auto"/>
            </w:tcBorders>
            <w:hideMark/>
          </w:tcPr>
          <w:p w:rsidR="00CA05FE" w:rsidRPr="000D0344" w:rsidRDefault="00CA05FE" w:rsidP="00013DB4">
            <w:pPr>
              <w:pStyle w:val="BodyText"/>
              <w:spacing w:after="0"/>
              <w:rPr>
                <w:rFonts w:ascii="Arial" w:hAnsi="Arial" w:cs="Arial"/>
                <w:lang w:val="en-NZ"/>
              </w:rPr>
            </w:pPr>
            <w:r w:rsidRPr="000D0344">
              <w:rPr>
                <w:rFonts w:ascii="Arial" w:hAnsi="Arial" w:cs="Arial"/>
              </w:rPr>
              <w:t>Demonstrate skills to:</w:t>
            </w:r>
          </w:p>
          <w:p w:rsidR="00CA05FE" w:rsidRPr="000D0344" w:rsidRDefault="00CA05FE" w:rsidP="00714B36">
            <w:pPr>
              <w:pStyle w:val="ListBullet"/>
              <w:numPr>
                <w:ilvl w:val="0"/>
                <w:numId w:val="63"/>
              </w:numPr>
              <w:spacing w:before="0" w:after="0"/>
              <w:contextualSpacing w:val="0"/>
              <w:rPr>
                <w:rFonts w:ascii="Arial" w:hAnsi="Arial" w:cs="Arial"/>
                <w:szCs w:val="24"/>
              </w:rPr>
            </w:pPr>
            <w:r w:rsidRPr="000D0344">
              <w:rPr>
                <w:rFonts w:ascii="Arial" w:hAnsi="Arial" w:cs="Arial"/>
                <w:szCs w:val="24"/>
              </w:rPr>
              <w:t xml:space="preserve">identify trial objectives and information requirements, including clarifying reporting requirements and formats </w:t>
            </w:r>
          </w:p>
          <w:p w:rsidR="00CA05FE" w:rsidRPr="000D0344" w:rsidRDefault="00CA05FE" w:rsidP="00714B36">
            <w:pPr>
              <w:pStyle w:val="ListBullet"/>
              <w:numPr>
                <w:ilvl w:val="0"/>
                <w:numId w:val="63"/>
              </w:numPr>
              <w:spacing w:before="0" w:after="0"/>
              <w:contextualSpacing w:val="0"/>
              <w:rPr>
                <w:rFonts w:ascii="Arial" w:hAnsi="Arial" w:cs="Arial"/>
                <w:szCs w:val="24"/>
              </w:rPr>
            </w:pPr>
            <w:r w:rsidRPr="000D0344">
              <w:rPr>
                <w:rFonts w:ascii="Arial" w:hAnsi="Arial" w:cs="Arial"/>
                <w:szCs w:val="24"/>
              </w:rPr>
              <w:t>identify trial participants, including clarifying roles, responsibilities and levels of authority (participants may include technical experts, related functions such as planning, quality assurance and engineering and trial process operators)</w:t>
            </w:r>
          </w:p>
          <w:p w:rsidR="00CA05FE" w:rsidRPr="000D0344" w:rsidRDefault="00CA05FE" w:rsidP="00714B36">
            <w:pPr>
              <w:pStyle w:val="ListBullet"/>
              <w:numPr>
                <w:ilvl w:val="0"/>
                <w:numId w:val="63"/>
              </w:numPr>
              <w:spacing w:before="0" w:after="0"/>
              <w:contextualSpacing w:val="0"/>
              <w:rPr>
                <w:rFonts w:ascii="Arial" w:hAnsi="Arial" w:cs="Arial"/>
                <w:szCs w:val="24"/>
              </w:rPr>
            </w:pPr>
            <w:r w:rsidRPr="000D0344">
              <w:rPr>
                <w:rFonts w:ascii="Arial" w:hAnsi="Arial" w:cs="Arial"/>
                <w:szCs w:val="24"/>
              </w:rPr>
              <w:t>establish and maintain effective communication processes to meet the information requirements of all stakeholders</w:t>
            </w:r>
          </w:p>
          <w:p w:rsidR="00CA05FE" w:rsidRPr="000D0344" w:rsidRDefault="00CA05FE" w:rsidP="00714B36">
            <w:pPr>
              <w:pStyle w:val="ListBullet"/>
              <w:numPr>
                <w:ilvl w:val="0"/>
                <w:numId w:val="63"/>
              </w:numPr>
              <w:spacing w:before="0" w:after="0"/>
              <w:contextualSpacing w:val="0"/>
              <w:rPr>
                <w:rFonts w:ascii="Arial" w:hAnsi="Arial" w:cs="Arial"/>
                <w:szCs w:val="24"/>
              </w:rPr>
            </w:pPr>
            <w:r w:rsidRPr="000D0344">
              <w:rPr>
                <w:rFonts w:ascii="Arial" w:hAnsi="Arial" w:cs="Arial"/>
                <w:szCs w:val="24"/>
              </w:rPr>
              <w:t>assess final product specifications against recipe/formulation and processing method to confirm capability</w:t>
            </w:r>
          </w:p>
          <w:p w:rsidR="00CA05FE" w:rsidRDefault="00CA05FE" w:rsidP="00714B36">
            <w:pPr>
              <w:pStyle w:val="ListBullet"/>
              <w:numPr>
                <w:ilvl w:val="0"/>
                <w:numId w:val="63"/>
              </w:numPr>
              <w:spacing w:before="0" w:after="0"/>
              <w:contextualSpacing w:val="0"/>
              <w:rPr>
                <w:rFonts w:ascii="Arial" w:hAnsi="Arial" w:cs="Arial"/>
                <w:szCs w:val="24"/>
              </w:rPr>
            </w:pPr>
            <w:r w:rsidRPr="000D0344">
              <w:rPr>
                <w:rFonts w:ascii="Arial" w:hAnsi="Arial" w:cs="Arial"/>
                <w:szCs w:val="24"/>
              </w:rPr>
              <w:t>identify production targets and timeframes against equipment and process capability</w:t>
            </w:r>
          </w:p>
          <w:p w:rsidR="0021703D" w:rsidRPr="000D0344" w:rsidRDefault="0021703D" w:rsidP="0021703D">
            <w:pPr>
              <w:pStyle w:val="ListBullet"/>
              <w:numPr>
                <w:ilvl w:val="0"/>
                <w:numId w:val="0"/>
              </w:numPr>
              <w:spacing w:before="0" w:after="0"/>
              <w:ind w:left="360"/>
              <w:contextualSpacing w:val="0"/>
              <w:rPr>
                <w:rFonts w:ascii="Arial" w:hAnsi="Arial" w:cs="Arial"/>
                <w:szCs w:val="24"/>
              </w:rPr>
            </w:pPr>
          </w:p>
          <w:p w:rsidR="00CA05FE" w:rsidRPr="000D0344" w:rsidRDefault="00CA05FE" w:rsidP="00714B36">
            <w:pPr>
              <w:pStyle w:val="ListBullet"/>
              <w:numPr>
                <w:ilvl w:val="0"/>
                <w:numId w:val="63"/>
              </w:numPr>
              <w:spacing w:before="0" w:after="0"/>
              <w:contextualSpacing w:val="0"/>
              <w:rPr>
                <w:rFonts w:ascii="Arial" w:hAnsi="Arial" w:cs="Arial"/>
                <w:szCs w:val="24"/>
              </w:rPr>
            </w:pPr>
            <w:r w:rsidRPr="000D0344">
              <w:rPr>
                <w:rFonts w:ascii="Arial" w:hAnsi="Arial" w:cs="Arial"/>
                <w:szCs w:val="24"/>
              </w:rPr>
              <w:lastRenderedPageBreak/>
              <w:t>confirm availability of resources to meet trial schedule, such as stock levels, equipment availability and capacity, personnel and storage capacity</w:t>
            </w:r>
          </w:p>
          <w:p w:rsidR="00CA05FE" w:rsidRPr="000D0344" w:rsidRDefault="00CA05FE" w:rsidP="00714B36">
            <w:pPr>
              <w:pStyle w:val="ListBullet"/>
              <w:numPr>
                <w:ilvl w:val="0"/>
                <w:numId w:val="63"/>
              </w:numPr>
              <w:spacing w:before="0" w:after="0"/>
              <w:contextualSpacing w:val="0"/>
              <w:rPr>
                <w:rFonts w:ascii="Arial" w:hAnsi="Arial" w:cs="Arial"/>
                <w:szCs w:val="24"/>
              </w:rPr>
            </w:pPr>
            <w:r w:rsidRPr="000D0344">
              <w:rPr>
                <w:rFonts w:ascii="Arial" w:hAnsi="Arial" w:cs="Arial"/>
                <w:szCs w:val="24"/>
              </w:rPr>
              <w:t xml:space="preserve">identify competencies required by trial operators and confirm availability, such as arranging training prior to trial </w:t>
            </w:r>
          </w:p>
          <w:p w:rsidR="00CA05FE" w:rsidRPr="000D0344" w:rsidRDefault="00CA05FE" w:rsidP="00714B36">
            <w:pPr>
              <w:pStyle w:val="ListBullet"/>
              <w:numPr>
                <w:ilvl w:val="0"/>
                <w:numId w:val="63"/>
              </w:numPr>
              <w:spacing w:before="0" w:after="0"/>
              <w:contextualSpacing w:val="0"/>
              <w:rPr>
                <w:rFonts w:ascii="Arial" w:hAnsi="Arial" w:cs="Arial"/>
                <w:szCs w:val="24"/>
              </w:rPr>
            </w:pPr>
            <w:r w:rsidRPr="000D0344">
              <w:rPr>
                <w:rFonts w:ascii="Arial" w:hAnsi="Arial" w:cs="Arial"/>
                <w:szCs w:val="24"/>
              </w:rPr>
              <w:t>confirm that all hazards have been identified and appropriate methods of control are in place to control environmental, food safety and OHS hazards (control methods should be selected consistent with the control hierarchy)</w:t>
            </w:r>
          </w:p>
          <w:p w:rsidR="00CA05FE" w:rsidRPr="000D0344" w:rsidRDefault="00CA05FE" w:rsidP="00714B36">
            <w:pPr>
              <w:pStyle w:val="ListBullet"/>
              <w:numPr>
                <w:ilvl w:val="0"/>
                <w:numId w:val="63"/>
              </w:numPr>
              <w:spacing w:before="0" w:after="0"/>
              <w:contextualSpacing w:val="0"/>
              <w:rPr>
                <w:rFonts w:ascii="Arial" w:hAnsi="Arial" w:cs="Arial"/>
                <w:szCs w:val="24"/>
              </w:rPr>
            </w:pPr>
            <w:r w:rsidRPr="000D0344">
              <w:rPr>
                <w:rFonts w:ascii="Arial" w:hAnsi="Arial" w:cs="Arial"/>
                <w:szCs w:val="24"/>
              </w:rPr>
              <w:t xml:space="preserve">establish a detailed trial schedule to manage the process </w:t>
            </w:r>
          </w:p>
          <w:p w:rsidR="00CA05FE" w:rsidRPr="000D0344" w:rsidRDefault="00CA05FE" w:rsidP="00714B36">
            <w:pPr>
              <w:pStyle w:val="ListBullet"/>
              <w:numPr>
                <w:ilvl w:val="0"/>
                <w:numId w:val="63"/>
              </w:numPr>
              <w:spacing w:before="0" w:after="0"/>
              <w:contextualSpacing w:val="0"/>
              <w:rPr>
                <w:rFonts w:ascii="Arial" w:hAnsi="Arial" w:cs="Arial"/>
                <w:szCs w:val="24"/>
              </w:rPr>
            </w:pPr>
            <w:r w:rsidRPr="000D0344">
              <w:rPr>
                <w:rFonts w:ascii="Arial" w:hAnsi="Arial" w:cs="Arial"/>
                <w:szCs w:val="24"/>
              </w:rPr>
              <w:t>ensure that relevant documentation is available in appropriate formats, including product specifications/recipe formulations, process parameters and operating procedures</w:t>
            </w:r>
          </w:p>
          <w:p w:rsidR="00CA05FE" w:rsidRPr="000D0344" w:rsidRDefault="00CA05FE" w:rsidP="00714B36">
            <w:pPr>
              <w:pStyle w:val="ListBullet"/>
              <w:numPr>
                <w:ilvl w:val="0"/>
                <w:numId w:val="63"/>
              </w:numPr>
              <w:spacing w:before="0" w:after="0"/>
              <w:contextualSpacing w:val="0"/>
              <w:rPr>
                <w:rFonts w:ascii="Arial" w:hAnsi="Arial" w:cs="Arial"/>
                <w:szCs w:val="24"/>
              </w:rPr>
            </w:pPr>
            <w:r w:rsidRPr="000D0344">
              <w:rPr>
                <w:rFonts w:ascii="Arial" w:hAnsi="Arial" w:cs="Arial"/>
                <w:szCs w:val="24"/>
              </w:rPr>
              <w:t xml:space="preserve">monitor trial progress against detailed plan to identify variances and identify factors that may need to be adjusted to achieve schedule, which may require consultation with operators and other experts </w:t>
            </w:r>
          </w:p>
          <w:p w:rsidR="00CA05FE" w:rsidRPr="000D0344" w:rsidRDefault="00CA05FE" w:rsidP="00714B36">
            <w:pPr>
              <w:pStyle w:val="ListBullet"/>
              <w:numPr>
                <w:ilvl w:val="0"/>
                <w:numId w:val="63"/>
              </w:numPr>
              <w:spacing w:before="0" w:after="0"/>
              <w:contextualSpacing w:val="0"/>
              <w:rPr>
                <w:rFonts w:ascii="Arial" w:hAnsi="Arial" w:cs="Arial"/>
                <w:szCs w:val="24"/>
              </w:rPr>
            </w:pPr>
            <w:r w:rsidRPr="000D0344">
              <w:rPr>
                <w:rFonts w:ascii="Arial" w:hAnsi="Arial" w:cs="Arial"/>
                <w:szCs w:val="24"/>
              </w:rPr>
              <w:t>investigate and report on causes of variation and identify opportunities for improvement, such as participating in/facilitating problem solving processes</w:t>
            </w:r>
          </w:p>
          <w:p w:rsidR="00CA05FE" w:rsidRPr="000D0344" w:rsidRDefault="00CA05FE" w:rsidP="00714B36">
            <w:pPr>
              <w:pStyle w:val="ListBullet"/>
              <w:numPr>
                <w:ilvl w:val="0"/>
                <w:numId w:val="63"/>
              </w:numPr>
              <w:spacing w:before="0" w:after="0"/>
              <w:contextualSpacing w:val="0"/>
              <w:rPr>
                <w:rFonts w:ascii="Arial" w:hAnsi="Arial" w:cs="Arial"/>
                <w:szCs w:val="24"/>
              </w:rPr>
            </w:pPr>
            <w:r w:rsidRPr="000D0344">
              <w:rPr>
                <w:rFonts w:ascii="Arial" w:hAnsi="Arial" w:cs="Arial"/>
                <w:szCs w:val="24"/>
              </w:rPr>
              <w:t>use project planning, scheduling and monitoring skills, such as use of relevant software applications</w:t>
            </w:r>
          </w:p>
          <w:p w:rsidR="00CA05FE" w:rsidRPr="000D0344" w:rsidRDefault="00CA05FE" w:rsidP="00714B36">
            <w:pPr>
              <w:pStyle w:val="ListBullet"/>
              <w:numPr>
                <w:ilvl w:val="0"/>
                <w:numId w:val="63"/>
              </w:numPr>
              <w:spacing w:before="0" w:after="0"/>
              <w:contextualSpacing w:val="0"/>
              <w:rPr>
                <w:rFonts w:ascii="Arial" w:hAnsi="Arial" w:cs="Arial"/>
                <w:szCs w:val="24"/>
              </w:rPr>
            </w:pPr>
            <w:r w:rsidRPr="000D0344">
              <w:rPr>
                <w:rFonts w:ascii="Arial" w:hAnsi="Arial" w:cs="Arial"/>
                <w:szCs w:val="24"/>
              </w:rPr>
              <w:t>collect and evaluate trial information, such as participating in/facilitating an evaluation team</w:t>
            </w:r>
          </w:p>
          <w:p w:rsidR="00CA05FE" w:rsidRPr="000D0344" w:rsidRDefault="00CA05FE" w:rsidP="00714B36">
            <w:pPr>
              <w:pStyle w:val="ListBullet"/>
              <w:numPr>
                <w:ilvl w:val="0"/>
                <w:numId w:val="63"/>
              </w:numPr>
              <w:spacing w:before="0" w:after="0"/>
              <w:contextualSpacing w:val="0"/>
              <w:rPr>
                <w:rFonts w:ascii="Arial" w:hAnsi="Arial" w:cs="Arial"/>
                <w:szCs w:val="24"/>
              </w:rPr>
            </w:pPr>
            <w:r w:rsidRPr="000D0344">
              <w:rPr>
                <w:rFonts w:ascii="Arial" w:hAnsi="Arial" w:cs="Arial"/>
                <w:szCs w:val="24"/>
              </w:rPr>
              <w:t>report on trial outcomes and related improvement opportunities to meet reporting requirements of the trial process</w:t>
            </w:r>
          </w:p>
          <w:p w:rsidR="00CA05FE" w:rsidRPr="000D0344" w:rsidRDefault="00CA05FE" w:rsidP="00714B36">
            <w:pPr>
              <w:pStyle w:val="ListBullet"/>
              <w:numPr>
                <w:ilvl w:val="0"/>
                <w:numId w:val="63"/>
              </w:numPr>
              <w:spacing w:before="0" w:after="0"/>
              <w:contextualSpacing w:val="0"/>
              <w:rPr>
                <w:rFonts w:ascii="Arial" w:hAnsi="Arial" w:cs="Arial"/>
                <w:szCs w:val="24"/>
              </w:rPr>
            </w:pPr>
            <w:r w:rsidRPr="000D0344">
              <w:rPr>
                <w:rFonts w:ascii="Arial" w:hAnsi="Arial" w:cs="Arial"/>
                <w:szCs w:val="24"/>
              </w:rPr>
              <w:t xml:space="preserve">use communication skills to interpret and complete work information to support operations of work team or area </w:t>
            </w:r>
          </w:p>
          <w:p w:rsidR="00CA05FE" w:rsidRPr="000D0344" w:rsidRDefault="00CA05FE" w:rsidP="00714B36">
            <w:pPr>
              <w:pStyle w:val="ListBullet"/>
              <w:numPr>
                <w:ilvl w:val="0"/>
                <w:numId w:val="63"/>
              </w:numPr>
              <w:spacing w:before="0" w:after="0"/>
              <w:contextualSpacing w:val="0"/>
              <w:rPr>
                <w:rFonts w:ascii="Arial" w:hAnsi="Arial" w:cs="Arial"/>
                <w:szCs w:val="24"/>
                <w:lang w:val="en-NZ"/>
              </w:rPr>
            </w:pPr>
            <w:r w:rsidRPr="000D0344">
              <w:rPr>
                <w:rFonts w:ascii="Arial" w:hAnsi="Arial" w:cs="Arial"/>
                <w:szCs w:val="24"/>
              </w:rPr>
              <w:t>demonstrate and support cooperative work practices within a culturally diverse workforce</w:t>
            </w:r>
          </w:p>
        </w:tc>
      </w:tr>
      <w:tr w:rsidR="00CA05FE" w:rsidRPr="0041165D" w:rsidTr="00013DB4">
        <w:trPr>
          <w:trHeight w:val="288"/>
        </w:trPr>
        <w:tc>
          <w:tcPr>
            <w:tcW w:w="2250" w:type="dxa"/>
            <w:tcBorders>
              <w:top w:val="single" w:sz="4" w:space="0" w:color="auto"/>
              <w:left w:val="single" w:sz="4" w:space="0" w:color="auto"/>
              <w:bottom w:val="single" w:sz="4" w:space="0" w:color="auto"/>
              <w:right w:val="single" w:sz="4" w:space="0" w:color="auto"/>
            </w:tcBorders>
            <w:hideMark/>
          </w:tcPr>
          <w:p w:rsidR="00CA05FE" w:rsidRPr="00035B54" w:rsidRDefault="00CA05FE" w:rsidP="00013DB4">
            <w:pPr>
              <w:autoSpaceDE w:val="0"/>
              <w:autoSpaceDN w:val="0"/>
              <w:adjustRightInd w:val="0"/>
              <w:rPr>
                <w:rFonts w:ascii="Arial" w:hAnsi="Arial" w:cs="Arial"/>
                <w:lang w:eastAsia="de-DE"/>
              </w:rPr>
            </w:pPr>
            <w:r w:rsidRPr="00035B54">
              <w:rPr>
                <w:rFonts w:ascii="Arial" w:hAnsi="Arial" w:cs="Arial"/>
                <w:lang w:eastAsia="de-DE"/>
              </w:rPr>
              <w:lastRenderedPageBreak/>
              <w:t>Resources Implication</w:t>
            </w:r>
          </w:p>
        </w:tc>
        <w:tc>
          <w:tcPr>
            <w:tcW w:w="6930" w:type="dxa"/>
            <w:tcBorders>
              <w:top w:val="single" w:sz="4" w:space="0" w:color="auto"/>
              <w:left w:val="single" w:sz="4" w:space="0" w:color="auto"/>
              <w:bottom w:val="single" w:sz="4" w:space="0" w:color="auto"/>
              <w:right w:val="single" w:sz="4" w:space="0" w:color="auto"/>
            </w:tcBorders>
            <w:hideMark/>
          </w:tcPr>
          <w:p w:rsidR="00CA05FE" w:rsidRPr="00035B54" w:rsidRDefault="00CA05FE" w:rsidP="00013DB4">
            <w:pPr>
              <w:autoSpaceDE w:val="0"/>
              <w:autoSpaceDN w:val="0"/>
              <w:adjustRightInd w:val="0"/>
              <w:rPr>
                <w:rFonts w:ascii="Arial" w:hAnsi="Arial" w:cs="Arial"/>
                <w:color w:val="000000"/>
              </w:rPr>
            </w:pPr>
            <w:r w:rsidRPr="00035B54">
              <w:rPr>
                <w:rFonts w:ascii="Arial" w:hAnsi="Arial" w:cs="Arial"/>
                <w:color w:val="000000"/>
              </w:rPr>
              <w:t>Access is required to real or appropriately simulated situations, including work areas, materials and equipment, and to information on workplace practices and OHS practices.</w:t>
            </w:r>
          </w:p>
        </w:tc>
      </w:tr>
      <w:tr w:rsidR="00CA05FE" w:rsidRPr="0041165D" w:rsidTr="00013DB4">
        <w:trPr>
          <w:trHeight w:val="288"/>
        </w:trPr>
        <w:tc>
          <w:tcPr>
            <w:tcW w:w="2250" w:type="dxa"/>
            <w:tcBorders>
              <w:top w:val="single" w:sz="4" w:space="0" w:color="auto"/>
              <w:left w:val="single" w:sz="4" w:space="0" w:color="auto"/>
              <w:bottom w:val="single" w:sz="4" w:space="0" w:color="auto"/>
              <w:right w:val="single" w:sz="4" w:space="0" w:color="auto"/>
            </w:tcBorders>
            <w:hideMark/>
          </w:tcPr>
          <w:p w:rsidR="00CA05FE" w:rsidRPr="00035B54" w:rsidRDefault="00CA05FE" w:rsidP="00013DB4">
            <w:pPr>
              <w:rPr>
                <w:rFonts w:ascii="Arial" w:hAnsi="Arial" w:cs="Arial"/>
              </w:rPr>
            </w:pPr>
            <w:r w:rsidRPr="00035B54">
              <w:rPr>
                <w:rFonts w:ascii="Arial" w:hAnsi="Arial" w:cs="Arial"/>
              </w:rPr>
              <w:t>Methods of Assessment</w:t>
            </w:r>
          </w:p>
        </w:tc>
        <w:tc>
          <w:tcPr>
            <w:tcW w:w="6930" w:type="dxa"/>
            <w:tcBorders>
              <w:top w:val="single" w:sz="4" w:space="0" w:color="auto"/>
              <w:left w:val="single" w:sz="4" w:space="0" w:color="auto"/>
              <w:bottom w:val="single" w:sz="4" w:space="0" w:color="auto"/>
              <w:right w:val="single" w:sz="4" w:space="0" w:color="auto"/>
            </w:tcBorders>
            <w:hideMark/>
          </w:tcPr>
          <w:p w:rsidR="00CA05FE" w:rsidRPr="00035B54" w:rsidRDefault="00CA05FE" w:rsidP="00013DB4">
            <w:pPr>
              <w:autoSpaceDE w:val="0"/>
              <w:autoSpaceDN w:val="0"/>
              <w:adjustRightInd w:val="0"/>
              <w:rPr>
                <w:rFonts w:ascii="Arial" w:hAnsi="Arial" w:cs="Arial"/>
                <w:color w:val="000000"/>
              </w:rPr>
            </w:pPr>
            <w:r w:rsidRPr="00035B54">
              <w:rPr>
                <w:rFonts w:ascii="Arial" w:hAnsi="Arial" w:cs="Arial"/>
                <w:color w:val="000000"/>
              </w:rPr>
              <w:t>Competence may be assessed through:</w:t>
            </w:r>
          </w:p>
          <w:p w:rsidR="00CA05FE" w:rsidRPr="00035B54" w:rsidRDefault="00CA05FE" w:rsidP="00714B36">
            <w:pPr>
              <w:pStyle w:val="ListBullet"/>
              <w:numPr>
                <w:ilvl w:val="0"/>
                <w:numId w:val="9"/>
              </w:numPr>
              <w:spacing w:before="0" w:after="0"/>
              <w:ind w:left="357" w:hanging="357"/>
              <w:contextualSpacing w:val="0"/>
              <w:rPr>
                <w:rFonts w:ascii="Arial" w:hAnsi="Arial" w:cs="Arial"/>
                <w:szCs w:val="24"/>
              </w:rPr>
            </w:pPr>
            <w:r w:rsidRPr="00035B54">
              <w:rPr>
                <w:rFonts w:ascii="Arial" w:hAnsi="Arial" w:cs="Arial"/>
                <w:szCs w:val="24"/>
              </w:rPr>
              <w:t>Interview / Written Test</w:t>
            </w:r>
          </w:p>
          <w:p w:rsidR="00CA05FE" w:rsidRPr="00035B54" w:rsidRDefault="00CA05FE" w:rsidP="00714B36">
            <w:pPr>
              <w:pStyle w:val="ListBullet"/>
              <w:numPr>
                <w:ilvl w:val="0"/>
                <w:numId w:val="9"/>
              </w:numPr>
              <w:spacing w:before="0" w:after="0"/>
              <w:ind w:left="357" w:hanging="357"/>
              <w:contextualSpacing w:val="0"/>
              <w:rPr>
                <w:rFonts w:ascii="Arial" w:hAnsi="Arial" w:cs="Arial"/>
                <w:color w:val="000000"/>
                <w:szCs w:val="24"/>
              </w:rPr>
            </w:pPr>
            <w:r w:rsidRPr="00035B54">
              <w:rPr>
                <w:rFonts w:ascii="Arial" w:hAnsi="Arial" w:cs="Arial"/>
                <w:szCs w:val="24"/>
              </w:rPr>
              <w:t>Observation / Demonstration</w:t>
            </w:r>
            <w:r w:rsidRPr="0062346D">
              <w:rPr>
                <w:rFonts w:ascii="Arial" w:hAnsi="Arial" w:cs="Arial"/>
                <w:szCs w:val="24"/>
              </w:rPr>
              <w:t xml:space="preserve"> with Oral Questioning</w:t>
            </w:r>
          </w:p>
        </w:tc>
      </w:tr>
      <w:tr w:rsidR="00CA05FE" w:rsidRPr="0041165D" w:rsidTr="00013DB4">
        <w:trPr>
          <w:trHeight w:val="288"/>
        </w:trPr>
        <w:tc>
          <w:tcPr>
            <w:tcW w:w="2250" w:type="dxa"/>
            <w:tcBorders>
              <w:top w:val="single" w:sz="4" w:space="0" w:color="auto"/>
              <w:left w:val="single" w:sz="4" w:space="0" w:color="auto"/>
              <w:bottom w:val="single" w:sz="4" w:space="0" w:color="auto"/>
              <w:right w:val="single" w:sz="4" w:space="0" w:color="auto"/>
            </w:tcBorders>
            <w:hideMark/>
          </w:tcPr>
          <w:p w:rsidR="00CA05FE" w:rsidRPr="00035B54" w:rsidRDefault="00CA05FE" w:rsidP="00013DB4">
            <w:pPr>
              <w:tabs>
                <w:tab w:val="left" w:pos="1080"/>
                <w:tab w:val="left" w:pos="3510"/>
              </w:tabs>
              <w:rPr>
                <w:rFonts w:ascii="Arial" w:hAnsi="Arial" w:cs="Arial"/>
              </w:rPr>
            </w:pPr>
            <w:r w:rsidRPr="00035B54">
              <w:rPr>
                <w:rFonts w:ascii="Arial" w:hAnsi="Arial" w:cs="Arial"/>
              </w:rPr>
              <w:t>Context of Assessment</w:t>
            </w:r>
          </w:p>
        </w:tc>
        <w:tc>
          <w:tcPr>
            <w:tcW w:w="6930" w:type="dxa"/>
            <w:tcBorders>
              <w:top w:val="single" w:sz="4" w:space="0" w:color="auto"/>
              <w:left w:val="single" w:sz="4" w:space="0" w:color="auto"/>
              <w:bottom w:val="single" w:sz="4" w:space="0" w:color="auto"/>
              <w:right w:val="single" w:sz="4" w:space="0" w:color="auto"/>
            </w:tcBorders>
            <w:hideMark/>
          </w:tcPr>
          <w:p w:rsidR="00CA05FE" w:rsidRPr="00035B54" w:rsidRDefault="00CA05FE" w:rsidP="00013DB4">
            <w:pPr>
              <w:autoSpaceDE w:val="0"/>
              <w:autoSpaceDN w:val="0"/>
              <w:adjustRightInd w:val="0"/>
              <w:rPr>
                <w:rFonts w:ascii="Arial" w:hAnsi="Arial" w:cs="Arial"/>
                <w:color w:val="000000"/>
              </w:rPr>
            </w:pPr>
            <w:r w:rsidRPr="00035B54">
              <w:rPr>
                <w:rFonts w:ascii="Arial" w:hAnsi="Arial" w:cs="Arial"/>
                <w:color w:val="000000"/>
              </w:rPr>
              <w:t>Competence may be assessed in the work place or in a simulated work place setting.</w:t>
            </w:r>
          </w:p>
        </w:tc>
      </w:tr>
    </w:tbl>
    <w:p w:rsidR="000C574E" w:rsidRDefault="000C574E" w:rsidP="006C16AF">
      <w:pPr>
        <w:spacing w:before="120"/>
        <w:rPr>
          <w:rFonts w:ascii="Arial" w:hAnsi="Arial" w:cs="Arial"/>
          <w:lang w:val="en-GB" w:eastAsia="de-DE"/>
        </w:rPr>
      </w:pPr>
    </w:p>
    <w:p w:rsidR="000C574E" w:rsidRDefault="000C574E">
      <w:pPr>
        <w:spacing w:after="200" w:line="276" w:lineRule="auto"/>
        <w:rPr>
          <w:rFonts w:ascii="Arial" w:hAnsi="Arial" w:cs="Arial"/>
          <w:lang w:val="en-GB" w:eastAsia="de-DE"/>
        </w:rPr>
      </w:pPr>
      <w:r>
        <w:rPr>
          <w:rFonts w:ascii="Arial" w:hAnsi="Arial" w:cs="Arial"/>
          <w:lang w:val="en-GB" w:eastAsia="de-DE"/>
        </w:rPr>
        <w:br w:type="page"/>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0C574E" w:rsidRPr="0041165D" w:rsidTr="003B4BBA">
        <w:trPr>
          <w:trHeight w:val="350"/>
        </w:trPr>
        <w:tc>
          <w:tcPr>
            <w:tcW w:w="918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0C574E" w:rsidRPr="0041165D" w:rsidRDefault="000C574E" w:rsidP="003B4BBA">
            <w:pPr>
              <w:autoSpaceDE w:val="0"/>
              <w:autoSpaceDN w:val="0"/>
              <w:adjustRightInd w:val="0"/>
              <w:spacing w:before="60"/>
              <w:ind w:left="2772" w:hanging="2772"/>
              <w:rPr>
                <w:rFonts w:ascii="Arial" w:hAnsi="Arial" w:cs="Arial"/>
                <w:b/>
                <w:bCs/>
              </w:rPr>
            </w:pPr>
            <w:r w:rsidRPr="0041165D">
              <w:rPr>
                <w:rFonts w:ascii="Arial" w:hAnsi="Arial" w:cs="Arial"/>
                <w:b/>
              </w:rPr>
              <w:lastRenderedPageBreak/>
              <w:br w:type="page"/>
            </w:r>
            <w:r w:rsidR="00AC0098">
              <w:rPr>
                <w:rFonts w:ascii="Arial" w:hAnsi="Arial" w:cs="Arial"/>
                <w:b/>
                <w:bCs/>
              </w:rPr>
              <w:t>Occupational Standard: Agro-food Processing Management Level V</w:t>
            </w:r>
          </w:p>
        </w:tc>
      </w:tr>
      <w:tr w:rsidR="00AC0098" w:rsidRPr="0041165D" w:rsidTr="003B4BBA">
        <w:trPr>
          <w:trHeight w:val="35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AC0098" w:rsidRPr="000D0344" w:rsidRDefault="00AC0098" w:rsidP="003B4BBA">
            <w:pPr>
              <w:spacing w:before="60"/>
              <w:rPr>
                <w:rFonts w:ascii="Arial" w:hAnsi="Arial" w:cs="Arial"/>
                <w:b/>
              </w:rPr>
            </w:pPr>
            <w:r w:rsidRPr="000D0344">
              <w:rPr>
                <w:rFonts w:ascii="Arial" w:hAnsi="Arial" w:cs="Arial"/>
                <w:b/>
                <w:bCs/>
              </w:rPr>
              <w:t xml:space="preserve">Unit Title </w:t>
            </w:r>
          </w:p>
        </w:tc>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AC0098" w:rsidRPr="0021743F" w:rsidRDefault="00AC0098" w:rsidP="003B4BBA">
            <w:pPr>
              <w:pStyle w:val="BodyText"/>
              <w:spacing w:before="60" w:after="0"/>
              <w:ind w:left="-90"/>
              <w:rPr>
                <w:rFonts w:ascii="Arial" w:hAnsi="Arial" w:cs="Arial"/>
                <w:b/>
                <w:lang w:val="en-NZ"/>
              </w:rPr>
            </w:pPr>
            <w:r w:rsidRPr="0021743F">
              <w:rPr>
                <w:rFonts w:ascii="Arial" w:hAnsi="Arial" w:cs="Arial"/>
                <w:b/>
              </w:rPr>
              <w:t>Manage Operational Plan</w:t>
            </w:r>
          </w:p>
        </w:tc>
      </w:tr>
      <w:tr w:rsidR="00AC0098" w:rsidRPr="0041165D" w:rsidTr="003B4BBA">
        <w:trPr>
          <w:trHeight w:val="35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AC0098" w:rsidRPr="000D0344" w:rsidRDefault="00AC0098" w:rsidP="003B4BBA">
            <w:pPr>
              <w:spacing w:before="60"/>
              <w:rPr>
                <w:rFonts w:ascii="Arial" w:hAnsi="Arial" w:cs="Arial"/>
                <w:b/>
              </w:rPr>
            </w:pPr>
            <w:r w:rsidRPr="000D0344">
              <w:rPr>
                <w:rFonts w:ascii="Arial" w:hAnsi="Arial" w:cs="Arial"/>
                <w:b/>
                <w:bCs/>
              </w:rPr>
              <w:t>Unit Code</w:t>
            </w:r>
          </w:p>
        </w:tc>
        <w:bookmarkStart w:id="29" w:name="INDFPM5130613"/>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AC0098" w:rsidRPr="008C5488" w:rsidRDefault="008D3915" w:rsidP="003B4BBA">
            <w:pPr>
              <w:pStyle w:val="Default"/>
              <w:spacing w:before="60"/>
              <w:rPr>
                <w:rFonts w:ascii="Arial" w:hAnsi="Arial" w:cs="Arial"/>
              </w:rPr>
            </w:pPr>
            <w:r w:rsidRPr="008C5488">
              <w:rPr>
                <w:rFonts w:ascii="Arial" w:hAnsi="Arial" w:cs="Arial"/>
                <w:b/>
                <w:color w:val="1F497D"/>
              </w:rPr>
              <w:fldChar w:fldCharType="begin"/>
            </w:r>
            <w:r w:rsidR="00AC0098" w:rsidRPr="008C5488">
              <w:rPr>
                <w:rFonts w:ascii="Arial" w:hAnsi="Arial" w:cs="Arial"/>
                <w:b/>
                <w:color w:val="1F497D"/>
              </w:rPr>
              <w:instrText xml:space="preserve"> HYPERLINK  \l "INDFPM513" </w:instrText>
            </w:r>
            <w:r w:rsidRPr="008C5488">
              <w:rPr>
                <w:rFonts w:ascii="Arial" w:hAnsi="Arial" w:cs="Arial"/>
                <w:b/>
                <w:color w:val="1F497D"/>
              </w:rPr>
              <w:fldChar w:fldCharType="separate"/>
            </w:r>
            <w:r w:rsidR="00AC0098" w:rsidRPr="008C5488">
              <w:rPr>
                <w:rStyle w:val="Hyperlink"/>
                <w:rFonts w:ascii="Arial" w:hAnsi="Arial" w:cs="Arial"/>
                <w:b/>
              </w:rPr>
              <w:t>IND FPM5 13 0613</w:t>
            </w:r>
            <w:bookmarkEnd w:id="29"/>
            <w:r w:rsidRPr="008C5488">
              <w:rPr>
                <w:rFonts w:ascii="Arial" w:hAnsi="Arial" w:cs="Arial"/>
                <w:b/>
                <w:color w:val="1F497D"/>
              </w:rPr>
              <w:fldChar w:fldCharType="end"/>
            </w:r>
          </w:p>
        </w:tc>
      </w:tr>
      <w:tr w:rsidR="00AC0098" w:rsidRPr="0041165D" w:rsidTr="003B4BBA">
        <w:trPr>
          <w:trHeight w:val="980"/>
        </w:trPr>
        <w:tc>
          <w:tcPr>
            <w:tcW w:w="2250" w:type="dxa"/>
            <w:tcBorders>
              <w:top w:val="single" w:sz="4" w:space="0" w:color="auto"/>
              <w:left w:val="single" w:sz="4" w:space="0" w:color="auto"/>
              <w:bottom w:val="single" w:sz="4" w:space="0" w:color="auto"/>
              <w:right w:val="single" w:sz="4" w:space="0" w:color="auto"/>
            </w:tcBorders>
            <w:hideMark/>
          </w:tcPr>
          <w:p w:rsidR="00AC0098" w:rsidRPr="000D0344" w:rsidRDefault="00AC0098" w:rsidP="003B4BBA">
            <w:pPr>
              <w:spacing w:before="60"/>
              <w:rPr>
                <w:rFonts w:ascii="Arial" w:hAnsi="Arial" w:cs="Arial"/>
              </w:rPr>
            </w:pPr>
            <w:r w:rsidRPr="000D0344">
              <w:rPr>
                <w:rFonts w:ascii="Arial" w:hAnsi="Arial" w:cs="Arial"/>
                <w:b/>
                <w:bCs/>
              </w:rPr>
              <w:t>Unit Descriptor</w:t>
            </w:r>
          </w:p>
        </w:tc>
        <w:tc>
          <w:tcPr>
            <w:tcW w:w="6930" w:type="dxa"/>
            <w:tcBorders>
              <w:top w:val="single" w:sz="4" w:space="0" w:color="auto"/>
              <w:left w:val="single" w:sz="4" w:space="0" w:color="auto"/>
              <w:bottom w:val="single" w:sz="4" w:space="0" w:color="auto"/>
              <w:right w:val="single" w:sz="4" w:space="0" w:color="auto"/>
            </w:tcBorders>
            <w:hideMark/>
          </w:tcPr>
          <w:p w:rsidR="00AC0098" w:rsidRPr="00095E38" w:rsidRDefault="00AC0098" w:rsidP="003B4BBA">
            <w:pPr>
              <w:pStyle w:val="BodyText"/>
              <w:spacing w:before="60" w:after="0"/>
              <w:jc w:val="both"/>
              <w:rPr>
                <w:rFonts w:ascii="Arial" w:hAnsi="Arial" w:cs="Arial"/>
              </w:rPr>
            </w:pPr>
            <w:r w:rsidRPr="00095E38">
              <w:rPr>
                <w:rFonts w:ascii="Arial" w:hAnsi="Arial" w:cs="Arial"/>
              </w:rPr>
              <w:t>This unit describes the performance outcomes, skills and knowledge required to develop and monitor implementation of the operational plan to provide efficient and effective workplace practices within the organization’s productivity and profitability plans.</w:t>
            </w:r>
          </w:p>
          <w:p w:rsidR="00AC0098" w:rsidRPr="00095E38" w:rsidRDefault="00AC0098" w:rsidP="003B4BBA">
            <w:pPr>
              <w:pStyle w:val="BodyText"/>
              <w:spacing w:before="60" w:after="0"/>
              <w:jc w:val="both"/>
              <w:rPr>
                <w:rFonts w:ascii="Arial" w:hAnsi="Arial" w:cs="Arial"/>
              </w:rPr>
            </w:pPr>
            <w:r w:rsidRPr="00095E38">
              <w:rPr>
                <w:rFonts w:ascii="Arial" w:hAnsi="Arial" w:cs="Arial"/>
              </w:rPr>
              <w:t>This unit applies to people who manage the work of others and operate within the parameters of a broader strategic and/or business plan. The task of the manager at this level is to develop and implement an operational plan to ensure that the objectives and strategies outlined in the strategic and/or business plan are met by work teams. However in some larger organizations operational plans may be developed by a strategic planning unit.</w:t>
            </w:r>
          </w:p>
          <w:p w:rsidR="00AC0098" w:rsidRPr="00095E38" w:rsidRDefault="00AC0098" w:rsidP="003B4BBA">
            <w:pPr>
              <w:pStyle w:val="BodyText"/>
              <w:spacing w:before="60" w:after="0"/>
              <w:jc w:val="both"/>
              <w:rPr>
                <w:rFonts w:ascii="Arial" w:hAnsi="Arial" w:cs="Arial"/>
                <w:lang w:val="en-NZ"/>
              </w:rPr>
            </w:pPr>
            <w:r w:rsidRPr="00095E38">
              <w:rPr>
                <w:rFonts w:ascii="Arial" w:hAnsi="Arial" w:cs="Arial"/>
              </w:rPr>
              <w:t>At this level work will normally be carried out within complex and diverse methods and procedures, which require the exercise of considerable discretion and judgment, using a range of problem solving and decision making strategies.</w:t>
            </w:r>
          </w:p>
        </w:tc>
      </w:tr>
    </w:tbl>
    <w:p w:rsidR="000C574E" w:rsidRPr="003B4BBA" w:rsidRDefault="000C574E" w:rsidP="003B4BBA">
      <w:pPr>
        <w:rPr>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0C574E" w:rsidRPr="0041165D" w:rsidTr="003B4BBA">
        <w:trPr>
          <w:trHeight w:val="85"/>
        </w:trPr>
        <w:tc>
          <w:tcPr>
            <w:tcW w:w="2250" w:type="dxa"/>
            <w:tcBorders>
              <w:top w:val="single" w:sz="4" w:space="0" w:color="auto"/>
              <w:left w:val="single" w:sz="4" w:space="0" w:color="auto"/>
              <w:bottom w:val="single" w:sz="4" w:space="0" w:color="auto"/>
              <w:right w:val="single" w:sz="4" w:space="0" w:color="auto"/>
            </w:tcBorders>
            <w:shd w:val="clear" w:color="auto" w:fill="D9D9D9"/>
            <w:hideMark/>
          </w:tcPr>
          <w:p w:rsidR="000C574E" w:rsidRPr="0041165D" w:rsidRDefault="000C574E" w:rsidP="002A02AE">
            <w:pPr>
              <w:spacing w:before="120"/>
              <w:rPr>
                <w:rFonts w:ascii="Arial" w:hAnsi="Arial" w:cs="Arial"/>
                <w:lang w:val="en-GB" w:eastAsia="de-DE"/>
              </w:rPr>
            </w:pPr>
            <w:r w:rsidRPr="0041165D">
              <w:rPr>
                <w:rFonts w:ascii="Arial" w:hAnsi="Arial" w:cs="Arial"/>
                <w:b/>
                <w:bCs/>
              </w:rPr>
              <w:t xml:space="preserve">Elements </w:t>
            </w:r>
          </w:p>
        </w:tc>
        <w:tc>
          <w:tcPr>
            <w:tcW w:w="6930" w:type="dxa"/>
            <w:tcBorders>
              <w:top w:val="single" w:sz="4" w:space="0" w:color="auto"/>
              <w:left w:val="single" w:sz="4" w:space="0" w:color="auto"/>
              <w:bottom w:val="single" w:sz="4" w:space="0" w:color="auto"/>
              <w:right w:val="single" w:sz="4" w:space="0" w:color="auto"/>
            </w:tcBorders>
            <w:shd w:val="clear" w:color="auto" w:fill="D9D9D9"/>
            <w:hideMark/>
          </w:tcPr>
          <w:p w:rsidR="000C574E" w:rsidRPr="0041165D" w:rsidRDefault="000C574E" w:rsidP="002A02AE">
            <w:pPr>
              <w:spacing w:before="120"/>
              <w:rPr>
                <w:rFonts w:ascii="Arial" w:hAnsi="Arial" w:cs="Arial"/>
                <w:b/>
                <w:lang w:val="en-GB" w:eastAsia="de-DE"/>
              </w:rPr>
            </w:pPr>
            <w:r w:rsidRPr="0041165D">
              <w:rPr>
                <w:rFonts w:ascii="Arial" w:hAnsi="Arial" w:cs="Arial"/>
                <w:b/>
              </w:rPr>
              <w:t>Performance criteria</w:t>
            </w:r>
          </w:p>
        </w:tc>
      </w:tr>
      <w:tr w:rsidR="00AC0098" w:rsidRPr="0041165D" w:rsidTr="003B4BBA">
        <w:trPr>
          <w:trHeight w:val="500"/>
        </w:trPr>
        <w:tc>
          <w:tcPr>
            <w:tcW w:w="2250" w:type="dxa"/>
            <w:tcBorders>
              <w:top w:val="single" w:sz="4" w:space="0" w:color="auto"/>
              <w:left w:val="single" w:sz="4" w:space="0" w:color="auto"/>
              <w:bottom w:val="single" w:sz="4" w:space="0" w:color="auto"/>
              <w:right w:val="single" w:sz="4" w:space="0" w:color="auto"/>
            </w:tcBorders>
            <w:hideMark/>
          </w:tcPr>
          <w:p w:rsidR="00AC0098" w:rsidRPr="000D0344" w:rsidRDefault="00AC0098" w:rsidP="001A6356">
            <w:pPr>
              <w:pStyle w:val="List"/>
              <w:rPr>
                <w:rFonts w:ascii="Arial" w:hAnsi="Arial" w:cs="Arial"/>
                <w:lang w:val="en-NZ"/>
              </w:rPr>
            </w:pPr>
            <w:r w:rsidRPr="000D0344">
              <w:rPr>
                <w:rFonts w:ascii="Arial" w:hAnsi="Arial" w:cs="Arial"/>
              </w:rPr>
              <w:t>1.</w:t>
            </w:r>
            <w:r w:rsidRPr="000D0344">
              <w:rPr>
                <w:rFonts w:ascii="Arial" w:hAnsi="Arial" w:cs="Arial"/>
              </w:rPr>
              <w:tab/>
              <w:t>Develop operational plan</w:t>
            </w:r>
          </w:p>
        </w:tc>
        <w:tc>
          <w:tcPr>
            <w:tcW w:w="6930" w:type="dxa"/>
            <w:tcBorders>
              <w:top w:val="single" w:sz="4" w:space="0" w:color="auto"/>
              <w:left w:val="single" w:sz="4" w:space="0" w:color="auto"/>
              <w:bottom w:val="single" w:sz="4" w:space="0" w:color="auto"/>
              <w:right w:val="single" w:sz="4" w:space="0" w:color="auto"/>
            </w:tcBorders>
            <w:hideMark/>
          </w:tcPr>
          <w:p w:rsidR="00AC0098" w:rsidRPr="003B4BBA" w:rsidRDefault="00AC0098" w:rsidP="00F07486">
            <w:pPr>
              <w:pStyle w:val="List2"/>
              <w:spacing w:before="120"/>
              <w:ind w:left="476" w:hanging="448"/>
              <w:contextualSpacing w:val="0"/>
              <w:rPr>
                <w:rFonts w:ascii="Arial" w:hAnsi="Arial" w:cs="Arial"/>
                <w:i/>
              </w:rPr>
            </w:pPr>
            <w:r w:rsidRPr="000D0344">
              <w:rPr>
                <w:rFonts w:ascii="Arial" w:hAnsi="Arial" w:cs="Arial"/>
              </w:rPr>
              <w:t>1.1.</w:t>
            </w:r>
            <w:r w:rsidRPr="000D0344">
              <w:rPr>
                <w:rFonts w:ascii="Arial" w:hAnsi="Arial" w:cs="Arial"/>
              </w:rPr>
              <w:tab/>
            </w:r>
            <w:r w:rsidR="00CF532D">
              <w:rPr>
                <w:rStyle w:val="BoldandItalics"/>
                <w:rFonts w:ascii="Arial" w:hAnsi="Arial" w:cs="Arial"/>
              </w:rPr>
              <w:t>R</w:t>
            </w:r>
            <w:r w:rsidRPr="000D0344">
              <w:rPr>
                <w:rStyle w:val="BoldandItalics"/>
                <w:rFonts w:ascii="Arial" w:hAnsi="Arial" w:cs="Arial"/>
              </w:rPr>
              <w:t>esource requirements</w:t>
            </w:r>
            <w:r w:rsidRPr="000D0344">
              <w:rPr>
                <w:rFonts w:ascii="Arial" w:hAnsi="Arial" w:cs="Arial"/>
              </w:rPr>
              <w:t xml:space="preserve"> </w:t>
            </w:r>
            <w:r w:rsidR="00CF532D">
              <w:rPr>
                <w:rFonts w:ascii="Arial" w:hAnsi="Arial" w:cs="Arial"/>
              </w:rPr>
              <w:t>are r</w:t>
            </w:r>
            <w:r w:rsidR="00CF532D" w:rsidRPr="000D0344">
              <w:rPr>
                <w:rFonts w:ascii="Arial" w:hAnsi="Arial" w:cs="Arial"/>
              </w:rPr>
              <w:t>esearch</w:t>
            </w:r>
            <w:r w:rsidR="00CF532D">
              <w:rPr>
                <w:rFonts w:ascii="Arial" w:hAnsi="Arial" w:cs="Arial"/>
              </w:rPr>
              <w:t>ed</w:t>
            </w:r>
            <w:r w:rsidR="00CF532D" w:rsidRPr="000D0344">
              <w:rPr>
                <w:rFonts w:ascii="Arial" w:hAnsi="Arial" w:cs="Arial"/>
              </w:rPr>
              <w:t>, analyze</w:t>
            </w:r>
            <w:r w:rsidR="00CF532D">
              <w:rPr>
                <w:rFonts w:ascii="Arial" w:hAnsi="Arial" w:cs="Arial"/>
              </w:rPr>
              <w:t>d</w:t>
            </w:r>
            <w:r w:rsidR="00CF532D" w:rsidRPr="000D0344">
              <w:rPr>
                <w:rFonts w:ascii="Arial" w:hAnsi="Arial" w:cs="Arial"/>
              </w:rPr>
              <w:t xml:space="preserve"> and document</w:t>
            </w:r>
            <w:r w:rsidR="00CF532D">
              <w:rPr>
                <w:rFonts w:ascii="Arial" w:hAnsi="Arial" w:cs="Arial"/>
              </w:rPr>
              <w:t>ed</w:t>
            </w:r>
            <w:r w:rsidR="00CF532D" w:rsidRPr="000D0344">
              <w:rPr>
                <w:rFonts w:ascii="Arial" w:hAnsi="Arial" w:cs="Arial"/>
              </w:rPr>
              <w:t xml:space="preserve"> </w:t>
            </w:r>
            <w:r w:rsidRPr="000D0344">
              <w:rPr>
                <w:rFonts w:ascii="Arial" w:hAnsi="Arial" w:cs="Arial"/>
              </w:rPr>
              <w:t xml:space="preserve">and an operational plan </w:t>
            </w:r>
            <w:r w:rsidR="00CF532D">
              <w:rPr>
                <w:rFonts w:ascii="Arial" w:hAnsi="Arial" w:cs="Arial"/>
              </w:rPr>
              <w:t xml:space="preserve">is </w:t>
            </w:r>
            <w:r w:rsidR="00CF532D" w:rsidRPr="000D0344">
              <w:rPr>
                <w:rFonts w:ascii="Arial" w:hAnsi="Arial" w:cs="Arial"/>
              </w:rPr>
              <w:t>develop</w:t>
            </w:r>
            <w:r w:rsidR="00CF532D">
              <w:rPr>
                <w:rFonts w:ascii="Arial" w:hAnsi="Arial" w:cs="Arial"/>
              </w:rPr>
              <w:t>ed</w:t>
            </w:r>
            <w:r w:rsidR="00CF532D" w:rsidRPr="000D0344">
              <w:rPr>
                <w:rFonts w:ascii="Arial" w:hAnsi="Arial" w:cs="Arial"/>
              </w:rPr>
              <w:t xml:space="preserve"> </w:t>
            </w:r>
            <w:r w:rsidRPr="000D0344">
              <w:rPr>
                <w:rFonts w:ascii="Arial" w:hAnsi="Arial" w:cs="Arial"/>
              </w:rPr>
              <w:t xml:space="preserve">in consultation with </w:t>
            </w:r>
            <w:r w:rsidRPr="000D0344">
              <w:rPr>
                <w:rStyle w:val="BoldandItalics"/>
                <w:rFonts w:ascii="Arial" w:hAnsi="Arial" w:cs="Arial"/>
              </w:rPr>
              <w:t>relevant personnel</w:t>
            </w:r>
            <w:r w:rsidRPr="000D0344">
              <w:rPr>
                <w:rFonts w:ascii="Arial" w:hAnsi="Arial" w:cs="Arial"/>
              </w:rPr>
              <w:t xml:space="preserve">, </w:t>
            </w:r>
            <w:r w:rsidRPr="000D0344">
              <w:rPr>
                <w:rStyle w:val="BoldandItalics"/>
                <w:rFonts w:ascii="Arial" w:hAnsi="Arial" w:cs="Arial"/>
              </w:rPr>
              <w:t>colleagues and specialist resource managers</w:t>
            </w:r>
            <w:r w:rsidR="003B4BBA" w:rsidRPr="003B4BBA">
              <w:rPr>
                <w:rStyle w:val="BoldandItalics"/>
                <w:rFonts w:ascii="Arial" w:hAnsi="Arial" w:cs="Arial"/>
                <w:i w:val="0"/>
              </w:rPr>
              <w:t>.</w:t>
            </w:r>
          </w:p>
          <w:p w:rsidR="00AC0098" w:rsidRPr="000D0344" w:rsidRDefault="00AC0098" w:rsidP="00F07486">
            <w:pPr>
              <w:pStyle w:val="List2"/>
              <w:spacing w:before="120"/>
              <w:ind w:left="476" w:hanging="448"/>
              <w:contextualSpacing w:val="0"/>
              <w:rPr>
                <w:rFonts w:ascii="Arial" w:hAnsi="Arial" w:cs="Arial"/>
              </w:rPr>
            </w:pPr>
            <w:r w:rsidRPr="000D0344">
              <w:rPr>
                <w:rFonts w:ascii="Arial" w:hAnsi="Arial" w:cs="Arial"/>
              </w:rPr>
              <w:t>1.2.</w:t>
            </w:r>
            <w:r w:rsidRPr="000D0344">
              <w:rPr>
                <w:rFonts w:ascii="Arial" w:hAnsi="Arial" w:cs="Arial"/>
              </w:rPr>
              <w:tab/>
            </w:r>
            <w:r w:rsidR="00CF532D">
              <w:rPr>
                <w:rStyle w:val="BoldandItalics"/>
                <w:rFonts w:ascii="Arial" w:hAnsi="Arial" w:cs="Arial"/>
              </w:rPr>
              <w:t>C</w:t>
            </w:r>
            <w:r w:rsidRPr="000D0344">
              <w:rPr>
                <w:rStyle w:val="BoldandItalics"/>
                <w:rFonts w:ascii="Arial" w:hAnsi="Arial" w:cs="Arial"/>
              </w:rPr>
              <w:t>onsultation processes</w:t>
            </w:r>
            <w:r w:rsidRPr="000D0344">
              <w:rPr>
                <w:rFonts w:ascii="Arial" w:hAnsi="Arial" w:cs="Arial"/>
              </w:rPr>
              <w:t xml:space="preserve"> </w:t>
            </w:r>
            <w:r w:rsidR="00CF532D">
              <w:rPr>
                <w:rFonts w:ascii="Arial" w:hAnsi="Arial" w:cs="Arial"/>
              </w:rPr>
              <w:t>are d</w:t>
            </w:r>
            <w:r w:rsidR="00CF532D" w:rsidRPr="000D0344">
              <w:rPr>
                <w:rFonts w:ascii="Arial" w:hAnsi="Arial" w:cs="Arial"/>
              </w:rPr>
              <w:t>evelop</w:t>
            </w:r>
            <w:r w:rsidR="00CF532D">
              <w:rPr>
                <w:rFonts w:ascii="Arial" w:hAnsi="Arial" w:cs="Arial"/>
              </w:rPr>
              <w:t>ed</w:t>
            </w:r>
            <w:r w:rsidR="00CF532D" w:rsidRPr="000D0344">
              <w:rPr>
                <w:rFonts w:ascii="Arial" w:hAnsi="Arial" w:cs="Arial"/>
              </w:rPr>
              <w:t xml:space="preserve"> and/or implement</w:t>
            </w:r>
            <w:r w:rsidR="00001FF4">
              <w:rPr>
                <w:rFonts w:ascii="Arial" w:hAnsi="Arial" w:cs="Arial"/>
              </w:rPr>
              <w:t>ed</w:t>
            </w:r>
            <w:r w:rsidR="00CF532D" w:rsidRPr="000D0344">
              <w:rPr>
                <w:rFonts w:ascii="Arial" w:hAnsi="Arial" w:cs="Arial"/>
              </w:rPr>
              <w:t xml:space="preserve"> </w:t>
            </w:r>
            <w:r w:rsidRPr="000D0344">
              <w:rPr>
                <w:rFonts w:ascii="Arial" w:hAnsi="Arial" w:cs="Arial"/>
              </w:rPr>
              <w:t>as an integral part of the operational planning process</w:t>
            </w:r>
            <w:r w:rsidR="003B4BBA">
              <w:rPr>
                <w:rFonts w:ascii="Arial" w:hAnsi="Arial" w:cs="Arial"/>
              </w:rPr>
              <w:t>.</w:t>
            </w:r>
          </w:p>
          <w:p w:rsidR="00AC0098" w:rsidRPr="000D0344" w:rsidRDefault="00AC0098" w:rsidP="00F07486">
            <w:pPr>
              <w:pStyle w:val="List2"/>
              <w:spacing w:before="120"/>
              <w:ind w:left="476" w:hanging="448"/>
              <w:contextualSpacing w:val="0"/>
              <w:rPr>
                <w:rFonts w:ascii="Arial" w:hAnsi="Arial" w:cs="Arial"/>
              </w:rPr>
            </w:pPr>
            <w:r w:rsidRPr="000D0344">
              <w:rPr>
                <w:rFonts w:ascii="Arial" w:hAnsi="Arial" w:cs="Arial"/>
              </w:rPr>
              <w:t>1.3.</w:t>
            </w:r>
            <w:r w:rsidRPr="000D0344">
              <w:rPr>
                <w:rFonts w:ascii="Arial" w:hAnsi="Arial" w:cs="Arial"/>
              </w:rPr>
              <w:tab/>
              <w:t xml:space="preserve">Ensure details of the </w:t>
            </w:r>
            <w:r w:rsidRPr="00014A5C">
              <w:rPr>
                <w:rFonts w:ascii="Arial" w:hAnsi="Arial" w:cs="Arial"/>
                <w:b/>
                <w:i/>
              </w:rPr>
              <w:t>operational plan</w:t>
            </w:r>
            <w:r w:rsidRPr="000D0344">
              <w:rPr>
                <w:rFonts w:ascii="Arial" w:hAnsi="Arial" w:cs="Arial"/>
              </w:rPr>
              <w:t xml:space="preserve"> include the development of </w:t>
            </w:r>
            <w:r w:rsidRPr="000D0344">
              <w:rPr>
                <w:rStyle w:val="BoldandItalics"/>
                <w:rFonts w:ascii="Arial" w:hAnsi="Arial" w:cs="Arial"/>
              </w:rPr>
              <w:t>key performance indicators</w:t>
            </w:r>
            <w:r w:rsidRPr="000D0344">
              <w:rPr>
                <w:rFonts w:ascii="Arial" w:hAnsi="Arial" w:cs="Arial"/>
              </w:rPr>
              <w:t xml:space="preserve"> to measure </w:t>
            </w:r>
            <w:r w:rsidR="00DD2325" w:rsidRPr="000D0344">
              <w:rPr>
                <w:rFonts w:ascii="Arial" w:hAnsi="Arial" w:cs="Arial"/>
              </w:rPr>
              <w:t>organizational</w:t>
            </w:r>
            <w:r w:rsidRPr="000D0344">
              <w:rPr>
                <w:rFonts w:ascii="Arial" w:hAnsi="Arial" w:cs="Arial"/>
              </w:rPr>
              <w:t xml:space="preserve"> performance</w:t>
            </w:r>
            <w:r w:rsidR="003B4BBA">
              <w:rPr>
                <w:rFonts w:ascii="Arial" w:hAnsi="Arial" w:cs="Arial"/>
              </w:rPr>
              <w:t>.</w:t>
            </w:r>
          </w:p>
          <w:p w:rsidR="00AC0098" w:rsidRPr="000D0344" w:rsidRDefault="00AC0098" w:rsidP="00F07486">
            <w:pPr>
              <w:pStyle w:val="List2"/>
              <w:spacing w:before="120"/>
              <w:ind w:left="476" w:hanging="448"/>
              <w:contextualSpacing w:val="0"/>
              <w:rPr>
                <w:rFonts w:ascii="Arial" w:hAnsi="Arial" w:cs="Arial"/>
              </w:rPr>
            </w:pPr>
            <w:r w:rsidRPr="000D0344">
              <w:rPr>
                <w:rFonts w:ascii="Arial" w:hAnsi="Arial" w:cs="Arial"/>
              </w:rPr>
              <w:t>1.4.</w:t>
            </w:r>
            <w:r w:rsidRPr="000D0344">
              <w:rPr>
                <w:rFonts w:ascii="Arial" w:hAnsi="Arial" w:cs="Arial"/>
              </w:rPr>
              <w:tab/>
            </w:r>
            <w:r w:rsidR="00001FF4">
              <w:rPr>
                <w:rStyle w:val="BoldandItalics"/>
                <w:rFonts w:ascii="Arial" w:hAnsi="Arial" w:cs="Arial"/>
              </w:rPr>
              <w:t>C</w:t>
            </w:r>
            <w:r w:rsidRPr="000D0344">
              <w:rPr>
                <w:rStyle w:val="BoldandItalics"/>
                <w:rFonts w:ascii="Arial" w:hAnsi="Arial" w:cs="Arial"/>
              </w:rPr>
              <w:t>ontingency plans</w:t>
            </w:r>
            <w:r w:rsidRPr="000D0344">
              <w:rPr>
                <w:rFonts w:ascii="Arial" w:hAnsi="Arial" w:cs="Arial"/>
              </w:rPr>
              <w:t xml:space="preserve"> </w:t>
            </w:r>
            <w:r w:rsidR="00001FF4">
              <w:rPr>
                <w:rFonts w:ascii="Arial" w:hAnsi="Arial" w:cs="Arial"/>
              </w:rPr>
              <w:t>are d</w:t>
            </w:r>
            <w:r w:rsidR="00001FF4" w:rsidRPr="000D0344">
              <w:rPr>
                <w:rFonts w:ascii="Arial" w:hAnsi="Arial" w:cs="Arial"/>
              </w:rPr>
              <w:t>evelop</w:t>
            </w:r>
            <w:r w:rsidR="00001FF4">
              <w:rPr>
                <w:rFonts w:ascii="Arial" w:hAnsi="Arial" w:cs="Arial"/>
              </w:rPr>
              <w:t>ed</w:t>
            </w:r>
            <w:r w:rsidR="00001FF4" w:rsidRPr="000D0344">
              <w:rPr>
                <w:rFonts w:ascii="Arial" w:hAnsi="Arial" w:cs="Arial"/>
              </w:rPr>
              <w:t xml:space="preserve"> and implement</w:t>
            </w:r>
            <w:r w:rsidR="00001FF4">
              <w:rPr>
                <w:rFonts w:ascii="Arial" w:hAnsi="Arial" w:cs="Arial"/>
              </w:rPr>
              <w:t>ed</w:t>
            </w:r>
            <w:r w:rsidR="00001FF4" w:rsidRPr="000D0344">
              <w:rPr>
                <w:rFonts w:ascii="Arial" w:hAnsi="Arial" w:cs="Arial"/>
              </w:rPr>
              <w:t xml:space="preserve"> </w:t>
            </w:r>
            <w:r w:rsidRPr="000D0344">
              <w:rPr>
                <w:rFonts w:ascii="Arial" w:hAnsi="Arial" w:cs="Arial"/>
              </w:rPr>
              <w:t>at appropriate stages of operational planning</w:t>
            </w:r>
            <w:r w:rsidR="003B4BBA">
              <w:rPr>
                <w:rFonts w:ascii="Arial" w:hAnsi="Arial" w:cs="Arial"/>
              </w:rPr>
              <w:t>.</w:t>
            </w:r>
          </w:p>
          <w:p w:rsidR="00AC0098" w:rsidRPr="000D0344" w:rsidRDefault="00AC0098" w:rsidP="00F07486">
            <w:pPr>
              <w:pStyle w:val="List2"/>
              <w:spacing w:before="120"/>
              <w:ind w:left="476" w:hanging="448"/>
              <w:contextualSpacing w:val="0"/>
              <w:rPr>
                <w:rFonts w:ascii="Arial" w:hAnsi="Arial" w:cs="Arial"/>
              </w:rPr>
            </w:pPr>
            <w:r w:rsidRPr="000D0344">
              <w:rPr>
                <w:rFonts w:ascii="Arial" w:hAnsi="Arial" w:cs="Arial"/>
              </w:rPr>
              <w:t>1.5.</w:t>
            </w:r>
            <w:r w:rsidRPr="000D0344">
              <w:rPr>
                <w:rFonts w:ascii="Arial" w:hAnsi="Arial" w:cs="Arial"/>
              </w:rPr>
              <w:tab/>
              <w:t xml:space="preserve">Ensure the development and </w:t>
            </w:r>
            <w:r w:rsidR="003B4BBA" w:rsidRPr="000D0344">
              <w:rPr>
                <w:rFonts w:ascii="Arial" w:hAnsi="Arial" w:cs="Arial"/>
              </w:rPr>
              <w:t>presentation of proposals for resource requirements is supported by a variety of information sources and seeks</w:t>
            </w:r>
            <w:r w:rsidRPr="000D0344">
              <w:rPr>
                <w:rFonts w:ascii="Arial" w:hAnsi="Arial" w:cs="Arial"/>
              </w:rPr>
              <w:t xml:space="preserve"> specialist advice as required</w:t>
            </w:r>
            <w:r w:rsidR="003B4BBA">
              <w:rPr>
                <w:rFonts w:ascii="Arial" w:hAnsi="Arial" w:cs="Arial"/>
              </w:rPr>
              <w:t>.</w:t>
            </w:r>
          </w:p>
          <w:p w:rsidR="00AC0098" w:rsidRPr="000D0344" w:rsidRDefault="00AC0098" w:rsidP="00001FF4">
            <w:pPr>
              <w:pStyle w:val="List2"/>
              <w:spacing w:before="120"/>
              <w:ind w:left="476" w:hanging="448"/>
              <w:contextualSpacing w:val="0"/>
              <w:rPr>
                <w:rFonts w:ascii="Arial" w:hAnsi="Arial" w:cs="Arial"/>
                <w:lang w:val="en-NZ"/>
              </w:rPr>
            </w:pPr>
            <w:r w:rsidRPr="000D0344">
              <w:rPr>
                <w:rFonts w:ascii="Arial" w:hAnsi="Arial" w:cs="Arial"/>
              </w:rPr>
              <w:t>1.6.</w:t>
            </w:r>
            <w:r w:rsidRPr="000D0344">
              <w:rPr>
                <w:rFonts w:ascii="Arial" w:hAnsi="Arial" w:cs="Arial"/>
              </w:rPr>
              <w:tab/>
            </w:r>
            <w:r w:rsidR="00001FF4">
              <w:rPr>
                <w:rFonts w:ascii="Arial" w:hAnsi="Arial" w:cs="Arial"/>
              </w:rPr>
              <w:t>A</w:t>
            </w:r>
            <w:r w:rsidRPr="000D0344">
              <w:rPr>
                <w:rFonts w:ascii="Arial" w:hAnsi="Arial" w:cs="Arial"/>
              </w:rPr>
              <w:t xml:space="preserve">pproval for plan </w:t>
            </w:r>
            <w:r w:rsidR="00001FF4">
              <w:rPr>
                <w:rFonts w:ascii="Arial" w:hAnsi="Arial" w:cs="Arial"/>
              </w:rPr>
              <w:t>is o</w:t>
            </w:r>
            <w:r w:rsidR="00001FF4" w:rsidRPr="000D0344">
              <w:rPr>
                <w:rFonts w:ascii="Arial" w:hAnsi="Arial" w:cs="Arial"/>
              </w:rPr>
              <w:t>btain</w:t>
            </w:r>
            <w:r w:rsidR="00001FF4">
              <w:rPr>
                <w:rFonts w:ascii="Arial" w:hAnsi="Arial" w:cs="Arial"/>
              </w:rPr>
              <w:t>ed</w:t>
            </w:r>
            <w:r w:rsidR="00001FF4" w:rsidRPr="000D0344">
              <w:rPr>
                <w:rFonts w:ascii="Arial" w:hAnsi="Arial" w:cs="Arial"/>
              </w:rPr>
              <w:t xml:space="preserve"> </w:t>
            </w:r>
            <w:r w:rsidRPr="000D0344">
              <w:rPr>
                <w:rFonts w:ascii="Arial" w:hAnsi="Arial" w:cs="Arial"/>
              </w:rPr>
              <w:t>from relevant parties and understanding among work teams involved</w:t>
            </w:r>
            <w:r w:rsidR="00001FF4" w:rsidRPr="000D0344">
              <w:rPr>
                <w:rFonts w:ascii="Arial" w:hAnsi="Arial" w:cs="Arial"/>
              </w:rPr>
              <w:t xml:space="preserve"> </w:t>
            </w:r>
            <w:r w:rsidR="00001FF4">
              <w:rPr>
                <w:rFonts w:ascii="Arial" w:hAnsi="Arial" w:cs="Arial"/>
              </w:rPr>
              <w:t xml:space="preserve">is </w:t>
            </w:r>
            <w:r w:rsidR="00001FF4" w:rsidRPr="000D0344">
              <w:rPr>
                <w:rFonts w:ascii="Arial" w:hAnsi="Arial" w:cs="Arial"/>
              </w:rPr>
              <w:t>ensure</w:t>
            </w:r>
            <w:r w:rsidR="00001FF4">
              <w:rPr>
                <w:rFonts w:ascii="Arial" w:hAnsi="Arial" w:cs="Arial"/>
              </w:rPr>
              <w:t>d</w:t>
            </w:r>
            <w:r w:rsidR="003B4BBA">
              <w:rPr>
                <w:rFonts w:ascii="Arial" w:hAnsi="Arial" w:cs="Arial"/>
              </w:rPr>
              <w:t>.</w:t>
            </w:r>
          </w:p>
        </w:tc>
      </w:tr>
    </w:tbl>
    <w:p w:rsidR="0021703D" w:rsidRDefault="0021703D"/>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AC0098" w:rsidRPr="0041165D" w:rsidTr="003B4BBA">
        <w:trPr>
          <w:trHeight w:val="70"/>
        </w:trPr>
        <w:tc>
          <w:tcPr>
            <w:tcW w:w="2250" w:type="dxa"/>
            <w:tcBorders>
              <w:top w:val="single" w:sz="4" w:space="0" w:color="auto"/>
              <w:left w:val="single" w:sz="4" w:space="0" w:color="auto"/>
              <w:bottom w:val="single" w:sz="4" w:space="0" w:color="auto"/>
              <w:right w:val="single" w:sz="4" w:space="0" w:color="auto"/>
            </w:tcBorders>
            <w:hideMark/>
          </w:tcPr>
          <w:p w:rsidR="00AC0098" w:rsidRPr="000D0344" w:rsidRDefault="00AC0098" w:rsidP="001A6356">
            <w:pPr>
              <w:pStyle w:val="List"/>
              <w:rPr>
                <w:rFonts w:ascii="Arial" w:hAnsi="Arial" w:cs="Arial"/>
                <w:lang w:val="en-NZ"/>
              </w:rPr>
            </w:pPr>
            <w:r w:rsidRPr="000D0344">
              <w:rPr>
                <w:rFonts w:ascii="Arial" w:hAnsi="Arial" w:cs="Arial"/>
              </w:rPr>
              <w:lastRenderedPageBreak/>
              <w:t>2.</w:t>
            </w:r>
            <w:r w:rsidRPr="000D0344">
              <w:rPr>
                <w:rFonts w:ascii="Arial" w:hAnsi="Arial" w:cs="Arial"/>
              </w:rPr>
              <w:tab/>
              <w:t>Plan and manage resource acquisition</w:t>
            </w:r>
          </w:p>
        </w:tc>
        <w:tc>
          <w:tcPr>
            <w:tcW w:w="6930" w:type="dxa"/>
            <w:tcBorders>
              <w:top w:val="single" w:sz="4" w:space="0" w:color="auto"/>
              <w:left w:val="single" w:sz="4" w:space="0" w:color="auto"/>
              <w:bottom w:val="single" w:sz="4" w:space="0" w:color="auto"/>
              <w:right w:val="single" w:sz="4" w:space="0" w:color="auto"/>
            </w:tcBorders>
            <w:hideMark/>
          </w:tcPr>
          <w:p w:rsidR="00AC0098" w:rsidRPr="000D0344" w:rsidRDefault="00AC0098" w:rsidP="00F07486">
            <w:pPr>
              <w:pStyle w:val="List2"/>
              <w:spacing w:before="120"/>
              <w:ind w:left="476" w:hanging="448"/>
              <w:contextualSpacing w:val="0"/>
              <w:rPr>
                <w:rFonts w:ascii="Arial" w:hAnsi="Arial" w:cs="Arial"/>
              </w:rPr>
            </w:pPr>
            <w:r w:rsidRPr="000D0344">
              <w:rPr>
                <w:rFonts w:ascii="Arial" w:hAnsi="Arial" w:cs="Arial"/>
              </w:rPr>
              <w:t>2.1.</w:t>
            </w:r>
            <w:r w:rsidRPr="000D0344">
              <w:rPr>
                <w:rFonts w:ascii="Arial" w:hAnsi="Arial" w:cs="Arial"/>
              </w:rPr>
              <w:tab/>
            </w:r>
            <w:r w:rsidR="00975768">
              <w:rPr>
                <w:rFonts w:ascii="Arial" w:hAnsi="Arial" w:cs="Arial"/>
              </w:rPr>
              <w:t>S</w:t>
            </w:r>
            <w:r w:rsidRPr="000D0344">
              <w:rPr>
                <w:rFonts w:ascii="Arial" w:hAnsi="Arial" w:cs="Arial"/>
              </w:rPr>
              <w:t xml:space="preserve">trategies </w:t>
            </w:r>
            <w:r w:rsidR="00975768">
              <w:rPr>
                <w:rFonts w:ascii="Arial" w:hAnsi="Arial" w:cs="Arial"/>
              </w:rPr>
              <w:t>are d</w:t>
            </w:r>
            <w:r w:rsidR="00975768" w:rsidRPr="000D0344">
              <w:rPr>
                <w:rFonts w:ascii="Arial" w:hAnsi="Arial" w:cs="Arial"/>
              </w:rPr>
              <w:t>evelop</w:t>
            </w:r>
            <w:r w:rsidR="00975768">
              <w:rPr>
                <w:rFonts w:ascii="Arial" w:hAnsi="Arial" w:cs="Arial"/>
              </w:rPr>
              <w:t>ed</w:t>
            </w:r>
            <w:r w:rsidR="00975768" w:rsidRPr="000D0344">
              <w:rPr>
                <w:rFonts w:ascii="Arial" w:hAnsi="Arial" w:cs="Arial"/>
              </w:rPr>
              <w:t xml:space="preserve"> and implement</w:t>
            </w:r>
            <w:r w:rsidR="00975768">
              <w:rPr>
                <w:rFonts w:ascii="Arial" w:hAnsi="Arial" w:cs="Arial"/>
              </w:rPr>
              <w:t>ed</w:t>
            </w:r>
            <w:r w:rsidR="00975768" w:rsidRPr="000D0344">
              <w:rPr>
                <w:rFonts w:ascii="Arial" w:hAnsi="Arial" w:cs="Arial"/>
              </w:rPr>
              <w:t xml:space="preserve"> </w:t>
            </w:r>
            <w:r w:rsidRPr="000D0344">
              <w:rPr>
                <w:rFonts w:ascii="Arial" w:hAnsi="Arial" w:cs="Arial"/>
              </w:rPr>
              <w:t xml:space="preserve">to ensure that employees are recruited and/or inducted within the </w:t>
            </w:r>
            <w:r w:rsidR="00DD2325" w:rsidRPr="000D0344">
              <w:rPr>
                <w:rFonts w:ascii="Arial" w:hAnsi="Arial" w:cs="Arial"/>
              </w:rPr>
              <w:t>organization’s</w:t>
            </w:r>
            <w:r w:rsidRPr="000D0344">
              <w:rPr>
                <w:rFonts w:ascii="Arial" w:hAnsi="Arial" w:cs="Arial"/>
              </w:rPr>
              <w:t xml:space="preserve"> human resources management policies and practices</w:t>
            </w:r>
            <w:r w:rsidR="003B4BBA">
              <w:rPr>
                <w:rFonts w:ascii="Arial" w:hAnsi="Arial" w:cs="Arial"/>
              </w:rPr>
              <w:t>.</w:t>
            </w:r>
          </w:p>
          <w:p w:rsidR="00AC0098" w:rsidRPr="000D0344" w:rsidRDefault="00AC0098" w:rsidP="000060E7">
            <w:pPr>
              <w:pStyle w:val="List2"/>
              <w:spacing w:before="120"/>
              <w:ind w:left="476" w:hanging="448"/>
              <w:contextualSpacing w:val="0"/>
              <w:rPr>
                <w:rFonts w:ascii="Arial" w:hAnsi="Arial" w:cs="Arial"/>
                <w:lang w:val="en-NZ"/>
              </w:rPr>
            </w:pPr>
            <w:r w:rsidRPr="000D0344">
              <w:rPr>
                <w:rFonts w:ascii="Arial" w:hAnsi="Arial" w:cs="Arial"/>
              </w:rPr>
              <w:t>2.2.</w:t>
            </w:r>
            <w:r w:rsidRPr="000D0344">
              <w:rPr>
                <w:rFonts w:ascii="Arial" w:hAnsi="Arial" w:cs="Arial"/>
              </w:rPr>
              <w:tab/>
            </w:r>
            <w:r w:rsidR="000060E7">
              <w:rPr>
                <w:rFonts w:ascii="Arial" w:hAnsi="Arial" w:cs="Arial"/>
              </w:rPr>
              <w:t>S</w:t>
            </w:r>
            <w:r w:rsidRPr="000D0344">
              <w:rPr>
                <w:rFonts w:ascii="Arial" w:hAnsi="Arial" w:cs="Arial"/>
              </w:rPr>
              <w:t xml:space="preserve">trategies </w:t>
            </w:r>
            <w:r w:rsidR="000060E7">
              <w:rPr>
                <w:rFonts w:ascii="Arial" w:hAnsi="Arial" w:cs="Arial"/>
              </w:rPr>
              <w:t>are d</w:t>
            </w:r>
            <w:r w:rsidR="000060E7" w:rsidRPr="000D0344">
              <w:rPr>
                <w:rFonts w:ascii="Arial" w:hAnsi="Arial" w:cs="Arial"/>
              </w:rPr>
              <w:t>evelop</w:t>
            </w:r>
            <w:r w:rsidR="000060E7">
              <w:rPr>
                <w:rFonts w:ascii="Arial" w:hAnsi="Arial" w:cs="Arial"/>
              </w:rPr>
              <w:t>ed</w:t>
            </w:r>
            <w:r w:rsidR="000060E7" w:rsidRPr="000D0344">
              <w:rPr>
                <w:rFonts w:ascii="Arial" w:hAnsi="Arial" w:cs="Arial"/>
              </w:rPr>
              <w:t xml:space="preserve"> and implement</w:t>
            </w:r>
            <w:r w:rsidR="000060E7">
              <w:rPr>
                <w:rFonts w:ascii="Arial" w:hAnsi="Arial" w:cs="Arial"/>
              </w:rPr>
              <w:t>ed</w:t>
            </w:r>
            <w:r w:rsidR="000060E7" w:rsidRPr="000D0344">
              <w:rPr>
                <w:rFonts w:ascii="Arial" w:hAnsi="Arial" w:cs="Arial"/>
              </w:rPr>
              <w:t xml:space="preserve"> </w:t>
            </w:r>
            <w:r w:rsidRPr="000D0344">
              <w:rPr>
                <w:rFonts w:ascii="Arial" w:hAnsi="Arial" w:cs="Arial"/>
              </w:rPr>
              <w:t xml:space="preserve">to ensure that physical resources and services are acquired in accordance with the </w:t>
            </w:r>
            <w:r w:rsidR="00DD2325" w:rsidRPr="000D0344">
              <w:rPr>
                <w:rStyle w:val="BoldandItalics"/>
                <w:rFonts w:ascii="Arial" w:hAnsi="Arial" w:cs="Arial"/>
              </w:rPr>
              <w:t>organization’s</w:t>
            </w:r>
            <w:r w:rsidRPr="000D0344">
              <w:rPr>
                <w:rStyle w:val="BoldandItalics"/>
                <w:rFonts w:ascii="Arial" w:hAnsi="Arial" w:cs="Arial"/>
              </w:rPr>
              <w:t xml:space="preserve"> policies</w:t>
            </w:r>
            <w:r w:rsidRPr="000D0344">
              <w:rPr>
                <w:rFonts w:ascii="Arial" w:hAnsi="Arial" w:cs="Arial"/>
              </w:rPr>
              <w:t xml:space="preserve">, </w:t>
            </w:r>
            <w:r w:rsidRPr="000D0344">
              <w:rPr>
                <w:rStyle w:val="BoldandItalics"/>
                <w:rFonts w:ascii="Arial" w:hAnsi="Arial" w:cs="Arial"/>
              </w:rPr>
              <w:t>practices and procedures</w:t>
            </w:r>
            <w:r w:rsidR="003B4BBA" w:rsidRPr="003B4BBA">
              <w:rPr>
                <w:rStyle w:val="BoldandItalics"/>
                <w:rFonts w:ascii="Arial" w:hAnsi="Arial" w:cs="Arial"/>
                <w:b w:val="0"/>
                <w:i w:val="0"/>
              </w:rPr>
              <w:t>.</w:t>
            </w:r>
          </w:p>
        </w:tc>
      </w:tr>
      <w:tr w:rsidR="00AC0098" w:rsidRPr="0041165D" w:rsidTr="003B4BBA">
        <w:trPr>
          <w:trHeight w:val="260"/>
        </w:trPr>
        <w:tc>
          <w:tcPr>
            <w:tcW w:w="2250" w:type="dxa"/>
            <w:tcBorders>
              <w:top w:val="single" w:sz="4" w:space="0" w:color="auto"/>
              <w:left w:val="single" w:sz="4" w:space="0" w:color="auto"/>
              <w:bottom w:val="single" w:sz="4" w:space="0" w:color="auto"/>
              <w:right w:val="single" w:sz="4" w:space="0" w:color="auto"/>
            </w:tcBorders>
            <w:hideMark/>
          </w:tcPr>
          <w:p w:rsidR="00AC0098" w:rsidRPr="000D0344" w:rsidRDefault="00AC0098" w:rsidP="001A6356">
            <w:pPr>
              <w:pStyle w:val="List"/>
              <w:rPr>
                <w:rFonts w:ascii="Arial" w:hAnsi="Arial" w:cs="Arial"/>
                <w:lang w:val="en-NZ"/>
              </w:rPr>
            </w:pPr>
            <w:r w:rsidRPr="000D0344">
              <w:rPr>
                <w:rFonts w:ascii="Arial" w:hAnsi="Arial" w:cs="Arial"/>
              </w:rPr>
              <w:t>3.</w:t>
            </w:r>
            <w:r w:rsidRPr="000D0344">
              <w:rPr>
                <w:rFonts w:ascii="Arial" w:hAnsi="Arial" w:cs="Arial"/>
              </w:rPr>
              <w:tab/>
              <w:t>Monitor and review operational performance</w:t>
            </w:r>
          </w:p>
        </w:tc>
        <w:tc>
          <w:tcPr>
            <w:tcW w:w="6930" w:type="dxa"/>
            <w:tcBorders>
              <w:top w:val="single" w:sz="4" w:space="0" w:color="auto"/>
              <w:left w:val="single" w:sz="4" w:space="0" w:color="auto"/>
              <w:bottom w:val="single" w:sz="4" w:space="0" w:color="auto"/>
              <w:right w:val="single" w:sz="4" w:space="0" w:color="auto"/>
            </w:tcBorders>
            <w:hideMark/>
          </w:tcPr>
          <w:p w:rsidR="00AC0098" w:rsidRPr="000D0344" w:rsidRDefault="00AC0098" w:rsidP="00F07486">
            <w:pPr>
              <w:pStyle w:val="List2"/>
              <w:spacing w:before="120"/>
              <w:ind w:left="476" w:hanging="448"/>
              <w:contextualSpacing w:val="0"/>
              <w:rPr>
                <w:rFonts w:ascii="Arial" w:hAnsi="Arial" w:cs="Arial"/>
              </w:rPr>
            </w:pPr>
            <w:r w:rsidRPr="000D0344">
              <w:rPr>
                <w:rFonts w:ascii="Arial" w:hAnsi="Arial" w:cs="Arial"/>
              </w:rPr>
              <w:t>3.1.</w:t>
            </w:r>
            <w:r w:rsidRPr="000D0344">
              <w:rPr>
                <w:rFonts w:ascii="Arial" w:hAnsi="Arial" w:cs="Arial"/>
              </w:rPr>
              <w:tab/>
            </w:r>
            <w:r w:rsidR="000060E7">
              <w:rPr>
                <w:rFonts w:ascii="Arial" w:hAnsi="Arial" w:cs="Arial"/>
              </w:rPr>
              <w:t>P</w:t>
            </w:r>
            <w:r w:rsidRPr="000D0344">
              <w:rPr>
                <w:rFonts w:ascii="Arial" w:hAnsi="Arial" w:cs="Arial"/>
              </w:rPr>
              <w:t xml:space="preserve">erformance systems and processes </w:t>
            </w:r>
            <w:r w:rsidR="000060E7">
              <w:rPr>
                <w:rFonts w:ascii="Arial" w:hAnsi="Arial" w:cs="Arial"/>
              </w:rPr>
              <w:t>are d</w:t>
            </w:r>
            <w:r w:rsidR="000060E7" w:rsidRPr="000D0344">
              <w:rPr>
                <w:rFonts w:ascii="Arial" w:hAnsi="Arial" w:cs="Arial"/>
              </w:rPr>
              <w:t>evelop</w:t>
            </w:r>
            <w:r w:rsidR="000060E7">
              <w:rPr>
                <w:rFonts w:ascii="Arial" w:hAnsi="Arial" w:cs="Arial"/>
              </w:rPr>
              <w:t>ed</w:t>
            </w:r>
            <w:r w:rsidR="000060E7" w:rsidRPr="000D0344">
              <w:rPr>
                <w:rFonts w:ascii="Arial" w:hAnsi="Arial" w:cs="Arial"/>
              </w:rPr>
              <w:t>, monitor</w:t>
            </w:r>
            <w:r w:rsidR="000060E7">
              <w:rPr>
                <w:rFonts w:ascii="Arial" w:hAnsi="Arial" w:cs="Arial"/>
              </w:rPr>
              <w:t>ed</w:t>
            </w:r>
            <w:r w:rsidR="000060E7" w:rsidRPr="000D0344">
              <w:rPr>
                <w:rFonts w:ascii="Arial" w:hAnsi="Arial" w:cs="Arial"/>
              </w:rPr>
              <w:t xml:space="preserve"> and review</w:t>
            </w:r>
            <w:r w:rsidR="000060E7">
              <w:rPr>
                <w:rFonts w:ascii="Arial" w:hAnsi="Arial" w:cs="Arial"/>
              </w:rPr>
              <w:t>ed</w:t>
            </w:r>
            <w:r w:rsidR="000060E7" w:rsidRPr="000D0344">
              <w:rPr>
                <w:rFonts w:ascii="Arial" w:hAnsi="Arial" w:cs="Arial"/>
              </w:rPr>
              <w:t xml:space="preserve"> </w:t>
            </w:r>
            <w:r w:rsidRPr="000D0344">
              <w:rPr>
                <w:rFonts w:ascii="Arial" w:hAnsi="Arial" w:cs="Arial"/>
              </w:rPr>
              <w:t>to assess progress in achieving profit and productivity plans and targets</w:t>
            </w:r>
            <w:r w:rsidR="003B4BBA">
              <w:rPr>
                <w:rFonts w:ascii="Arial" w:hAnsi="Arial" w:cs="Arial"/>
              </w:rPr>
              <w:t>.</w:t>
            </w:r>
          </w:p>
          <w:p w:rsidR="00AC0098" w:rsidRPr="000D0344" w:rsidRDefault="00AC0098" w:rsidP="00F07486">
            <w:pPr>
              <w:pStyle w:val="List2"/>
              <w:spacing w:before="120"/>
              <w:ind w:left="476" w:hanging="448"/>
              <w:contextualSpacing w:val="0"/>
              <w:rPr>
                <w:rFonts w:ascii="Arial" w:hAnsi="Arial" w:cs="Arial"/>
              </w:rPr>
            </w:pPr>
            <w:r w:rsidRPr="000D0344">
              <w:rPr>
                <w:rFonts w:ascii="Arial" w:hAnsi="Arial" w:cs="Arial"/>
              </w:rPr>
              <w:t>3.2.</w:t>
            </w:r>
            <w:r w:rsidRPr="000D0344">
              <w:rPr>
                <w:rFonts w:ascii="Arial" w:hAnsi="Arial" w:cs="Arial"/>
              </w:rPr>
              <w:tab/>
            </w:r>
            <w:r w:rsidR="000060E7">
              <w:rPr>
                <w:rFonts w:ascii="Arial" w:hAnsi="Arial" w:cs="Arial"/>
              </w:rPr>
              <w:t>B</w:t>
            </w:r>
            <w:r w:rsidRPr="000D0344">
              <w:rPr>
                <w:rFonts w:ascii="Arial" w:hAnsi="Arial" w:cs="Arial"/>
              </w:rPr>
              <w:t xml:space="preserve">udget and actual financial information </w:t>
            </w:r>
            <w:r w:rsidR="000060E7">
              <w:rPr>
                <w:rFonts w:ascii="Arial" w:hAnsi="Arial" w:cs="Arial"/>
              </w:rPr>
              <w:t>is a</w:t>
            </w:r>
            <w:r w:rsidR="000060E7" w:rsidRPr="000D0344">
              <w:rPr>
                <w:rFonts w:ascii="Arial" w:hAnsi="Arial" w:cs="Arial"/>
              </w:rPr>
              <w:t>nalyze</w:t>
            </w:r>
            <w:r w:rsidR="000060E7">
              <w:rPr>
                <w:rFonts w:ascii="Arial" w:hAnsi="Arial" w:cs="Arial"/>
              </w:rPr>
              <w:t>d</w:t>
            </w:r>
            <w:r w:rsidR="000060E7" w:rsidRPr="000D0344">
              <w:rPr>
                <w:rFonts w:ascii="Arial" w:hAnsi="Arial" w:cs="Arial"/>
              </w:rPr>
              <w:t xml:space="preserve"> and interpret</w:t>
            </w:r>
            <w:r w:rsidR="000060E7">
              <w:rPr>
                <w:rFonts w:ascii="Arial" w:hAnsi="Arial" w:cs="Arial"/>
              </w:rPr>
              <w:t>ed</w:t>
            </w:r>
            <w:r w:rsidR="000060E7" w:rsidRPr="000D0344">
              <w:rPr>
                <w:rFonts w:ascii="Arial" w:hAnsi="Arial" w:cs="Arial"/>
              </w:rPr>
              <w:t xml:space="preserve"> </w:t>
            </w:r>
            <w:r w:rsidRPr="000D0344">
              <w:rPr>
                <w:rFonts w:ascii="Arial" w:hAnsi="Arial" w:cs="Arial"/>
              </w:rPr>
              <w:t>to monitor and review profit and productivity performance</w:t>
            </w:r>
            <w:r w:rsidR="003B4BBA">
              <w:rPr>
                <w:rFonts w:ascii="Arial" w:hAnsi="Arial" w:cs="Arial"/>
              </w:rPr>
              <w:t>.</w:t>
            </w:r>
          </w:p>
          <w:p w:rsidR="00AC0098" w:rsidRPr="000D0344" w:rsidRDefault="00AC0098" w:rsidP="00F07486">
            <w:pPr>
              <w:pStyle w:val="List2"/>
              <w:spacing w:before="120"/>
              <w:ind w:left="476" w:hanging="448"/>
              <w:contextualSpacing w:val="0"/>
              <w:rPr>
                <w:rFonts w:ascii="Arial" w:hAnsi="Arial" w:cs="Arial"/>
              </w:rPr>
            </w:pPr>
            <w:r w:rsidRPr="000D0344">
              <w:rPr>
                <w:rFonts w:ascii="Arial" w:hAnsi="Arial" w:cs="Arial"/>
              </w:rPr>
              <w:t>3.3.</w:t>
            </w:r>
            <w:r w:rsidRPr="000D0344">
              <w:rPr>
                <w:rFonts w:ascii="Arial" w:hAnsi="Arial" w:cs="Arial"/>
              </w:rPr>
              <w:tab/>
            </w:r>
            <w:r w:rsidR="00D670AE">
              <w:rPr>
                <w:rFonts w:ascii="Arial" w:hAnsi="Arial" w:cs="Arial"/>
              </w:rPr>
              <w:t>A</w:t>
            </w:r>
            <w:r w:rsidRPr="000D0344">
              <w:rPr>
                <w:rFonts w:ascii="Arial" w:hAnsi="Arial" w:cs="Arial"/>
              </w:rPr>
              <w:t xml:space="preserve">reas of </w:t>
            </w:r>
            <w:r w:rsidR="00DD2325" w:rsidRPr="000D0344">
              <w:rPr>
                <w:rFonts w:ascii="Arial" w:hAnsi="Arial" w:cs="Arial"/>
              </w:rPr>
              <w:t>underperformance</w:t>
            </w:r>
            <w:r w:rsidR="00D670AE">
              <w:rPr>
                <w:rFonts w:ascii="Arial" w:hAnsi="Arial" w:cs="Arial"/>
              </w:rPr>
              <w:t xml:space="preserve"> and</w:t>
            </w:r>
            <w:r w:rsidRPr="000D0344">
              <w:rPr>
                <w:rFonts w:ascii="Arial" w:hAnsi="Arial" w:cs="Arial"/>
              </w:rPr>
              <w:t xml:space="preserve"> recommend solutions</w:t>
            </w:r>
            <w:r w:rsidR="00D670AE" w:rsidRPr="000D0344">
              <w:rPr>
                <w:rFonts w:ascii="Arial" w:hAnsi="Arial" w:cs="Arial"/>
              </w:rPr>
              <w:t xml:space="preserve"> </w:t>
            </w:r>
            <w:r w:rsidR="00D670AE">
              <w:rPr>
                <w:rFonts w:ascii="Arial" w:hAnsi="Arial" w:cs="Arial"/>
              </w:rPr>
              <w:t>are identified</w:t>
            </w:r>
            <w:r w:rsidRPr="000D0344">
              <w:rPr>
                <w:rFonts w:ascii="Arial" w:hAnsi="Arial" w:cs="Arial"/>
              </w:rPr>
              <w:t xml:space="preserve">, and prompt action </w:t>
            </w:r>
            <w:r w:rsidR="00D670AE">
              <w:rPr>
                <w:rFonts w:ascii="Arial" w:hAnsi="Arial" w:cs="Arial"/>
              </w:rPr>
              <w:t xml:space="preserve">is </w:t>
            </w:r>
            <w:r w:rsidR="00D670AE" w:rsidRPr="000D0344">
              <w:rPr>
                <w:rFonts w:ascii="Arial" w:hAnsi="Arial" w:cs="Arial"/>
              </w:rPr>
              <w:t>take</w:t>
            </w:r>
            <w:r w:rsidR="00D670AE">
              <w:rPr>
                <w:rFonts w:ascii="Arial" w:hAnsi="Arial" w:cs="Arial"/>
              </w:rPr>
              <w:t>n</w:t>
            </w:r>
            <w:r w:rsidR="00D670AE" w:rsidRPr="000D0344">
              <w:rPr>
                <w:rFonts w:ascii="Arial" w:hAnsi="Arial" w:cs="Arial"/>
              </w:rPr>
              <w:t xml:space="preserve"> </w:t>
            </w:r>
            <w:r w:rsidRPr="000D0344">
              <w:rPr>
                <w:rFonts w:ascii="Arial" w:hAnsi="Arial" w:cs="Arial"/>
              </w:rPr>
              <w:t>to rectify the situation</w:t>
            </w:r>
          </w:p>
          <w:p w:rsidR="00AC0098" w:rsidRPr="000D0344" w:rsidRDefault="00AC0098" w:rsidP="00F07486">
            <w:pPr>
              <w:pStyle w:val="List2"/>
              <w:spacing w:before="120"/>
              <w:ind w:left="476" w:hanging="448"/>
              <w:contextualSpacing w:val="0"/>
              <w:rPr>
                <w:rFonts w:ascii="Arial" w:hAnsi="Arial" w:cs="Arial"/>
              </w:rPr>
            </w:pPr>
            <w:r w:rsidRPr="000D0344">
              <w:rPr>
                <w:rFonts w:ascii="Arial" w:hAnsi="Arial" w:cs="Arial"/>
              </w:rPr>
              <w:t>3.4.</w:t>
            </w:r>
            <w:r w:rsidRPr="000D0344">
              <w:rPr>
                <w:rFonts w:ascii="Arial" w:hAnsi="Arial" w:cs="Arial"/>
              </w:rPr>
              <w:tab/>
            </w:r>
            <w:r w:rsidR="00701E94">
              <w:rPr>
                <w:rFonts w:ascii="Arial" w:hAnsi="Arial" w:cs="Arial"/>
              </w:rPr>
              <w:t>S</w:t>
            </w:r>
            <w:r w:rsidRPr="000D0344">
              <w:rPr>
                <w:rFonts w:ascii="Arial" w:hAnsi="Arial" w:cs="Arial"/>
              </w:rPr>
              <w:t xml:space="preserve">ystems </w:t>
            </w:r>
            <w:r w:rsidR="00701E94">
              <w:rPr>
                <w:rFonts w:ascii="Arial" w:hAnsi="Arial" w:cs="Arial"/>
              </w:rPr>
              <w:t>are p</w:t>
            </w:r>
            <w:r w:rsidR="00701E94" w:rsidRPr="000D0344">
              <w:rPr>
                <w:rFonts w:ascii="Arial" w:hAnsi="Arial" w:cs="Arial"/>
              </w:rPr>
              <w:t>lan</w:t>
            </w:r>
            <w:r w:rsidR="00701E94">
              <w:rPr>
                <w:rFonts w:ascii="Arial" w:hAnsi="Arial" w:cs="Arial"/>
              </w:rPr>
              <w:t>ned</w:t>
            </w:r>
            <w:r w:rsidR="00701E94" w:rsidRPr="000D0344">
              <w:rPr>
                <w:rFonts w:ascii="Arial" w:hAnsi="Arial" w:cs="Arial"/>
              </w:rPr>
              <w:t xml:space="preserve"> and implement</w:t>
            </w:r>
            <w:r w:rsidR="00701E94">
              <w:rPr>
                <w:rFonts w:ascii="Arial" w:hAnsi="Arial" w:cs="Arial"/>
              </w:rPr>
              <w:t>ed</w:t>
            </w:r>
            <w:r w:rsidR="00701E94" w:rsidRPr="000D0344">
              <w:rPr>
                <w:rFonts w:ascii="Arial" w:hAnsi="Arial" w:cs="Arial"/>
              </w:rPr>
              <w:t xml:space="preserve"> </w:t>
            </w:r>
            <w:r w:rsidRPr="000D0344">
              <w:rPr>
                <w:rFonts w:ascii="Arial" w:hAnsi="Arial" w:cs="Arial"/>
              </w:rPr>
              <w:t>to ensure that mentoring and coaching are provided to support individuals and teams to effectively, economically and safely use resources</w:t>
            </w:r>
            <w:r w:rsidR="003B4BBA">
              <w:rPr>
                <w:rFonts w:ascii="Arial" w:hAnsi="Arial" w:cs="Arial"/>
              </w:rPr>
              <w:t>.</w:t>
            </w:r>
          </w:p>
          <w:p w:rsidR="00AC0098" w:rsidRPr="003B4BBA" w:rsidRDefault="00AC0098" w:rsidP="00F07486">
            <w:pPr>
              <w:pStyle w:val="List2"/>
              <w:spacing w:before="120"/>
              <w:ind w:left="476" w:hanging="448"/>
              <w:contextualSpacing w:val="0"/>
              <w:rPr>
                <w:rFonts w:ascii="Arial" w:hAnsi="Arial" w:cs="Arial"/>
                <w:b/>
                <w:i/>
              </w:rPr>
            </w:pPr>
            <w:r w:rsidRPr="000D0344">
              <w:rPr>
                <w:rFonts w:ascii="Arial" w:hAnsi="Arial" w:cs="Arial"/>
              </w:rPr>
              <w:t>3.5.</w:t>
            </w:r>
            <w:r w:rsidRPr="000D0344">
              <w:rPr>
                <w:rFonts w:ascii="Arial" w:hAnsi="Arial" w:cs="Arial"/>
              </w:rPr>
              <w:tab/>
            </w:r>
            <w:r w:rsidR="008A6947">
              <w:rPr>
                <w:rFonts w:ascii="Arial" w:hAnsi="Arial" w:cs="Arial"/>
              </w:rPr>
              <w:t>R</w:t>
            </w:r>
            <w:r w:rsidRPr="000D0344">
              <w:rPr>
                <w:rFonts w:ascii="Arial" w:hAnsi="Arial" w:cs="Arial"/>
              </w:rPr>
              <w:t xml:space="preserve">ecommendations for variations </w:t>
            </w:r>
            <w:r w:rsidR="008A6947">
              <w:rPr>
                <w:rFonts w:ascii="Arial" w:hAnsi="Arial" w:cs="Arial"/>
              </w:rPr>
              <w:t>are n</w:t>
            </w:r>
            <w:r w:rsidR="008A6947" w:rsidRPr="000D0344">
              <w:rPr>
                <w:rFonts w:ascii="Arial" w:hAnsi="Arial" w:cs="Arial"/>
              </w:rPr>
              <w:t>egotiate</w:t>
            </w:r>
            <w:r w:rsidR="008A6947">
              <w:rPr>
                <w:rFonts w:ascii="Arial" w:hAnsi="Arial" w:cs="Arial"/>
              </w:rPr>
              <w:t>d</w:t>
            </w:r>
            <w:r w:rsidR="008A6947" w:rsidRPr="000D0344">
              <w:rPr>
                <w:rFonts w:ascii="Arial" w:hAnsi="Arial" w:cs="Arial"/>
              </w:rPr>
              <w:t xml:space="preserve"> </w:t>
            </w:r>
            <w:r w:rsidRPr="000D0344">
              <w:rPr>
                <w:rFonts w:ascii="Arial" w:hAnsi="Arial" w:cs="Arial"/>
              </w:rPr>
              <w:t xml:space="preserve">to operational plans and gain approval from </w:t>
            </w:r>
            <w:r w:rsidRPr="000D0344">
              <w:rPr>
                <w:rStyle w:val="BoldandItalics"/>
                <w:rFonts w:ascii="Arial" w:hAnsi="Arial" w:cs="Arial"/>
              </w:rPr>
              <w:t>designated persons</w:t>
            </w:r>
            <w:r w:rsidRPr="000D0344">
              <w:rPr>
                <w:rFonts w:ascii="Arial" w:hAnsi="Arial" w:cs="Arial"/>
              </w:rPr>
              <w:t>/</w:t>
            </w:r>
            <w:r w:rsidRPr="000D0344">
              <w:rPr>
                <w:rStyle w:val="BoldandItalics"/>
                <w:rFonts w:ascii="Arial" w:hAnsi="Arial" w:cs="Arial"/>
              </w:rPr>
              <w:t>groups</w:t>
            </w:r>
            <w:r w:rsidR="003B4BBA" w:rsidRPr="003B4BBA">
              <w:rPr>
                <w:rStyle w:val="BoldandItalics"/>
                <w:rFonts w:ascii="Arial" w:hAnsi="Arial" w:cs="Arial"/>
                <w:b w:val="0"/>
                <w:i w:val="0"/>
              </w:rPr>
              <w:t>.</w:t>
            </w:r>
          </w:p>
          <w:p w:rsidR="00AC0098" w:rsidRPr="000D0344" w:rsidRDefault="00AC0098" w:rsidP="008A6947">
            <w:pPr>
              <w:pStyle w:val="List2"/>
              <w:spacing w:before="120"/>
              <w:ind w:left="476" w:hanging="448"/>
              <w:contextualSpacing w:val="0"/>
              <w:rPr>
                <w:rFonts w:ascii="Arial" w:hAnsi="Arial" w:cs="Arial"/>
              </w:rPr>
            </w:pPr>
            <w:r w:rsidRPr="000D0344">
              <w:rPr>
                <w:rFonts w:ascii="Arial" w:hAnsi="Arial" w:cs="Arial"/>
              </w:rPr>
              <w:t>3.6.</w:t>
            </w:r>
            <w:r w:rsidRPr="000D0344">
              <w:rPr>
                <w:rFonts w:ascii="Arial" w:hAnsi="Arial" w:cs="Arial"/>
              </w:rPr>
              <w:tab/>
            </w:r>
            <w:r w:rsidR="008A6947">
              <w:rPr>
                <w:rFonts w:ascii="Arial" w:hAnsi="Arial" w:cs="Arial"/>
              </w:rPr>
              <w:t>S</w:t>
            </w:r>
            <w:r w:rsidRPr="000D0344">
              <w:rPr>
                <w:rFonts w:ascii="Arial" w:hAnsi="Arial" w:cs="Arial"/>
              </w:rPr>
              <w:t xml:space="preserve">ystems </w:t>
            </w:r>
            <w:r w:rsidR="008A6947">
              <w:rPr>
                <w:rFonts w:ascii="Arial" w:hAnsi="Arial" w:cs="Arial"/>
              </w:rPr>
              <w:t>are d</w:t>
            </w:r>
            <w:r w:rsidR="008A6947" w:rsidRPr="000D0344">
              <w:rPr>
                <w:rFonts w:ascii="Arial" w:hAnsi="Arial" w:cs="Arial"/>
              </w:rPr>
              <w:t>evelop</w:t>
            </w:r>
            <w:r w:rsidR="0056579E">
              <w:rPr>
                <w:rFonts w:ascii="Arial" w:hAnsi="Arial" w:cs="Arial"/>
              </w:rPr>
              <w:t>ed</w:t>
            </w:r>
            <w:r w:rsidR="008A6947" w:rsidRPr="000D0344">
              <w:rPr>
                <w:rFonts w:ascii="Arial" w:hAnsi="Arial" w:cs="Arial"/>
              </w:rPr>
              <w:t xml:space="preserve"> and implement</w:t>
            </w:r>
            <w:r w:rsidR="0056579E">
              <w:rPr>
                <w:rFonts w:ascii="Arial" w:hAnsi="Arial" w:cs="Arial"/>
              </w:rPr>
              <w:t>ed</w:t>
            </w:r>
            <w:r w:rsidR="008A6947" w:rsidRPr="000D0344">
              <w:rPr>
                <w:rFonts w:ascii="Arial" w:hAnsi="Arial" w:cs="Arial"/>
              </w:rPr>
              <w:t xml:space="preserve"> </w:t>
            </w:r>
            <w:r w:rsidRPr="000D0344">
              <w:rPr>
                <w:rFonts w:ascii="Arial" w:hAnsi="Arial" w:cs="Arial"/>
              </w:rPr>
              <w:t xml:space="preserve">to ensure that procedures and records associated with documenting performance are managed in accordance with </w:t>
            </w:r>
            <w:r w:rsidR="00DD2325" w:rsidRPr="000D0344">
              <w:rPr>
                <w:rFonts w:ascii="Arial" w:hAnsi="Arial" w:cs="Arial"/>
              </w:rPr>
              <w:t>organizational</w:t>
            </w:r>
            <w:r w:rsidRPr="000D0344">
              <w:rPr>
                <w:rFonts w:ascii="Arial" w:hAnsi="Arial" w:cs="Arial"/>
              </w:rPr>
              <w:t xml:space="preserve"> requirements</w:t>
            </w:r>
            <w:r w:rsidR="003B4BBA">
              <w:rPr>
                <w:rFonts w:ascii="Arial" w:hAnsi="Arial" w:cs="Arial"/>
              </w:rPr>
              <w:t>.</w:t>
            </w:r>
          </w:p>
        </w:tc>
      </w:tr>
    </w:tbl>
    <w:p w:rsidR="000C574E" w:rsidRPr="003B4BBA" w:rsidRDefault="000C574E" w:rsidP="003B4BBA">
      <w:pPr>
        <w:rPr>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0C574E" w:rsidRPr="0041165D" w:rsidTr="003B4BBA">
        <w:trPr>
          <w:trHeight w:val="85"/>
        </w:trPr>
        <w:tc>
          <w:tcPr>
            <w:tcW w:w="2250" w:type="dxa"/>
            <w:tcBorders>
              <w:top w:val="single" w:sz="4" w:space="0" w:color="auto"/>
              <w:left w:val="single" w:sz="4" w:space="0" w:color="auto"/>
              <w:bottom w:val="single" w:sz="4" w:space="0" w:color="auto"/>
              <w:right w:val="single" w:sz="4" w:space="0" w:color="auto"/>
            </w:tcBorders>
            <w:shd w:val="clear" w:color="auto" w:fill="D9D9D9"/>
            <w:hideMark/>
          </w:tcPr>
          <w:p w:rsidR="000C574E" w:rsidRPr="0041165D" w:rsidRDefault="000C574E" w:rsidP="003B4BBA">
            <w:pPr>
              <w:pStyle w:val="bstsubhead"/>
              <w:rPr>
                <w:rFonts w:ascii="Arial" w:hAnsi="Arial" w:cs="Arial"/>
                <w:szCs w:val="24"/>
              </w:rPr>
            </w:pPr>
            <w:r w:rsidRPr="0041165D">
              <w:rPr>
                <w:rFonts w:ascii="Arial" w:hAnsi="Arial" w:cs="Arial"/>
                <w:szCs w:val="24"/>
              </w:rPr>
              <w:t>Variable</w:t>
            </w:r>
          </w:p>
        </w:tc>
        <w:tc>
          <w:tcPr>
            <w:tcW w:w="6930" w:type="dxa"/>
            <w:tcBorders>
              <w:top w:val="single" w:sz="4" w:space="0" w:color="auto"/>
              <w:left w:val="single" w:sz="4" w:space="0" w:color="auto"/>
              <w:bottom w:val="single" w:sz="4" w:space="0" w:color="auto"/>
              <w:right w:val="single" w:sz="4" w:space="0" w:color="auto"/>
            </w:tcBorders>
            <w:shd w:val="clear" w:color="auto" w:fill="D9D9D9"/>
            <w:hideMark/>
          </w:tcPr>
          <w:p w:rsidR="000C574E" w:rsidRPr="0041165D" w:rsidRDefault="000C574E" w:rsidP="003B4BBA">
            <w:pPr>
              <w:pStyle w:val="bstbullet1"/>
              <w:numPr>
                <w:ilvl w:val="0"/>
                <w:numId w:val="0"/>
              </w:numPr>
              <w:tabs>
                <w:tab w:val="left" w:pos="720"/>
              </w:tabs>
              <w:ind w:left="357" w:hanging="357"/>
              <w:rPr>
                <w:rFonts w:ascii="Arial" w:hAnsi="Arial" w:cs="Arial"/>
                <w:b/>
              </w:rPr>
            </w:pPr>
            <w:r w:rsidRPr="0041165D">
              <w:rPr>
                <w:rFonts w:ascii="Arial" w:hAnsi="Arial" w:cs="Arial"/>
                <w:b/>
              </w:rPr>
              <w:t xml:space="preserve">Range </w:t>
            </w:r>
          </w:p>
        </w:tc>
      </w:tr>
      <w:tr w:rsidR="00174F27" w:rsidRPr="0041165D" w:rsidTr="003B4BBA">
        <w:trPr>
          <w:trHeight w:val="561"/>
        </w:trPr>
        <w:tc>
          <w:tcPr>
            <w:tcW w:w="2250" w:type="dxa"/>
            <w:tcBorders>
              <w:top w:val="single" w:sz="4" w:space="0" w:color="auto"/>
              <w:left w:val="single" w:sz="4" w:space="0" w:color="auto"/>
              <w:bottom w:val="single" w:sz="4" w:space="0" w:color="auto"/>
              <w:right w:val="single" w:sz="4" w:space="0" w:color="auto"/>
            </w:tcBorders>
            <w:hideMark/>
          </w:tcPr>
          <w:p w:rsidR="00174F27" w:rsidRPr="000D0344" w:rsidRDefault="00174F27" w:rsidP="003B4BBA">
            <w:pPr>
              <w:pStyle w:val="BodyText"/>
              <w:spacing w:after="0"/>
              <w:rPr>
                <w:rFonts w:ascii="Arial" w:hAnsi="Arial" w:cs="Arial"/>
                <w:b/>
                <w:i/>
                <w:lang w:val="en-NZ"/>
              </w:rPr>
            </w:pPr>
            <w:r w:rsidRPr="000D0344">
              <w:rPr>
                <w:rStyle w:val="BoldandItalics"/>
                <w:rFonts w:ascii="Arial" w:hAnsi="Arial" w:cs="Arial"/>
                <w:b w:val="0"/>
                <w:i w:val="0"/>
              </w:rPr>
              <w:t>Resource requirements</w:t>
            </w:r>
            <w:r w:rsidRPr="000D0344">
              <w:rPr>
                <w:rFonts w:ascii="Arial" w:hAnsi="Arial" w:cs="Arial"/>
                <w:b/>
                <w:i/>
              </w:rPr>
              <w:t xml:space="preserve"> </w:t>
            </w:r>
          </w:p>
        </w:tc>
        <w:tc>
          <w:tcPr>
            <w:tcW w:w="6930" w:type="dxa"/>
            <w:tcBorders>
              <w:top w:val="single" w:sz="4" w:space="0" w:color="auto"/>
              <w:left w:val="single" w:sz="4" w:space="0" w:color="auto"/>
              <w:bottom w:val="single" w:sz="4" w:space="0" w:color="auto"/>
              <w:right w:val="single" w:sz="4" w:space="0" w:color="auto"/>
            </w:tcBorders>
            <w:hideMark/>
          </w:tcPr>
          <w:p w:rsidR="00174F27" w:rsidRPr="000D0344" w:rsidRDefault="00174F27" w:rsidP="003B4BBA">
            <w:pPr>
              <w:pStyle w:val="ListBullet"/>
              <w:numPr>
                <w:ilvl w:val="0"/>
                <w:numId w:val="0"/>
              </w:numPr>
              <w:spacing w:before="0" w:after="0"/>
              <w:ind w:left="360" w:hanging="360"/>
              <w:contextualSpacing w:val="0"/>
              <w:rPr>
                <w:rFonts w:ascii="Arial" w:hAnsi="Arial" w:cs="Arial"/>
                <w:szCs w:val="24"/>
              </w:rPr>
            </w:pPr>
            <w:r w:rsidRPr="000D0344">
              <w:rPr>
                <w:rFonts w:ascii="Arial" w:hAnsi="Arial" w:cs="Arial"/>
                <w:szCs w:val="24"/>
              </w:rPr>
              <w:t>may include:</w:t>
            </w:r>
          </w:p>
          <w:p w:rsidR="00174F27" w:rsidRPr="000D0344" w:rsidRDefault="00174F27" w:rsidP="00714B36">
            <w:pPr>
              <w:pStyle w:val="ListBullet"/>
              <w:numPr>
                <w:ilvl w:val="0"/>
                <w:numId w:val="64"/>
              </w:numPr>
              <w:spacing w:before="0" w:after="0"/>
              <w:contextualSpacing w:val="0"/>
              <w:rPr>
                <w:rFonts w:ascii="Arial" w:hAnsi="Arial" w:cs="Arial"/>
                <w:szCs w:val="24"/>
              </w:rPr>
            </w:pPr>
            <w:r w:rsidRPr="000D0344">
              <w:rPr>
                <w:rFonts w:ascii="Arial" w:hAnsi="Arial" w:cs="Arial"/>
                <w:szCs w:val="24"/>
              </w:rPr>
              <w:t>goods and services to be purchased and ordered</w:t>
            </w:r>
          </w:p>
          <w:p w:rsidR="00174F27" w:rsidRPr="000D0344" w:rsidRDefault="00174F27" w:rsidP="00714B36">
            <w:pPr>
              <w:pStyle w:val="ListBullet"/>
              <w:numPr>
                <w:ilvl w:val="0"/>
                <w:numId w:val="64"/>
              </w:numPr>
              <w:spacing w:before="0" w:after="0"/>
              <w:contextualSpacing w:val="0"/>
              <w:rPr>
                <w:rFonts w:ascii="Arial" w:hAnsi="Arial" w:cs="Arial"/>
                <w:szCs w:val="24"/>
              </w:rPr>
            </w:pPr>
            <w:r w:rsidRPr="000D0344">
              <w:rPr>
                <w:rFonts w:ascii="Arial" w:hAnsi="Arial" w:cs="Arial"/>
                <w:szCs w:val="24"/>
              </w:rPr>
              <w:t>human, physical and financial resources - both current and projected</w:t>
            </w:r>
          </w:p>
          <w:p w:rsidR="00174F27" w:rsidRPr="000D0344" w:rsidRDefault="00174F27" w:rsidP="00714B36">
            <w:pPr>
              <w:pStyle w:val="ListBullet"/>
              <w:numPr>
                <w:ilvl w:val="0"/>
                <w:numId w:val="64"/>
              </w:numPr>
              <w:spacing w:before="0" w:after="0"/>
              <w:contextualSpacing w:val="0"/>
              <w:rPr>
                <w:rFonts w:ascii="Arial" w:hAnsi="Arial" w:cs="Arial"/>
                <w:szCs w:val="24"/>
                <w:lang w:val="en-NZ"/>
              </w:rPr>
            </w:pPr>
            <w:r w:rsidRPr="000D0344">
              <w:rPr>
                <w:rFonts w:ascii="Arial" w:hAnsi="Arial" w:cs="Arial"/>
                <w:szCs w:val="24"/>
              </w:rPr>
              <w:t>stock requirements and requisitions</w:t>
            </w:r>
          </w:p>
        </w:tc>
      </w:tr>
      <w:tr w:rsidR="00174F27" w:rsidRPr="0041165D" w:rsidTr="003B4BBA">
        <w:trPr>
          <w:trHeight w:val="561"/>
        </w:trPr>
        <w:tc>
          <w:tcPr>
            <w:tcW w:w="2250" w:type="dxa"/>
            <w:tcBorders>
              <w:top w:val="single" w:sz="4" w:space="0" w:color="auto"/>
              <w:left w:val="single" w:sz="4" w:space="0" w:color="auto"/>
              <w:bottom w:val="single" w:sz="4" w:space="0" w:color="auto"/>
              <w:right w:val="single" w:sz="4" w:space="0" w:color="auto"/>
            </w:tcBorders>
            <w:hideMark/>
          </w:tcPr>
          <w:p w:rsidR="00174F27" w:rsidRPr="000D0344" w:rsidRDefault="00174F27" w:rsidP="003B4BBA">
            <w:pPr>
              <w:pStyle w:val="BodyText"/>
              <w:spacing w:after="0"/>
              <w:rPr>
                <w:rFonts w:ascii="Arial" w:hAnsi="Arial" w:cs="Arial"/>
                <w:b/>
                <w:i/>
                <w:lang w:val="en-NZ"/>
              </w:rPr>
            </w:pPr>
            <w:r w:rsidRPr="000D0344">
              <w:rPr>
                <w:rStyle w:val="BoldandItalics"/>
                <w:rFonts w:ascii="Arial" w:hAnsi="Arial" w:cs="Arial"/>
                <w:b w:val="0"/>
                <w:i w:val="0"/>
              </w:rPr>
              <w:t>Relevant personnel</w:t>
            </w:r>
            <w:r w:rsidRPr="000D0344">
              <w:rPr>
                <w:rFonts w:ascii="Arial" w:hAnsi="Arial" w:cs="Arial"/>
                <w:b/>
                <w:i/>
              </w:rPr>
              <w:t xml:space="preserve">, </w:t>
            </w:r>
            <w:r w:rsidRPr="000D0344">
              <w:rPr>
                <w:rStyle w:val="BoldandItalics"/>
                <w:rFonts w:ascii="Arial" w:hAnsi="Arial" w:cs="Arial"/>
                <w:b w:val="0"/>
                <w:i w:val="0"/>
              </w:rPr>
              <w:t>colleagues and specialist resource managers</w:t>
            </w:r>
            <w:r w:rsidRPr="000D0344">
              <w:rPr>
                <w:rFonts w:ascii="Arial" w:hAnsi="Arial" w:cs="Arial"/>
                <w:b/>
                <w:i/>
              </w:rPr>
              <w:t xml:space="preserve"> </w:t>
            </w:r>
          </w:p>
        </w:tc>
        <w:tc>
          <w:tcPr>
            <w:tcW w:w="6930" w:type="dxa"/>
            <w:tcBorders>
              <w:top w:val="single" w:sz="4" w:space="0" w:color="auto"/>
              <w:left w:val="single" w:sz="4" w:space="0" w:color="auto"/>
              <w:bottom w:val="single" w:sz="4" w:space="0" w:color="auto"/>
              <w:right w:val="single" w:sz="4" w:space="0" w:color="auto"/>
            </w:tcBorders>
            <w:hideMark/>
          </w:tcPr>
          <w:p w:rsidR="00174F27" w:rsidRPr="000D0344" w:rsidRDefault="00174F27" w:rsidP="003B4BBA">
            <w:pPr>
              <w:pStyle w:val="ListBullet"/>
              <w:numPr>
                <w:ilvl w:val="0"/>
                <w:numId w:val="0"/>
              </w:numPr>
              <w:spacing w:before="0" w:after="0"/>
              <w:ind w:left="360" w:hanging="360"/>
              <w:contextualSpacing w:val="0"/>
              <w:rPr>
                <w:rFonts w:ascii="Arial" w:hAnsi="Arial" w:cs="Arial"/>
                <w:szCs w:val="24"/>
              </w:rPr>
            </w:pPr>
            <w:r w:rsidRPr="000D0344">
              <w:rPr>
                <w:rFonts w:ascii="Arial" w:hAnsi="Arial" w:cs="Arial"/>
                <w:szCs w:val="24"/>
              </w:rPr>
              <w:t>may include:</w:t>
            </w:r>
          </w:p>
          <w:p w:rsidR="00174F27" w:rsidRPr="000D0344" w:rsidRDefault="00174F27" w:rsidP="00714B36">
            <w:pPr>
              <w:pStyle w:val="ListBullet"/>
              <w:numPr>
                <w:ilvl w:val="0"/>
                <w:numId w:val="64"/>
              </w:numPr>
              <w:spacing w:before="0" w:after="0"/>
              <w:contextualSpacing w:val="0"/>
              <w:rPr>
                <w:rFonts w:ascii="Arial" w:hAnsi="Arial" w:cs="Arial"/>
                <w:szCs w:val="24"/>
              </w:rPr>
            </w:pPr>
            <w:r w:rsidRPr="000D0344">
              <w:rPr>
                <w:rFonts w:ascii="Arial" w:hAnsi="Arial" w:cs="Arial"/>
                <w:szCs w:val="24"/>
              </w:rPr>
              <w:t>employees at the same level or more senior managers</w:t>
            </w:r>
          </w:p>
          <w:p w:rsidR="00174F27" w:rsidRPr="000D0344" w:rsidRDefault="00174F27" w:rsidP="00714B36">
            <w:pPr>
              <w:pStyle w:val="ListBullet"/>
              <w:numPr>
                <w:ilvl w:val="0"/>
                <w:numId w:val="64"/>
              </w:numPr>
              <w:spacing w:before="0" w:after="0"/>
              <w:contextualSpacing w:val="0"/>
              <w:rPr>
                <w:rFonts w:ascii="Arial" w:hAnsi="Arial" w:cs="Arial"/>
                <w:szCs w:val="24"/>
              </w:rPr>
            </w:pPr>
            <w:r w:rsidRPr="000D0344">
              <w:rPr>
                <w:rFonts w:ascii="Arial" w:hAnsi="Arial" w:cs="Arial"/>
                <w:szCs w:val="24"/>
              </w:rPr>
              <w:t>managers</w:t>
            </w:r>
          </w:p>
          <w:p w:rsidR="00174F27" w:rsidRPr="000D0344" w:rsidRDefault="00174F27" w:rsidP="00714B36">
            <w:pPr>
              <w:pStyle w:val="ListBullet"/>
              <w:numPr>
                <w:ilvl w:val="0"/>
                <w:numId w:val="64"/>
              </w:numPr>
              <w:spacing w:before="0" w:after="0"/>
              <w:contextualSpacing w:val="0"/>
              <w:rPr>
                <w:rFonts w:ascii="Arial" w:hAnsi="Arial" w:cs="Arial"/>
                <w:szCs w:val="24"/>
              </w:rPr>
            </w:pPr>
            <w:r w:rsidRPr="000D0344">
              <w:rPr>
                <w:rFonts w:ascii="Arial" w:hAnsi="Arial" w:cs="Arial"/>
                <w:szCs w:val="24"/>
              </w:rPr>
              <w:t>occupational health and safety committee/s and other people with specialist responsibilities</w:t>
            </w:r>
          </w:p>
          <w:p w:rsidR="00174F27" w:rsidRPr="000D0344" w:rsidRDefault="00174F27" w:rsidP="00714B36">
            <w:pPr>
              <w:pStyle w:val="ListBullet"/>
              <w:numPr>
                <w:ilvl w:val="0"/>
                <w:numId w:val="64"/>
              </w:numPr>
              <w:spacing w:before="0" w:after="0"/>
              <w:contextualSpacing w:val="0"/>
              <w:rPr>
                <w:rFonts w:ascii="Arial" w:hAnsi="Arial" w:cs="Arial"/>
                <w:szCs w:val="24"/>
              </w:rPr>
            </w:pPr>
            <w:r w:rsidRPr="000D0344">
              <w:rPr>
                <w:rFonts w:ascii="Arial" w:hAnsi="Arial" w:cs="Arial"/>
                <w:szCs w:val="24"/>
              </w:rPr>
              <w:t>supervisors</w:t>
            </w:r>
          </w:p>
          <w:p w:rsidR="00174F27" w:rsidRPr="000D0344" w:rsidRDefault="00174F27" w:rsidP="00714B36">
            <w:pPr>
              <w:pStyle w:val="ListBullet"/>
              <w:numPr>
                <w:ilvl w:val="0"/>
                <w:numId w:val="64"/>
              </w:numPr>
              <w:spacing w:before="0" w:after="0"/>
              <w:contextualSpacing w:val="0"/>
              <w:rPr>
                <w:rFonts w:ascii="Arial" w:hAnsi="Arial" w:cs="Arial"/>
                <w:szCs w:val="24"/>
                <w:lang w:val="en-NZ"/>
              </w:rPr>
            </w:pPr>
            <w:r w:rsidRPr="000D0344">
              <w:rPr>
                <w:rFonts w:ascii="Arial" w:hAnsi="Arial" w:cs="Arial"/>
                <w:szCs w:val="24"/>
              </w:rPr>
              <w:t>union or employee representatives</w:t>
            </w:r>
          </w:p>
        </w:tc>
      </w:tr>
      <w:tr w:rsidR="00174F27" w:rsidRPr="0041165D" w:rsidTr="003B4BBA">
        <w:trPr>
          <w:trHeight w:val="561"/>
        </w:trPr>
        <w:tc>
          <w:tcPr>
            <w:tcW w:w="2250" w:type="dxa"/>
            <w:tcBorders>
              <w:top w:val="single" w:sz="4" w:space="0" w:color="auto"/>
              <w:left w:val="single" w:sz="4" w:space="0" w:color="auto"/>
              <w:bottom w:val="single" w:sz="4" w:space="0" w:color="auto"/>
              <w:right w:val="single" w:sz="4" w:space="0" w:color="auto"/>
            </w:tcBorders>
            <w:hideMark/>
          </w:tcPr>
          <w:p w:rsidR="00174F27" w:rsidRPr="000D0344" w:rsidRDefault="00174F27" w:rsidP="003B4BBA">
            <w:pPr>
              <w:pStyle w:val="BodyText"/>
              <w:spacing w:after="0"/>
              <w:rPr>
                <w:rFonts w:ascii="Arial" w:hAnsi="Arial" w:cs="Arial"/>
                <w:b/>
                <w:i/>
                <w:lang w:val="en-NZ"/>
              </w:rPr>
            </w:pPr>
            <w:r w:rsidRPr="000D0344">
              <w:rPr>
                <w:rStyle w:val="BoldandItalics"/>
                <w:rFonts w:ascii="Arial" w:hAnsi="Arial" w:cs="Arial"/>
                <w:b w:val="0"/>
                <w:i w:val="0"/>
              </w:rPr>
              <w:lastRenderedPageBreak/>
              <w:t>Consultation processes</w:t>
            </w:r>
            <w:r w:rsidRPr="000D0344">
              <w:rPr>
                <w:rFonts w:ascii="Arial" w:hAnsi="Arial" w:cs="Arial"/>
                <w:b/>
                <w:i/>
              </w:rPr>
              <w:t xml:space="preserve"> </w:t>
            </w:r>
          </w:p>
        </w:tc>
        <w:tc>
          <w:tcPr>
            <w:tcW w:w="6930" w:type="dxa"/>
            <w:tcBorders>
              <w:top w:val="single" w:sz="4" w:space="0" w:color="auto"/>
              <w:left w:val="single" w:sz="4" w:space="0" w:color="auto"/>
              <w:bottom w:val="single" w:sz="4" w:space="0" w:color="auto"/>
              <w:right w:val="single" w:sz="4" w:space="0" w:color="auto"/>
            </w:tcBorders>
            <w:hideMark/>
          </w:tcPr>
          <w:p w:rsidR="00174F27" w:rsidRPr="000D0344" w:rsidRDefault="00174F27" w:rsidP="003B4BBA">
            <w:pPr>
              <w:pStyle w:val="ListBullet"/>
              <w:numPr>
                <w:ilvl w:val="0"/>
                <w:numId w:val="0"/>
              </w:numPr>
              <w:spacing w:before="0" w:after="0"/>
              <w:ind w:left="360" w:hanging="360"/>
              <w:contextualSpacing w:val="0"/>
              <w:rPr>
                <w:rFonts w:ascii="Arial" w:hAnsi="Arial" w:cs="Arial"/>
                <w:szCs w:val="24"/>
              </w:rPr>
            </w:pPr>
            <w:r w:rsidRPr="000D0344">
              <w:rPr>
                <w:rFonts w:ascii="Arial" w:hAnsi="Arial" w:cs="Arial"/>
                <w:szCs w:val="24"/>
              </w:rPr>
              <w:t>may refer to:</w:t>
            </w:r>
          </w:p>
          <w:p w:rsidR="00174F27" w:rsidRPr="000D0344" w:rsidRDefault="00174F27" w:rsidP="00714B36">
            <w:pPr>
              <w:pStyle w:val="ListBullet"/>
              <w:numPr>
                <w:ilvl w:val="0"/>
                <w:numId w:val="64"/>
              </w:numPr>
              <w:spacing w:before="0" w:after="0"/>
              <w:contextualSpacing w:val="0"/>
              <w:rPr>
                <w:rFonts w:ascii="Arial" w:hAnsi="Arial" w:cs="Arial"/>
                <w:szCs w:val="24"/>
              </w:rPr>
            </w:pPr>
            <w:r w:rsidRPr="000D0344">
              <w:rPr>
                <w:rFonts w:ascii="Arial" w:hAnsi="Arial" w:cs="Arial"/>
                <w:szCs w:val="24"/>
              </w:rPr>
              <w:t xml:space="preserve">email/intranet communications, newsletters or other processes and devices which ensure that all employees have the opportunity to contribute to team and individual operational plans </w:t>
            </w:r>
          </w:p>
          <w:p w:rsidR="00174F27" w:rsidRPr="000D0344" w:rsidRDefault="00174F27" w:rsidP="00714B36">
            <w:pPr>
              <w:pStyle w:val="ListBullet"/>
              <w:numPr>
                <w:ilvl w:val="0"/>
                <w:numId w:val="64"/>
              </w:numPr>
              <w:spacing w:before="0" w:after="0"/>
              <w:contextualSpacing w:val="0"/>
              <w:rPr>
                <w:rFonts w:ascii="Arial" w:hAnsi="Arial" w:cs="Arial"/>
                <w:szCs w:val="24"/>
              </w:rPr>
            </w:pPr>
            <w:r w:rsidRPr="000D0344">
              <w:rPr>
                <w:rFonts w:ascii="Arial" w:hAnsi="Arial" w:cs="Arial"/>
                <w:szCs w:val="24"/>
              </w:rPr>
              <w:t>mechanisms used to provide feedback to the work team in relation to outcomes of consultation</w:t>
            </w:r>
          </w:p>
          <w:p w:rsidR="00174F27" w:rsidRPr="000D0344" w:rsidRDefault="00174F27" w:rsidP="00714B36">
            <w:pPr>
              <w:pStyle w:val="ListBullet"/>
              <w:numPr>
                <w:ilvl w:val="0"/>
                <w:numId w:val="64"/>
              </w:numPr>
              <w:spacing w:before="0" w:after="0"/>
              <w:contextualSpacing w:val="0"/>
              <w:rPr>
                <w:rFonts w:ascii="Arial" w:hAnsi="Arial" w:cs="Arial"/>
                <w:szCs w:val="24"/>
                <w:lang w:val="en-NZ"/>
              </w:rPr>
            </w:pPr>
            <w:r w:rsidRPr="000D0344">
              <w:rPr>
                <w:rFonts w:ascii="Arial" w:hAnsi="Arial" w:cs="Arial"/>
                <w:szCs w:val="24"/>
              </w:rPr>
              <w:t>meetings, interviews, brainstorming sessions</w:t>
            </w:r>
          </w:p>
        </w:tc>
      </w:tr>
      <w:tr w:rsidR="00174F27" w:rsidRPr="0041165D" w:rsidTr="003B4BBA">
        <w:trPr>
          <w:trHeight w:val="350"/>
        </w:trPr>
        <w:tc>
          <w:tcPr>
            <w:tcW w:w="2250" w:type="dxa"/>
            <w:tcBorders>
              <w:top w:val="single" w:sz="4" w:space="0" w:color="auto"/>
              <w:left w:val="single" w:sz="4" w:space="0" w:color="auto"/>
              <w:bottom w:val="single" w:sz="4" w:space="0" w:color="auto"/>
              <w:right w:val="single" w:sz="4" w:space="0" w:color="auto"/>
            </w:tcBorders>
            <w:hideMark/>
          </w:tcPr>
          <w:p w:rsidR="00174F27" w:rsidRPr="000D0344" w:rsidRDefault="00174F27" w:rsidP="003B4BBA">
            <w:pPr>
              <w:pStyle w:val="BodyText"/>
              <w:spacing w:after="0"/>
              <w:rPr>
                <w:rFonts w:ascii="Arial" w:hAnsi="Arial" w:cs="Arial"/>
                <w:b/>
                <w:i/>
                <w:lang w:val="en-NZ"/>
              </w:rPr>
            </w:pPr>
            <w:r w:rsidRPr="000D0344">
              <w:rPr>
                <w:rStyle w:val="BoldandItalics"/>
                <w:rFonts w:ascii="Arial" w:hAnsi="Arial" w:cs="Arial"/>
                <w:b w:val="0"/>
                <w:i w:val="0"/>
              </w:rPr>
              <w:t>Operational plans</w:t>
            </w:r>
            <w:r w:rsidRPr="000D0344">
              <w:rPr>
                <w:rFonts w:ascii="Arial" w:hAnsi="Arial" w:cs="Arial"/>
                <w:b/>
                <w:i/>
              </w:rPr>
              <w:t xml:space="preserve"> </w:t>
            </w:r>
          </w:p>
        </w:tc>
        <w:tc>
          <w:tcPr>
            <w:tcW w:w="6930" w:type="dxa"/>
            <w:tcBorders>
              <w:top w:val="single" w:sz="4" w:space="0" w:color="auto"/>
              <w:left w:val="single" w:sz="4" w:space="0" w:color="auto"/>
              <w:bottom w:val="single" w:sz="4" w:space="0" w:color="auto"/>
              <w:right w:val="single" w:sz="4" w:space="0" w:color="auto"/>
            </w:tcBorders>
            <w:hideMark/>
          </w:tcPr>
          <w:p w:rsidR="00174F27" w:rsidRPr="000D0344" w:rsidRDefault="00174F27" w:rsidP="003B4BBA">
            <w:pPr>
              <w:pStyle w:val="ListBullet"/>
              <w:numPr>
                <w:ilvl w:val="0"/>
                <w:numId w:val="0"/>
              </w:numPr>
              <w:spacing w:before="0" w:after="0"/>
              <w:ind w:left="360" w:hanging="360"/>
              <w:contextualSpacing w:val="0"/>
              <w:rPr>
                <w:rFonts w:ascii="Arial" w:hAnsi="Arial" w:cs="Arial"/>
                <w:szCs w:val="24"/>
              </w:rPr>
            </w:pPr>
            <w:r w:rsidRPr="000D0344">
              <w:rPr>
                <w:rFonts w:ascii="Arial" w:hAnsi="Arial" w:cs="Arial"/>
                <w:szCs w:val="24"/>
              </w:rPr>
              <w:t>may also be termed:</w:t>
            </w:r>
          </w:p>
          <w:p w:rsidR="00174F27" w:rsidRPr="000D0344" w:rsidRDefault="00174F27" w:rsidP="00714B36">
            <w:pPr>
              <w:pStyle w:val="ListBullet"/>
              <w:numPr>
                <w:ilvl w:val="0"/>
                <w:numId w:val="64"/>
              </w:numPr>
              <w:spacing w:before="0" w:after="0"/>
              <w:contextualSpacing w:val="0"/>
              <w:rPr>
                <w:rFonts w:ascii="Arial" w:hAnsi="Arial" w:cs="Arial"/>
                <w:szCs w:val="24"/>
              </w:rPr>
            </w:pPr>
            <w:r w:rsidRPr="000D0344">
              <w:rPr>
                <w:rFonts w:ascii="Arial" w:hAnsi="Arial" w:cs="Arial"/>
                <w:szCs w:val="24"/>
              </w:rPr>
              <w:t>action plans</w:t>
            </w:r>
          </w:p>
          <w:p w:rsidR="00174F27" w:rsidRPr="000D0344" w:rsidRDefault="00174F27" w:rsidP="00714B36">
            <w:pPr>
              <w:pStyle w:val="ListBullet"/>
              <w:numPr>
                <w:ilvl w:val="0"/>
                <w:numId w:val="64"/>
              </w:numPr>
              <w:spacing w:before="0" w:after="0"/>
              <w:contextualSpacing w:val="0"/>
              <w:rPr>
                <w:rFonts w:ascii="Arial" w:hAnsi="Arial" w:cs="Arial"/>
                <w:szCs w:val="24"/>
              </w:rPr>
            </w:pPr>
            <w:r w:rsidRPr="000D0344">
              <w:rPr>
                <w:rFonts w:ascii="Arial" w:hAnsi="Arial" w:cs="Arial"/>
                <w:szCs w:val="24"/>
              </w:rPr>
              <w:t>annual plans</w:t>
            </w:r>
          </w:p>
          <w:p w:rsidR="00174F27" w:rsidRPr="000D0344" w:rsidRDefault="00174F27" w:rsidP="00714B36">
            <w:pPr>
              <w:pStyle w:val="ListBullet"/>
              <w:numPr>
                <w:ilvl w:val="0"/>
                <w:numId w:val="64"/>
              </w:numPr>
              <w:spacing w:before="0" w:after="0"/>
              <w:contextualSpacing w:val="0"/>
              <w:rPr>
                <w:rFonts w:ascii="Arial" w:hAnsi="Arial" w:cs="Arial"/>
                <w:szCs w:val="24"/>
              </w:rPr>
            </w:pPr>
            <w:r w:rsidRPr="000D0344">
              <w:rPr>
                <w:rFonts w:ascii="Arial" w:hAnsi="Arial" w:cs="Arial"/>
                <w:szCs w:val="24"/>
              </w:rPr>
              <w:t>management plans</w:t>
            </w:r>
          </w:p>
          <w:p w:rsidR="00174F27" w:rsidRPr="000D0344" w:rsidRDefault="00174F27" w:rsidP="00714B36">
            <w:pPr>
              <w:pStyle w:val="ListBullet"/>
              <w:numPr>
                <w:ilvl w:val="0"/>
                <w:numId w:val="64"/>
              </w:numPr>
              <w:spacing w:before="0" w:after="0"/>
              <w:contextualSpacing w:val="0"/>
              <w:rPr>
                <w:rFonts w:ascii="Arial" w:hAnsi="Arial" w:cs="Arial"/>
                <w:szCs w:val="24"/>
                <w:lang w:val="en-NZ"/>
              </w:rPr>
            </w:pPr>
            <w:r w:rsidRPr="000D0344">
              <w:rPr>
                <w:rFonts w:ascii="Arial" w:hAnsi="Arial" w:cs="Arial"/>
                <w:szCs w:val="24"/>
              </w:rPr>
              <w:t>tactical plans</w:t>
            </w:r>
          </w:p>
        </w:tc>
      </w:tr>
      <w:tr w:rsidR="00174F27" w:rsidRPr="0041165D" w:rsidTr="003B4BBA">
        <w:trPr>
          <w:trHeight w:val="1063"/>
        </w:trPr>
        <w:tc>
          <w:tcPr>
            <w:tcW w:w="2250" w:type="dxa"/>
            <w:tcBorders>
              <w:top w:val="single" w:sz="4" w:space="0" w:color="auto"/>
              <w:left w:val="single" w:sz="4" w:space="0" w:color="auto"/>
              <w:bottom w:val="single" w:sz="4" w:space="0" w:color="auto"/>
              <w:right w:val="single" w:sz="4" w:space="0" w:color="auto"/>
            </w:tcBorders>
            <w:hideMark/>
          </w:tcPr>
          <w:p w:rsidR="00174F27" w:rsidRPr="000D0344" w:rsidRDefault="00174F27" w:rsidP="003B4BBA">
            <w:pPr>
              <w:pStyle w:val="BodyText"/>
              <w:spacing w:after="0"/>
              <w:rPr>
                <w:rFonts w:ascii="Arial" w:hAnsi="Arial" w:cs="Arial"/>
                <w:b/>
                <w:i/>
                <w:lang w:val="en-NZ"/>
              </w:rPr>
            </w:pPr>
            <w:r w:rsidRPr="000D0344">
              <w:rPr>
                <w:rStyle w:val="BoldandItalics"/>
                <w:rFonts w:ascii="Arial" w:hAnsi="Arial" w:cs="Arial"/>
                <w:b w:val="0"/>
                <w:i w:val="0"/>
              </w:rPr>
              <w:t>Key performance indicators</w:t>
            </w:r>
            <w:r w:rsidRPr="000D0344">
              <w:rPr>
                <w:rFonts w:ascii="Arial" w:hAnsi="Arial" w:cs="Arial"/>
                <w:b/>
                <w:i/>
              </w:rPr>
              <w:t xml:space="preserve"> </w:t>
            </w:r>
          </w:p>
        </w:tc>
        <w:tc>
          <w:tcPr>
            <w:tcW w:w="6930" w:type="dxa"/>
            <w:tcBorders>
              <w:top w:val="single" w:sz="4" w:space="0" w:color="auto"/>
              <w:left w:val="single" w:sz="4" w:space="0" w:color="auto"/>
              <w:bottom w:val="single" w:sz="4" w:space="0" w:color="auto"/>
              <w:right w:val="single" w:sz="4" w:space="0" w:color="auto"/>
            </w:tcBorders>
            <w:hideMark/>
          </w:tcPr>
          <w:p w:rsidR="00174F27" w:rsidRPr="000D0344" w:rsidRDefault="00174F27" w:rsidP="003B4BBA">
            <w:pPr>
              <w:pStyle w:val="ListBullet"/>
              <w:numPr>
                <w:ilvl w:val="0"/>
                <w:numId w:val="0"/>
              </w:numPr>
              <w:spacing w:before="0" w:after="0"/>
              <w:ind w:left="360" w:hanging="360"/>
              <w:contextualSpacing w:val="0"/>
              <w:rPr>
                <w:rFonts w:ascii="Arial" w:hAnsi="Arial" w:cs="Arial"/>
                <w:szCs w:val="24"/>
                <w:lang w:val="en-NZ"/>
              </w:rPr>
            </w:pPr>
            <w:r w:rsidRPr="000D0344">
              <w:rPr>
                <w:rFonts w:ascii="Arial" w:hAnsi="Arial" w:cs="Arial"/>
                <w:szCs w:val="24"/>
              </w:rPr>
              <w:t>may refer to:</w:t>
            </w:r>
          </w:p>
          <w:p w:rsidR="00174F27" w:rsidRPr="000D0344" w:rsidRDefault="00174F27" w:rsidP="00714B36">
            <w:pPr>
              <w:pStyle w:val="ListBullet"/>
              <w:numPr>
                <w:ilvl w:val="0"/>
                <w:numId w:val="64"/>
              </w:numPr>
              <w:spacing w:before="0" w:after="0"/>
              <w:contextualSpacing w:val="0"/>
              <w:rPr>
                <w:rFonts w:ascii="Arial" w:hAnsi="Arial" w:cs="Arial"/>
                <w:szCs w:val="24"/>
                <w:lang w:val="en-NZ"/>
              </w:rPr>
            </w:pPr>
            <w:r w:rsidRPr="000D0344">
              <w:rPr>
                <w:rFonts w:ascii="Arial" w:hAnsi="Arial" w:cs="Arial"/>
                <w:szCs w:val="24"/>
              </w:rPr>
              <w:t>measures for monitoring or evaluating the efficiency or effectiveness of a system which may be used to demonstrate accountability and to identify areas for improvements</w:t>
            </w:r>
          </w:p>
        </w:tc>
      </w:tr>
      <w:tr w:rsidR="00174F27" w:rsidRPr="0041165D" w:rsidTr="003B4BBA">
        <w:trPr>
          <w:trHeight w:val="1063"/>
        </w:trPr>
        <w:tc>
          <w:tcPr>
            <w:tcW w:w="2250" w:type="dxa"/>
            <w:tcBorders>
              <w:top w:val="single" w:sz="4" w:space="0" w:color="auto"/>
              <w:left w:val="single" w:sz="4" w:space="0" w:color="auto"/>
              <w:bottom w:val="single" w:sz="4" w:space="0" w:color="auto"/>
              <w:right w:val="single" w:sz="4" w:space="0" w:color="auto"/>
            </w:tcBorders>
            <w:hideMark/>
          </w:tcPr>
          <w:p w:rsidR="00174F27" w:rsidRPr="000D0344" w:rsidRDefault="00174F27" w:rsidP="003B4BBA">
            <w:pPr>
              <w:pStyle w:val="BodyText"/>
              <w:spacing w:after="0"/>
              <w:rPr>
                <w:rFonts w:ascii="Arial" w:hAnsi="Arial" w:cs="Arial"/>
                <w:b/>
                <w:i/>
                <w:lang w:val="en-NZ"/>
              </w:rPr>
            </w:pPr>
            <w:r w:rsidRPr="000D0344">
              <w:rPr>
                <w:rStyle w:val="BoldandItalics"/>
                <w:rFonts w:ascii="Arial" w:hAnsi="Arial" w:cs="Arial"/>
                <w:b w:val="0"/>
                <w:i w:val="0"/>
              </w:rPr>
              <w:t>Contingency plans</w:t>
            </w:r>
            <w:r w:rsidRPr="000D0344">
              <w:rPr>
                <w:rFonts w:ascii="Arial" w:hAnsi="Arial" w:cs="Arial"/>
                <w:b/>
                <w:i/>
              </w:rPr>
              <w:t xml:space="preserve"> </w:t>
            </w:r>
          </w:p>
        </w:tc>
        <w:tc>
          <w:tcPr>
            <w:tcW w:w="6930" w:type="dxa"/>
            <w:tcBorders>
              <w:top w:val="single" w:sz="4" w:space="0" w:color="auto"/>
              <w:left w:val="single" w:sz="4" w:space="0" w:color="auto"/>
              <w:bottom w:val="single" w:sz="4" w:space="0" w:color="auto"/>
              <w:right w:val="single" w:sz="4" w:space="0" w:color="auto"/>
            </w:tcBorders>
            <w:hideMark/>
          </w:tcPr>
          <w:p w:rsidR="00174F27" w:rsidRPr="000D0344" w:rsidRDefault="00174F27" w:rsidP="003B4BBA">
            <w:pPr>
              <w:pStyle w:val="ListBullet"/>
              <w:numPr>
                <w:ilvl w:val="0"/>
                <w:numId w:val="0"/>
              </w:numPr>
              <w:spacing w:before="0" w:after="0"/>
              <w:ind w:left="360" w:hanging="360"/>
              <w:contextualSpacing w:val="0"/>
              <w:rPr>
                <w:rFonts w:ascii="Arial" w:hAnsi="Arial" w:cs="Arial"/>
                <w:szCs w:val="24"/>
              </w:rPr>
            </w:pPr>
            <w:r w:rsidRPr="000D0344">
              <w:rPr>
                <w:rFonts w:ascii="Arial" w:hAnsi="Arial" w:cs="Arial"/>
                <w:szCs w:val="24"/>
              </w:rPr>
              <w:t>may include:</w:t>
            </w:r>
          </w:p>
          <w:p w:rsidR="00174F27" w:rsidRPr="000D0344" w:rsidRDefault="00174F27" w:rsidP="00714B36">
            <w:pPr>
              <w:pStyle w:val="ListBullet"/>
              <w:numPr>
                <w:ilvl w:val="0"/>
                <w:numId w:val="64"/>
              </w:numPr>
              <w:spacing w:before="0" w:after="0"/>
              <w:contextualSpacing w:val="0"/>
              <w:rPr>
                <w:rFonts w:ascii="Arial" w:hAnsi="Arial" w:cs="Arial"/>
                <w:szCs w:val="24"/>
              </w:rPr>
            </w:pPr>
            <w:r w:rsidRPr="000D0344">
              <w:rPr>
                <w:rFonts w:ascii="Arial" w:hAnsi="Arial" w:cs="Arial"/>
                <w:szCs w:val="24"/>
              </w:rPr>
              <w:t>contracting out or outsourcing human resources and other functions or tasks</w:t>
            </w:r>
          </w:p>
          <w:p w:rsidR="00174F27" w:rsidRPr="000D0344" w:rsidRDefault="00174F27" w:rsidP="00714B36">
            <w:pPr>
              <w:pStyle w:val="ListBullet"/>
              <w:numPr>
                <w:ilvl w:val="0"/>
                <w:numId w:val="64"/>
              </w:numPr>
              <w:spacing w:before="0" w:after="0"/>
              <w:contextualSpacing w:val="0"/>
              <w:rPr>
                <w:rFonts w:ascii="Arial" w:hAnsi="Arial" w:cs="Arial"/>
                <w:szCs w:val="24"/>
              </w:rPr>
            </w:pPr>
            <w:r w:rsidRPr="000D0344">
              <w:rPr>
                <w:rFonts w:ascii="Arial" w:hAnsi="Arial" w:cs="Arial"/>
                <w:szCs w:val="24"/>
              </w:rPr>
              <w:t>diversification of outcomes</w:t>
            </w:r>
          </w:p>
          <w:p w:rsidR="00174F27" w:rsidRPr="000D0344" w:rsidRDefault="00174F27" w:rsidP="00714B36">
            <w:pPr>
              <w:pStyle w:val="ListBullet"/>
              <w:numPr>
                <w:ilvl w:val="0"/>
                <w:numId w:val="64"/>
              </w:numPr>
              <w:spacing w:before="0" w:after="0"/>
              <w:contextualSpacing w:val="0"/>
              <w:rPr>
                <w:rFonts w:ascii="Arial" w:hAnsi="Arial" w:cs="Arial"/>
                <w:szCs w:val="24"/>
              </w:rPr>
            </w:pPr>
            <w:r w:rsidRPr="000D0344">
              <w:rPr>
                <w:rFonts w:ascii="Arial" w:hAnsi="Arial" w:cs="Arial"/>
                <w:szCs w:val="24"/>
              </w:rPr>
              <w:t>finding cheaper or lower quality raw materials and consumables</w:t>
            </w:r>
          </w:p>
          <w:p w:rsidR="00174F27" w:rsidRPr="000D0344" w:rsidRDefault="00174F27" w:rsidP="00714B36">
            <w:pPr>
              <w:pStyle w:val="ListBullet"/>
              <w:numPr>
                <w:ilvl w:val="0"/>
                <w:numId w:val="64"/>
              </w:numPr>
              <w:spacing w:before="0" w:after="0"/>
              <w:contextualSpacing w:val="0"/>
              <w:rPr>
                <w:rFonts w:ascii="Arial" w:hAnsi="Arial" w:cs="Arial"/>
                <w:szCs w:val="24"/>
              </w:rPr>
            </w:pPr>
            <w:r w:rsidRPr="000D0344">
              <w:rPr>
                <w:rFonts w:ascii="Arial" w:hAnsi="Arial" w:cs="Arial"/>
                <w:szCs w:val="24"/>
              </w:rPr>
              <w:t>increasing sales or production</w:t>
            </w:r>
          </w:p>
          <w:p w:rsidR="00174F27" w:rsidRPr="000D0344" w:rsidRDefault="00174F27" w:rsidP="00714B36">
            <w:pPr>
              <w:pStyle w:val="ListBullet"/>
              <w:numPr>
                <w:ilvl w:val="0"/>
                <w:numId w:val="64"/>
              </w:numPr>
              <w:spacing w:before="0" w:after="0"/>
              <w:contextualSpacing w:val="0"/>
              <w:rPr>
                <w:rFonts w:ascii="Arial" w:hAnsi="Arial" w:cs="Arial"/>
                <w:szCs w:val="24"/>
              </w:rPr>
            </w:pPr>
            <w:r w:rsidRPr="000D0344">
              <w:rPr>
                <w:rFonts w:ascii="Arial" w:hAnsi="Arial" w:cs="Arial"/>
                <w:szCs w:val="24"/>
              </w:rPr>
              <w:t>recycling and re-using</w:t>
            </w:r>
          </w:p>
          <w:p w:rsidR="00174F27" w:rsidRPr="000D0344" w:rsidRDefault="00174F27" w:rsidP="00714B36">
            <w:pPr>
              <w:pStyle w:val="ListBullet"/>
              <w:numPr>
                <w:ilvl w:val="0"/>
                <w:numId w:val="64"/>
              </w:numPr>
              <w:spacing w:before="0" w:after="0"/>
              <w:contextualSpacing w:val="0"/>
              <w:rPr>
                <w:rFonts w:ascii="Arial" w:hAnsi="Arial" w:cs="Arial"/>
                <w:szCs w:val="24"/>
              </w:rPr>
            </w:pPr>
            <w:r w:rsidRPr="000D0344">
              <w:rPr>
                <w:rFonts w:ascii="Arial" w:hAnsi="Arial" w:cs="Arial"/>
                <w:szCs w:val="24"/>
              </w:rPr>
              <w:t>rental, hire purchase or alternative means of procurement of required materials, equipment and stock</w:t>
            </w:r>
          </w:p>
          <w:p w:rsidR="00174F27" w:rsidRPr="000D0344" w:rsidRDefault="00174F27" w:rsidP="00714B36">
            <w:pPr>
              <w:pStyle w:val="ListBullet"/>
              <w:numPr>
                <w:ilvl w:val="0"/>
                <w:numId w:val="64"/>
              </w:numPr>
              <w:spacing w:before="0" w:after="0"/>
              <w:contextualSpacing w:val="0"/>
              <w:rPr>
                <w:rFonts w:ascii="Arial" w:hAnsi="Arial" w:cs="Arial"/>
                <w:szCs w:val="24"/>
              </w:rPr>
            </w:pPr>
            <w:r w:rsidRPr="000D0344">
              <w:rPr>
                <w:rFonts w:ascii="Arial" w:hAnsi="Arial" w:cs="Arial"/>
                <w:szCs w:val="24"/>
              </w:rPr>
              <w:t xml:space="preserve">restructuring of </w:t>
            </w:r>
            <w:r w:rsidR="00F009D4" w:rsidRPr="000D0344">
              <w:rPr>
                <w:rFonts w:ascii="Arial" w:hAnsi="Arial" w:cs="Arial"/>
                <w:szCs w:val="24"/>
              </w:rPr>
              <w:t>organization</w:t>
            </w:r>
            <w:r w:rsidRPr="000D0344">
              <w:rPr>
                <w:rFonts w:ascii="Arial" w:hAnsi="Arial" w:cs="Arial"/>
                <w:szCs w:val="24"/>
              </w:rPr>
              <w:t xml:space="preserve"> to reduce </w:t>
            </w:r>
            <w:r w:rsidR="00F009D4" w:rsidRPr="000D0344">
              <w:rPr>
                <w:rFonts w:ascii="Arial" w:hAnsi="Arial" w:cs="Arial"/>
                <w:szCs w:val="24"/>
              </w:rPr>
              <w:t>labor</w:t>
            </w:r>
            <w:r w:rsidRPr="000D0344">
              <w:rPr>
                <w:rFonts w:ascii="Arial" w:hAnsi="Arial" w:cs="Arial"/>
                <w:szCs w:val="24"/>
              </w:rPr>
              <w:t xml:space="preserve"> costs</w:t>
            </w:r>
          </w:p>
          <w:p w:rsidR="00174F27" w:rsidRPr="000D0344" w:rsidRDefault="00174F27" w:rsidP="00714B36">
            <w:pPr>
              <w:pStyle w:val="ListBullet"/>
              <w:numPr>
                <w:ilvl w:val="0"/>
                <w:numId w:val="64"/>
              </w:numPr>
              <w:spacing w:before="0" w:after="0"/>
              <w:contextualSpacing w:val="0"/>
              <w:rPr>
                <w:rFonts w:ascii="Arial" w:hAnsi="Arial" w:cs="Arial"/>
                <w:szCs w:val="24"/>
              </w:rPr>
            </w:pPr>
            <w:r w:rsidRPr="000D0344">
              <w:rPr>
                <w:rFonts w:ascii="Arial" w:hAnsi="Arial" w:cs="Arial"/>
                <w:szCs w:val="24"/>
              </w:rPr>
              <w:t>risk identification, assessment and management processes</w:t>
            </w:r>
          </w:p>
          <w:p w:rsidR="00174F27" w:rsidRPr="000D0344" w:rsidRDefault="00174F27" w:rsidP="00714B36">
            <w:pPr>
              <w:pStyle w:val="ListBullet"/>
              <w:numPr>
                <w:ilvl w:val="0"/>
                <w:numId w:val="64"/>
              </w:numPr>
              <w:spacing w:before="0" w:after="0"/>
              <w:contextualSpacing w:val="0"/>
              <w:rPr>
                <w:rFonts w:ascii="Arial" w:hAnsi="Arial" w:cs="Arial"/>
                <w:szCs w:val="24"/>
              </w:rPr>
            </w:pPr>
            <w:r w:rsidRPr="000D0344">
              <w:rPr>
                <w:rFonts w:ascii="Arial" w:hAnsi="Arial" w:cs="Arial"/>
                <w:szCs w:val="24"/>
              </w:rPr>
              <w:t>seeking further funding</w:t>
            </w:r>
          </w:p>
          <w:p w:rsidR="00174F27" w:rsidRPr="0021703D" w:rsidRDefault="00174F27" w:rsidP="00714B36">
            <w:pPr>
              <w:pStyle w:val="ListBullet"/>
              <w:numPr>
                <w:ilvl w:val="0"/>
                <w:numId w:val="64"/>
              </w:numPr>
              <w:spacing w:before="0" w:after="0"/>
              <w:contextualSpacing w:val="0"/>
              <w:rPr>
                <w:rFonts w:ascii="Arial" w:hAnsi="Arial" w:cs="Arial"/>
                <w:szCs w:val="24"/>
              </w:rPr>
            </w:pPr>
            <w:r w:rsidRPr="000D0344">
              <w:rPr>
                <w:rFonts w:ascii="Arial" w:hAnsi="Arial" w:cs="Arial"/>
                <w:szCs w:val="24"/>
              </w:rPr>
              <w:t>strategies for reducing costs, wastage, stock or consumables</w:t>
            </w:r>
            <w:r w:rsidR="0021703D">
              <w:rPr>
                <w:rFonts w:ascii="Arial" w:hAnsi="Arial" w:cs="Arial"/>
                <w:szCs w:val="24"/>
              </w:rPr>
              <w:t xml:space="preserve"> and </w:t>
            </w:r>
            <w:r w:rsidRPr="0021703D">
              <w:rPr>
                <w:rFonts w:ascii="Arial" w:hAnsi="Arial" w:cs="Arial"/>
                <w:szCs w:val="24"/>
              </w:rPr>
              <w:t>succession planning</w:t>
            </w:r>
          </w:p>
        </w:tc>
      </w:tr>
      <w:tr w:rsidR="00174F27" w:rsidRPr="0041165D" w:rsidTr="003B4BBA">
        <w:trPr>
          <w:trHeight w:val="1063"/>
        </w:trPr>
        <w:tc>
          <w:tcPr>
            <w:tcW w:w="2250" w:type="dxa"/>
            <w:tcBorders>
              <w:top w:val="single" w:sz="4" w:space="0" w:color="auto"/>
              <w:left w:val="single" w:sz="4" w:space="0" w:color="auto"/>
              <w:bottom w:val="single" w:sz="4" w:space="0" w:color="auto"/>
              <w:right w:val="single" w:sz="4" w:space="0" w:color="auto"/>
            </w:tcBorders>
            <w:hideMark/>
          </w:tcPr>
          <w:p w:rsidR="00174F27" w:rsidRPr="000D0344" w:rsidRDefault="00F009D4" w:rsidP="003B4BBA">
            <w:pPr>
              <w:pStyle w:val="BodyText"/>
              <w:spacing w:after="0"/>
              <w:rPr>
                <w:rFonts w:ascii="Arial" w:hAnsi="Arial" w:cs="Arial"/>
                <w:b/>
                <w:i/>
                <w:lang w:val="en-NZ"/>
              </w:rPr>
            </w:pPr>
            <w:r w:rsidRPr="000D0344">
              <w:rPr>
                <w:rStyle w:val="BoldandItalics"/>
                <w:rFonts w:ascii="Arial" w:hAnsi="Arial" w:cs="Arial"/>
                <w:b w:val="0"/>
                <w:i w:val="0"/>
              </w:rPr>
              <w:t>Organization’s</w:t>
            </w:r>
            <w:r w:rsidR="00174F27" w:rsidRPr="000D0344">
              <w:rPr>
                <w:rStyle w:val="BoldandItalics"/>
                <w:rFonts w:ascii="Arial" w:hAnsi="Arial" w:cs="Arial"/>
                <w:b w:val="0"/>
                <w:i w:val="0"/>
              </w:rPr>
              <w:t xml:space="preserve"> policies</w:t>
            </w:r>
            <w:r w:rsidR="00174F27" w:rsidRPr="00F009D4">
              <w:rPr>
                <w:rFonts w:ascii="Arial" w:hAnsi="Arial" w:cs="Arial"/>
                <w:i/>
              </w:rPr>
              <w:t>,</w:t>
            </w:r>
            <w:r w:rsidR="00174F27" w:rsidRPr="000D0344">
              <w:rPr>
                <w:rFonts w:ascii="Arial" w:hAnsi="Arial" w:cs="Arial"/>
                <w:b/>
                <w:i/>
              </w:rPr>
              <w:t xml:space="preserve"> </w:t>
            </w:r>
            <w:r w:rsidR="00174F27" w:rsidRPr="000D0344">
              <w:rPr>
                <w:rStyle w:val="BoldandItalics"/>
                <w:rFonts w:ascii="Arial" w:hAnsi="Arial" w:cs="Arial"/>
                <w:b w:val="0"/>
                <w:i w:val="0"/>
              </w:rPr>
              <w:t>practices and procedures</w:t>
            </w:r>
            <w:r w:rsidR="00174F27" w:rsidRPr="000D0344">
              <w:rPr>
                <w:rFonts w:ascii="Arial" w:hAnsi="Arial" w:cs="Arial"/>
                <w:b/>
                <w:i/>
              </w:rPr>
              <w:t xml:space="preserve"> </w:t>
            </w:r>
          </w:p>
        </w:tc>
        <w:tc>
          <w:tcPr>
            <w:tcW w:w="6930" w:type="dxa"/>
            <w:tcBorders>
              <w:top w:val="single" w:sz="4" w:space="0" w:color="auto"/>
              <w:left w:val="single" w:sz="4" w:space="0" w:color="auto"/>
              <w:bottom w:val="single" w:sz="4" w:space="0" w:color="auto"/>
              <w:right w:val="single" w:sz="4" w:space="0" w:color="auto"/>
            </w:tcBorders>
            <w:hideMark/>
          </w:tcPr>
          <w:p w:rsidR="00174F27" w:rsidRPr="000D0344" w:rsidRDefault="00174F27" w:rsidP="003B4BBA">
            <w:pPr>
              <w:pStyle w:val="ListBullet"/>
              <w:numPr>
                <w:ilvl w:val="0"/>
                <w:numId w:val="0"/>
              </w:numPr>
              <w:spacing w:before="0" w:after="0"/>
              <w:ind w:left="360" w:hanging="360"/>
              <w:contextualSpacing w:val="0"/>
              <w:rPr>
                <w:rFonts w:ascii="Arial" w:hAnsi="Arial" w:cs="Arial"/>
                <w:szCs w:val="24"/>
              </w:rPr>
            </w:pPr>
            <w:r w:rsidRPr="000D0344">
              <w:rPr>
                <w:rFonts w:ascii="Arial" w:hAnsi="Arial" w:cs="Arial"/>
                <w:szCs w:val="24"/>
              </w:rPr>
              <w:t>may include:</w:t>
            </w:r>
          </w:p>
          <w:p w:rsidR="00174F27" w:rsidRPr="000D0344" w:rsidRDefault="00F009D4" w:rsidP="00714B36">
            <w:pPr>
              <w:pStyle w:val="ListBullet"/>
              <w:numPr>
                <w:ilvl w:val="0"/>
                <w:numId w:val="64"/>
              </w:numPr>
              <w:spacing w:before="0" w:after="0"/>
              <w:contextualSpacing w:val="0"/>
              <w:rPr>
                <w:rFonts w:ascii="Arial" w:hAnsi="Arial" w:cs="Arial"/>
                <w:szCs w:val="24"/>
              </w:rPr>
            </w:pPr>
            <w:r w:rsidRPr="000D0344">
              <w:rPr>
                <w:rFonts w:ascii="Arial" w:hAnsi="Arial" w:cs="Arial"/>
                <w:szCs w:val="24"/>
              </w:rPr>
              <w:t>organizational</w:t>
            </w:r>
            <w:r w:rsidR="00174F27" w:rsidRPr="000D0344">
              <w:rPr>
                <w:rFonts w:ascii="Arial" w:hAnsi="Arial" w:cs="Arial"/>
                <w:szCs w:val="24"/>
              </w:rPr>
              <w:t xml:space="preserve"> culture</w:t>
            </w:r>
          </w:p>
          <w:p w:rsidR="00174F27" w:rsidRPr="000D0344" w:rsidRDefault="00F009D4" w:rsidP="00714B36">
            <w:pPr>
              <w:pStyle w:val="ListBullet"/>
              <w:numPr>
                <w:ilvl w:val="0"/>
                <w:numId w:val="64"/>
              </w:numPr>
              <w:spacing w:before="0" w:after="0"/>
              <w:contextualSpacing w:val="0"/>
              <w:rPr>
                <w:rFonts w:ascii="Arial" w:hAnsi="Arial" w:cs="Arial"/>
                <w:szCs w:val="24"/>
              </w:rPr>
            </w:pPr>
            <w:r w:rsidRPr="000D0344">
              <w:rPr>
                <w:rFonts w:ascii="Arial" w:hAnsi="Arial" w:cs="Arial"/>
                <w:szCs w:val="24"/>
              </w:rPr>
              <w:t>organizational</w:t>
            </w:r>
            <w:r w:rsidR="00174F27" w:rsidRPr="000D0344">
              <w:rPr>
                <w:rFonts w:ascii="Arial" w:hAnsi="Arial" w:cs="Arial"/>
                <w:szCs w:val="24"/>
              </w:rPr>
              <w:t xml:space="preserve"> guidelines which govern and prescribe operational functions, such as the acquisition and management of human and physical resources</w:t>
            </w:r>
          </w:p>
          <w:p w:rsidR="00174F27" w:rsidRPr="000D0344" w:rsidRDefault="00174F27" w:rsidP="00714B36">
            <w:pPr>
              <w:pStyle w:val="ListBullet"/>
              <w:numPr>
                <w:ilvl w:val="0"/>
                <w:numId w:val="64"/>
              </w:numPr>
              <w:spacing w:before="0" w:after="0"/>
              <w:contextualSpacing w:val="0"/>
              <w:rPr>
                <w:rFonts w:ascii="Arial" w:hAnsi="Arial" w:cs="Arial"/>
                <w:szCs w:val="24"/>
              </w:rPr>
            </w:pPr>
            <w:r w:rsidRPr="000D0344">
              <w:rPr>
                <w:rFonts w:ascii="Arial" w:hAnsi="Arial" w:cs="Arial"/>
                <w:szCs w:val="24"/>
              </w:rPr>
              <w:t>Standard Operating Procedures</w:t>
            </w:r>
          </w:p>
          <w:p w:rsidR="00174F27" w:rsidRPr="000D0344" w:rsidRDefault="00174F27" w:rsidP="00714B36">
            <w:pPr>
              <w:pStyle w:val="ListBullet"/>
              <w:numPr>
                <w:ilvl w:val="0"/>
                <w:numId w:val="64"/>
              </w:numPr>
              <w:spacing w:before="0" w:after="0"/>
              <w:contextualSpacing w:val="0"/>
              <w:rPr>
                <w:rFonts w:ascii="Arial" w:hAnsi="Arial" w:cs="Arial"/>
                <w:szCs w:val="24"/>
                <w:lang w:val="en-NZ"/>
              </w:rPr>
            </w:pPr>
            <w:r w:rsidRPr="000D0344">
              <w:rPr>
                <w:rFonts w:ascii="Arial" w:hAnsi="Arial" w:cs="Arial"/>
                <w:szCs w:val="24"/>
              </w:rPr>
              <w:t xml:space="preserve">undocumented practices in line with </w:t>
            </w:r>
            <w:r w:rsidR="00F009D4" w:rsidRPr="000D0344">
              <w:rPr>
                <w:rFonts w:ascii="Arial" w:hAnsi="Arial" w:cs="Arial"/>
                <w:szCs w:val="24"/>
              </w:rPr>
              <w:t>organizational</w:t>
            </w:r>
            <w:r w:rsidRPr="000D0344">
              <w:rPr>
                <w:rFonts w:ascii="Arial" w:hAnsi="Arial" w:cs="Arial"/>
                <w:szCs w:val="24"/>
              </w:rPr>
              <w:t xml:space="preserve"> operations</w:t>
            </w:r>
          </w:p>
        </w:tc>
      </w:tr>
      <w:tr w:rsidR="00174F27" w:rsidRPr="0041165D" w:rsidTr="003B4BBA">
        <w:trPr>
          <w:trHeight w:val="70"/>
        </w:trPr>
        <w:tc>
          <w:tcPr>
            <w:tcW w:w="2250" w:type="dxa"/>
            <w:tcBorders>
              <w:top w:val="single" w:sz="4" w:space="0" w:color="auto"/>
              <w:left w:val="single" w:sz="4" w:space="0" w:color="auto"/>
              <w:bottom w:val="single" w:sz="4" w:space="0" w:color="auto"/>
              <w:right w:val="single" w:sz="4" w:space="0" w:color="auto"/>
            </w:tcBorders>
            <w:hideMark/>
          </w:tcPr>
          <w:p w:rsidR="00174F27" w:rsidRPr="00D2431B" w:rsidRDefault="00174F27" w:rsidP="003B4BBA">
            <w:pPr>
              <w:pStyle w:val="BodyText"/>
              <w:spacing w:after="0"/>
              <w:rPr>
                <w:rFonts w:ascii="Arial" w:hAnsi="Arial" w:cs="Arial"/>
                <w:b/>
                <w:i/>
                <w:lang w:val="en-NZ"/>
              </w:rPr>
            </w:pPr>
            <w:r w:rsidRPr="00D2431B">
              <w:rPr>
                <w:rStyle w:val="BoldandItalics"/>
                <w:rFonts w:ascii="Arial" w:hAnsi="Arial" w:cs="Arial"/>
                <w:b w:val="0"/>
                <w:i w:val="0"/>
              </w:rPr>
              <w:t>Designated persons</w:t>
            </w:r>
            <w:r w:rsidRPr="00D2431B">
              <w:rPr>
                <w:rFonts w:ascii="Arial" w:hAnsi="Arial" w:cs="Arial"/>
                <w:b/>
                <w:i/>
              </w:rPr>
              <w:t>/</w:t>
            </w:r>
            <w:r w:rsidRPr="00D2431B">
              <w:rPr>
                <w:rStyle w:val="BoldandItalics"/>
                <w:rFonts w:ascii="Arial" w:hAnsi="Arial" w:cs="Arial"/>
                <w:b w:val="0"/>
                <w:i w:val="0"/>
              </w:rPr>
              <w:t>groups</w:t>
            </w:r>
            <w:r w:rsidRPr="00D2431B">
              <w:rPr>
                <w:rFonts w:ascii="Arial" w:hAnsi="Arial" w:cs="Arial"/>
                <w:b/>
                <w:i/>
              </w:rPr>
              <w:t xml:space="preserve"> </w:t>
            </w:r>
          </w:p>
        </w:tc>
        <w:tc>
          <w:tcPr>
            <w:tcW w:w="6930" w:type="dxa"/>
            <w:tcBorders>
              <w:top w:val="single" w:sz="4" w:space="0" w:color="auto"/>
              <w:left w:val="single" w:sz="4" w:space="0" w:color="auto"/>
              <w:bottom w:val="single" w:sz="4" w:space="0" w:color="auto"/>
              <w:right w:val="single" w:sz="4" w:space="0" w:color="auto"/>
            </w:tcBorders>
            <w:hideMark/>
          </w:tcPr>
          <w:p w:rsidR="00174F27" w:rsidRPr="000D0344" w:rsidRDefault="00174F27" w:rsidP="003B4BBA">
            <w:pPr>
              <w:pStyle w:val="ListBullet"/>
              <w:numPr>
                <w:ilvl w:val="0"/>
                <w:numId w:val="0"/>
              </w:numPr>
              <w:spacing w:before="0" w:after="0"/>
              <w:ind w:left="360" w:hanging="360"/>
              <w:contextualSpacing w:val="0"/>
              <w:rPr>
                <w:rFonts w:ascii="Arial" w:hAnsi="Arial" w:cs="Arial"/>
                <w:szCs w:val="24"/>
              </w:rPr>
            </w:pPr>
            <w:r w:rsidRPr="000D0344">
              <w:rPr>
                <w:rFonts w:ascii="Arial" w:hAnsi="Arial" w:cs="Arial"/>
                <w:szCs w:val="24"/>
              </w:rPr>
              <w:t>may include:</w:t>
            </w:r>
          </w:p>
          <w:p w:rsidR="00174F27" w:rsidRPr="000D0344" w:rsidRDefault="00174F27" w:rsidP="00714B36">
            <w:pPr>
              <w:pStyle w:val="ListBullet"/>
              <w:numPr>
                <w:ilvl w:val="0"/>
                <w:numId w:val="64"/>
              </w:numPr>
              <w:spacing w:before="0" w:after="0"/>
              <w:contextualSpacing w:val="0"/>
              <w:rPr>
                <w:rFonts w:ascii="Arial" w:hAnsi="Arial" w:cs="Arial"/>
                <w:szCs w:val="24"/>
              </w:rPr>
            </w:pPr>
            <w:r w:rsidRPr="000D0344">
              <w:rPr>
                <w:rFonts w:ascii="Arial" w:hAnsi="Arial" w:cs="Arial"/>
                <w:szCs w:val="24"/>
              </w:rPr>
              <w:t>groups designated in workplace policies and procedures</w:t>
            </w:r>
          </w:p>
          <w:p w:rsidR="00174F27" w:rsidRPr="000D0344" w:rsidRDefault="00174F27" w:rsidP="00714B36">
            <w:pPr>
              <w:pStyle w:val="ListBullet"/>
              <w:numPr>
                <w:ilvl w:val="0"/>
                <w:numId w:val="64"/>
              </w:numPr>
              <w:spacing w:before="0" w:after="0"/>
              <w:contextualSpacing w:val="0"/>
              <w:rPr>
                <w:rFonts w:ascii="Arial" w:hAnsi="Arial" w:cs="Arial"/>
                <w:szCs w:val="24"/>
              </w:rPr>
            </w:pPr>
            <w:r w:rsidRPr="000D0344">
              <w:rPr>
                <w:rFonts w:ascii="Arial" w:hAnsi="Arial" w:cs="Arial"/>
                <w:szCs w:val="24"/>
              </w:rPr>
              <w:t>managers or supervisors whose roles and responsibilities include decision making on operations</w:t>
            </w:r>
          </w:p>
          <w:p w:rsidR="00174F27" w:rsidRPr="000D0344" w:rsidRDefault="00174F27" w:rsidP="00714B36">
            <w:pPr>
              <w:pStyle w:val="ListBullet"/>
              <w:numPr>
                <w:ilvl w:val="0"/>
                <w:numId w:val="64"/>
              </w:numPr>
              <w:spacing w:before="0" w:after="0"/>
              <w:contextualSpacing w:val="0"/>
              <w:rPr>
                <w:rFonts w:ascii="Arial" w:hAnsi="Arial" w:cs="Arial"/>
                <w:szCs w:val="24"/>
              </w:rPr>
            </w:pPr>
            <w:r w:rsidRPr="000D0344">
              <w:rPr>
                <w:rFonts w:ascii="Arial" w:hAnsi="Arial" w:cs="Arial"/>
                <w:szCs w:val="24"/>
              </w:rPr>
              <w:lastRenderedPageBreak/>
              <w:t>other stakeholders such as Board members</w:t>
            </w:r>
          </w:p>
          <w:p w:rsidR="00174F27" w:rsidRPr="000D0344" w:rsidRDefault="00174F27" w:rsidP="00714B36">
            <w:pPr>
              <w:pStyle w:val="ListBullet"/>
              <w:numPr>
                <w:ilvl w:val="0"/>
                <w:numId w:val="64"/>
              </w:numPr>
              <w:spacing w:before="0" w:after="0"/>
              <w:contextualSpacing w:val="0"/>
              <w:rPr>
                <w:rFonts w:ascii="Arial" w:hAnsi="Arial" w:cs="Arial"/>
                <w:szCs w:val="24"/>
              </w:rPr>
            </w:pPr>
            <w:r w:rsidRPr="000D0344">
              <w:rPr>
                <w:rFonts w:ascii="Arial" w:hAnsi="Arial" w:cs="Arial"/>
                <w:szCs w:val="24"/>
              </w:rPr>
              <w:t>other work groups or teams whose work will be affected by recommendations for variations</w:t>
            </w:r>
          </w:p>
        </w:tc>
      </w:tr>
    </w:tbl>
    <w:p w:rsidR="000C574E" w:rsidRPr="003B4BBA" w:rsidRDefault="000C574E" w:rsidP="003B4BBA">
      <w:pPr>
        <w:rPr>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0C574E" w:rsidRPr="0041165D" w:rsidTr="003B4BBA">
        <w:trPr>
          <w:trHeight w:val="85"/>
        </w:trPr>
        <w:tc>
          <w:tcPr>
            <w:tcW w:w="918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0C574E" w:rsidRPr="0041165D" w:rsidRDefault="000C574E" w:rsidP="003B4BBA">
            <w:pPr>
              <w:autoSpaceDE w:val="0"/>
              <w:autoSpaceDN w:val="0"/>
              <w:adjustRightInd w:val="0"/>
              <w:rPr>
                <w:rFonts w:ascii="Arial" w:hAnsi="Arial" w:cs="Arial"/>
              </w:rPr>
            </w:pPr>
            <w:r w:rsidRPr="0041165D">
              <w:rPr>
                <w:rFonts w:ascii="Arial" w:hAnsi="Arial" w:cs="Arial"/>
                <w:b/>
                <w:bCs/>
              </w:rPr>
              <w:t>Evidence Guide</w:t>
            </w:r>
          </w:p>
        </w:tc>
      </w:tr>
      <w:tr w:rsidR="00174F27" w:rsidRPr="0041165D" w:rsidTr="003B4BBA">
        <w:trPr>
          <w:trHeight w:val="288"/>
        </w:trPr>
        <w:tc>
          <w:tcPr>
            <w:tcW w:w="2250" w:type="dxa"/>
            <w:tcBorders>
              <w:top w:val="single" w:sz="4" w:space="0" w:color="auto"/>
              <w:left w:val="single" w:sz="4" w:space="0" w:color="auto"/>
              <w:bottom w:val="single" w:sz="4" w:space="0" w:color="auto"/>
              <w:right w:val="single" w:sz="4" w:space="0" w:color="auto"/>
            </w:tcBorders>
            <w:hideMark/>
          </w:tcPr>
          <w:p w:rsidR="00174F27" w:rsidRPr="000D0344" w:rsidRDefault="00174F27" w:rsidP="003B4BBA">
            <w:pPr>
              <w:pStyle w:val="BodyText1"/>
              <w:spacing w:after="0"/>
              <w:rPr>
                <w:sz w:val="24"/>
                <w:szCs w:val="24"/>
              </w:rPr>
            </w:pPr>
            <w:r w:rsidRPr="000D0344">
              <w:rPr>
                <w:sz w:val="24"/>
                <w:szCs w:val="24"/>
              </w:rPr>
              <w:t>Critical aspects of Competence</w:t>
            </w:r>
          </w:p>
        </w:tc>
        <w:tc>
          <w:tcPr>
            <w:tcW w:w="6930" w:type="dxa"/>
            <w:tcBorders>
              <w:top w:val="single" w:sz="4" w:space="0" w:color="auto"/>
              <w:left w:val="single" w:sz="4" w:space="0" w:color="auto"/>
              <w:bottom w:val="single" w:sz="4" w:space="0" w:color="auto"/>
              <w:right w:val="single" w:sz="4" w:space="0" w:color="auto"/>
            </w:tcBorders>
            <w:hideMark/>
          </w:tcPr>
          <w:p w:rsidR="00174F27" w:rsidRPr="000D0344" w:rsidRDefault="003B4BBA" w:rsidP="003B4BBA">
            <w:pPr>
              <w:pStyle w:val="BodyText"/>
              <w:spacing w:after="0"/>
              <w:rPr>
                <w:rFonts w:ascii="Arial" w:hAnsi="Arial" w:cs="Arial"/>
              </w:rPr>
            </w:pPr>
            <w:r>
              <w:rPr>
                <w:rFonts w:ascii="Arial" w:hAnsi="Arial" w:cs="Arial"/>
              </w:rPr>
              <w:t xml:space="preserve">Must </w:t>
            </w:r>
            <w:r w:rsidR="00174F27" w:rsidRPr="000D0344">
              <w:rPr>
                <w:rFonts w:ascii="Arial" w:hAnsi="Arial" w:cs="Arial"/>
              </w:rPr>
              <w:t>demonstrate knowledge and skills competence to:</w:t>
            </w:r>
          </w:p>
          <w:p w:rsidR="00174F27" w:rsidRPr="000D0344" w:rsidRDefault="00174F27" w:rsidP="00714B36">
            <w:pPr>
              <w:pStyle w:val="ListBullet"/>
              <w:numPr>
                <w:ilvl w:val="0"/>
                <w:numId w:val="64"/>
              </w:numPr>
              <w:spacing w:before="0" w:after="0"/>
              <w:contextualSpacing w:val="0"/>
              <w:rPr>
                <w:rFonts w:ascii="Arial" w:hAnsi="Arial" w:cs="Arial"/>
                <w:szCs w:val="24"/>
              </w:rPr>
            </w:pPr>
            <w:r w:rsidRPr="000D0344">
              <w:rPr>
                <w:rFonts w:ascii="Arial" w:hAnsi="Arial" w:cs="Arial"/>
                <w:szCs w:val="24"/>
              </w:rPr>
              <w:t>development of an operational plan with details of how it will be implemented and monitored</w:t>
            </w:r>
          </w:p>
          <w:p w:rsidR="00174F27" w:rsidRPr="000D0344" w:rsidRDefault="00174F27" w:rsidP="00714B36">
            <w:pPr>
              <w:pStyle w:val="ListBullet"/>
              <w:numPr>
                <w:ilvl w:val="0"/>
                <w:numId w:val="64"/>
              </w:numPr>
              <w:spacing w:before="0" w:after="0"/>
              <w:contextualSpacing w:val="0"/>
              <w:rPr>
                <w:rFonts w:ascii="Arial" w:hAnsi="Arial" w:cs="Arial"/>
                <w:szCs w:val="24"/>
              </w:rPr>
            </w:pPr>
            <w:proofErr w:type="gramStart"/>
            <w:r w:rsidRPr="000D0344">
              <w:rPr>
                <w:rFonts w:ascii="Arial" w:hAnsi="Arial" w:cs="Arial"/>
                <w:szCs w:val="24"/>
              </w:rPr>
              <w:t>knowledge</w:t>
            </w:r>
            <w:proofErr w:type="gramEnd"/>
            <w:r w:rsidRPr="000D0344">
              <w:rPr>
                <w:rFonts w:ascii="Arial" w:hAnsi="Arial" w:cs="Arial"/>
                <w:szCs w:val="24"/>
              </w:rPr>
              <w:t xml:space="preserve"> of models and methods for operational plans.</w:t>
            </w:r>
          </w:p>
        </w:tc>
      </w:tr>
      <w:tr w:rsidR="00174F27" w:rsidRPr="0041165D" w:rsidTr="003B4BBA">
        <w:trPr>
          <w:trHeight w:val="288"/>
        </w:trPr>
        <w:tc>
          <w:tcPr>
            <w:tcW w:w="2250" w:type="dxa"/>
            <w:tcBorders>
              <w:top w:val="single" w:sz="4" w:space="0" w:color="auto"/>
              <w:left w:val="single" w:sz="4" w:space="0" w:color="auto"/>
              <w:bottom w:val="single" w:sz="4" w:space="0" w:color="auto"/>
              <w:right w:val="single" w:sz="4" w:space="0" w:color="auto"/>
            </w:tcBorders>
            <w:hideMark/>
          </w:tcPr>
          <w:p w:rsidR="00174F27" w:rsidRPr="000D0344" w:rsidRDefault="00174F27" w:rsidP="003B4BBA">
            <w:pPr>
              <w:rPr>
                <w:rFonts w:ascii="Arial" w:hAnsi="Arial" w:cs="Arial"/>
              </w:rPr>
            </w:pPr>
            <w:r w:rsidRPr="000D0344">
              <w:rPr>
                <w:rFonts w:ascii="Arial" w:hAnsi="Arial" w:cs="Arial"/>
              </w:rPr>
              <w:t>Underpinning Knowledge and Attitudes</w:t>
            </w:r>
          </w:p>
        </w:tc>
        <w:tc>
          <w:tcPr>
            <w:tcW w:w="6930" w:type="dxa"/>
            <w:tcBorders>
              <w:top w:val="single" w:sz="4" w:space="0" w:color="auto"/>
              <w:left w:val="single" w:sz="4" w:space="0" w:color="auto"/>
              <w:bottom w:val="single" w:sz="4" w:space="0" w:color="auto"/>
              <w:right w:val="single" w:sz="4" w:space="0" w:color="auto"/>
            </w:tcBorders>
            <w:hideMark/>
          </w:tcPr>
          <w:p w:rsidR="00174F27" w:rsidRPr="000D0344" w:rsidRDefault="00174F27" w:rsidP="003B4BBA">
            <w:pPr>
              <w:pStyle w:val="BodyText"/>
              <w:spacing w:after="0"/>
              <w:rPr>
                <w:rFonts w:ascii="Arial" w:hAnsi="Arial" w:cs="Arial"/>
                <w:lang w:val="en-NZ"/>
              </w:rPr>
            </w:pPr>
            <w:r w:rsidRPr="000D0344">
              <w:rPr>
                <w:rFonts w:ascii="Arial" w:hAnsi="Arial" w:cs="Arial"/>
                <w:lang w:val="en-NZ"/>
              </w:rPr>
              <w:t>Demonstrate knowledge of:</w:t>
            </w:r>
          </w:p>
          <w:p w:rsidR="00174F27" w:rsidRPr="000D0344" w:rsidRDefault="00174F27" w:rsidP="00714B36">
            <w:pPr>
              <w:pStyle w:val="ListBullet"/>
              <w:numPr>
                <w:ilvl w:val="0"/>
                <w:numId w:val="64"/>
              </w:numPr>
              <w:spacing w:before="0" w:after="0"/>
              <w:contextualSpacing w:val="0"/>
              <w:rPr>
                <w:rFonts w:ascii="Arial" w:hAnsi="Arial" w:cs="Arial"/>
                <w:szCs w:val="24"/>
              </w:rPr>
            </w:pPr>
            <w:r w:rsidRPr="000D0344">
              <w:rPr>
                <w:rFonts w:ascii="Arial" w:hAnsi="Arial" w:cs="Arial"/>
                <w:szCs w:val="24"/>
              </w:rPr>
              <w:t>models and methods for operational plans</w:t>
            </w:r>
          </w:p>
          <w:p w:rsidR="00174F27" w:rsidRPr="000D0344" w:rsidRDefault="00174F27" w:rsidP="00714B36">
            <w:pPr>
              <w:pStyle w:val="ListBullet"/>
              <w:numPr>
                <w:ilvl w:val="0"/>
                <w:numId w:val="64"/>
              </w:numPr>
              <w:spacing w:before="0" w:after="0"/>
              <w:contextualSpacing w:val="0"/>
              <w:rPr>
                <w:rFonts w:ascii="Arial" w:hAnsi="Arial" w:cs="Arial"/>
                <w:szCs w:val="24"/>
              </w:rPr>
            </w:pPr>
            <w:r w:rsidRPr="000D0344">
              <w:rPr>
                <w:rFonts w:ascii="Arial" w:hAnsi="Arial" w:cs="Arial"/>
                <w:szCs w:val="24"/>
              </w:rPr>
              <w:t xml:space="preserve">budgeting processes </w:t>
            </w:r>
          </w:p>
          <w:p w:rsidR="00174F27" w:rsidRPr="000D0344" w:rsidRDefault="00174F27" w:rsidP="00714B36">
            <w:pPr>
              <w:pStyle w:val="ListBullet"/>
              <w:numPr>
                <w:ilvl w:val="0"/>
                <w:numId w:val="64"/>
              </w:numPr>
              <w:spacing w:before="0" w:after="0"/>
              <w:contextualSpacing w:val="0"/>
              <w:rPr>
                <w:rFonts w:ascii="Arial" w:hAnsi="Arial" w:cs="Arial"/>
                <w:szCs w:val="24"/>
                <w:lang w:val="en-NZ"/>
              </w:rPr>
            </w:pPr>
            <w:proofErr w:type="gramStart"/>
            <w:r w:rsidRPr="000D0344">
              <w:rPr>
                <w:rFonts w:ascii="Arial" w:hAnsi="Arial" w:cs="Arial"/>
                <w:szCs w:val="24"/>
              </w:rPr>
              <w:t>alternative</w:t>
            </w:r>
            <w:proofErr w:type="gramEnd"/>
            <w:r w:rsidRPr="000D0344">
              <w:rPr>
                <w:rFonts w:ascii="Arial" w:hAnsi="Arial" w:cs="Arial"/>
                <w:szCs w:val="24"/>
              </w:rPr>
              <w:t xml:space="preserve"> approaches to improving resource usage and eliminating resource inefficiencies and waste.</w:t>
            </w:r>
          </w:p>
        </w:tc>
      </w:tr>
      <w:tr w:rsidR="00174F27" w:rsidRPr="0041165D" w:rsidTr="003B4BBA">
        <w:trPr>
          <w:trHeight w:val="288"/>
        </w:trPr>
        <w:tc>
          <w:tcPr>
            <w:tcW w:w="2250" w:type="dxa"/>
            <w:tcBorders>
              <w:top w:val="single" w:sz="4" w:space="0" w:color="auto"/>
              <w:left w:val="single" w:sz="4" w:space="0" w:color="auto"/>
              <w:bottom w:val="single" w:sz="4" w:space="0" w:color="auto"/>
              <w:right w:val="single" w:sz="4" w:space="0" w:color="auto"/>
            </w:tcBorders>
            <w:hideMark/>
          </w:tcPr>
          <w:p w:rsidR="00174F27" w:rsidRPr="000D0344" w:rsidRDefault="00174F27" w:rsidP="003B4BBA">
            <w:pPr>
              <w:rPr>
                <w:rFonts w:ascii="Arial" w:hAnsi="Arial" w:cs="Arial"/>
              </w:rPr>
            </w:pPr>
            <w:r w:rsidRPr="000D0344">
              <w:rPr>
                <w:rFonts w:ascii="Arial" w:hAnsi="Arial" w:cs="Arial"/>
              </w:rPr>
              <w:t>Underpinning Skills</w:t>
            </w:r>
          </w:p>
        </w:tc>
        <w:tc>
          <w:tcPr>
            <w:tcW w:w="6930" w:type="dxa"/>
            <w:tcBorders>
              <w:top w:val="single" w:sz="4" w:space="0" w:color="auto"/>
              <w:left w:val="single" w:sz="4" w:space="0" w:color="auto"/>
              <w:bottom w:val="single" w:sz="4" w:space="0" w:color="auto"/>
              <w:right w:val="single" w:sz="4" w:space="0" w:color="auto"/>
            </w:tcBorders>
            <w:hideMark/>
          </w:tcPr>
          <w:p w:rsidR="00174F27" w:rsidRPr="000D0344" w:rsidRDefault="00174F27" w:rsidP="003B4BBA">
            <w:pPr>
              <w:pStyle w:val="BodyText"/>
              <w:spacing w:after="0"/>
              <w:rPr>
                <w:rFonts w:ascii="Arial" w:hAnsi="Arial" w:cs="Arial"/>
                <w:lang w:val="en-NZ"/>
              </w:rPr>
            </w:pPr>
            <w:r w:rsidRPr="000D0344">
              <w:rPr>
                <w:rFonts w:ascii="Arial" w:hAnsi="Arial" w:cs="Arial"/>
              </w:rPr>
              <w:t>Demonstrate skills to:</w:t>
            </w:r>
          </w:p>
          <w:p w:rsidR="00174F27" w:rsidRPr="000D0344" w:rsidRDefault="00174F27" w:rsidP="00714B36">
            <w:pPr>
              <w:pStyle w:val="ListBullet"/>
              <w:numPr>
                <w:ilvl w:val="0"/>
                <w:numId w:val="64"/>
              </w:numPr>
              <w:spacing w:before="0" w:after="0"/>
              <w:contextualSpacing w:val="0"/>
              <w:rPr>
                <w:rFonts w:ascii="Arial" w:hAnsi="Arial" w:cs="Arial"/>
                <w:szCs w:val="24"/>
              </w:rPr>
            </w:pPr>
            <w:r w:rsidRPr="000D0344">
              <w:rPr>
                <w:rFonts w:ascii="Arial" w:hAnsi="Arial" w:cs="Arial"/>
                <w:szCs w:val="24"/>
              </w:rPr>
              <w:t>literacy skills to access and use workplace information and to write a succinct and practical plan</w:t>
            </w:r>
          </w:p>
          <w:p w:rsidR="00174F27" w:rsidRPr="000D0344" w:rsidRDefault="00174F27" w:rsidP="00714B36">
            <w:pPr>
              <w:pStyle w:val="ListBullet"/>
              <w:numPr>
                <w:ilvl w:val="0"/>
                <w:numId w:val="64"/>
              </w:numPr>
              <w:spacing w:before="0" w:after="0"/>
              <w:contextualSpacing w:val="0"/>
              <w:rPr>
                <w:rFonts w:ascii="Arial" w:hAnsi="Arial" w:cs="Arial"/>
                <w:szCs w:val="24"/>
              </w:rPr>
            </w:pPr>
            <w:r w:rsidRPr="000D0344">
              <w:rPr>
                <w:rFonts w:ascii="Arial" w:hAnsi="Arial" w:cs="Arial"/>
                <w:szCs w:val="24"/>
              </w:rPr>
              <w:t>technology skills to use software to produce and monitor the plan against performance indicators</w:t>
            </w:r>
          </w:p>
          <w:p w:rsidR="00174F27" w:rsidRPr="000D0344" w:rsidRDefault="00174F27" w:rsidP="00714B36">
            <w:pPr>
              <w:pStyle w:val="ListBullet"/>
              <w:numPr>
                <w:ilvl w:val="0"/>
                <w:numId w:val="64"/>
              </w:numPr>
              <w:spacing w:before="0" w:after="0"/>
              <w:contextualSpacing w:val="0"/>
              <w:rPr>
                <w:rFonts w:ascii="Arial" w:hAnsi="Arial" w:cs="Arial"/>
                <w:szCs w:val="24"/>
              </w:rPr>
            </w:pPr>
            <w:r w:rsidRPr="000D0344">
              <w:rPr>
                <w:rFonts w:ascii="Arial" w:hAnsi="Arial" w:cs="Arial"/>
                <w:szCs w:val="24"/>
              </w:rPr>
              <w:t xml:space="preserve">planning and </w:t>
            </w:r>
            <w:r w:rsidR="009F5ED6" w:rsidRPr="000D0344">
              <w:rPr>
                <w:rFonts w:ascii="Arial" w:hAnsi="Arial" w:cs="Arial"/>
                <w:szCs w:val="24"/>
              </w:rPr>
              <w:t>organizational</w:t>
            </w:r>
            <w:r w:rsidRPr="000D0344">
              <w:rPr>
                <w:rFonts w:ascii="Arial" w:hAnsi="Arial" w:cs="Arial"/>
                <w:szCs w:val="24"/>
              </w:rPr>
              <w:t xml:space="preserve"> skills</w:t>
            </w:r>
          </w:p>
          <w:p w:rsidR="00174F27" w:rsidRPr="000D0344" w:rsidRDefault="00174F27" w:rsidP="00714B36">
            <w:pPr>
              <w:pStyle w:val="ListBullet"/>
              <w:numPr>
                <w:ilvl w:val="0"/>
                <w:numId w:val="64"/>
              </w:numPr>
              <w:spacing w:before="0" w:after="0"/>
              <w:contextualSpacing w:val="0"/>
              <w:rPr>
                <w:rFonts w:ascii="Arial" w:hAnsi="Arial" w:cs="Arial"/>
                <w:szCs w:val="24"/>
              </w:rPr>
            </w:pPr>
            <w:r w:rsidRPr="000D0344">
              <w:rPr>
                <w:rFonts w:ascii="Arial" w:hAnsi="Arial" w:cs="Arial"/>
                <w:szCs w:val="24"/>
              </w:rPr>
              <w:t>coaching skills to work with people with poor performance</w:t>
            </w:r>
          </w:p>
          <w:p w:rsidR="00174F27" w:rsidRPr="000D0344" w:rsidRDefault="00174F27" w:rsidP="00714B36">
            <w:pPr>
              <w:pStyle w:val="ListBullet"/>
              <w:numPr>
                <w:ilvl w:val="0"/>
                <w:numId w:val="64"/>
              </w:numPr>
              <w:spacing w:before="0" w:after="0"/>
              <w:contextualSpacing w:val="0"/>
              <w:rPr>
                <w:rFonts w:ascii="Arial" w:hAnsi="Arial" w:cs="Arial"/>
                <w:lang w:val="en-NZ"/>
              </w:rPr>
            </w:pPr>
            <w:proofErr w:type="gramStart"/>
            <w:r w:rsidRPr="00E207A1">
              <w:rPr>
                <w:rFonts w:ascii="Arial" w:hAnsi="Arial" w:cs="Arial"/>
                <w:szCs w:val="24"/>
              </w:rPr>
              <w:t>numeracy</w:t>
            </w:r>
            <w:proofErr w:type="gramEnd"/>
            <w:r w:rsidRPr="00E207A1">
              <w:rPr>
                <w:rFonts w:ascii="Arial" w:hAnsi="Arial" w:cs="Arial"/>
                <w:szCs w:val="24"/>
              </w:rPr>
              <w:t xml:space="preserve"> skills to allocate and manage financial</w:t>
            </w:r>
            <w:r w:rsidRPr="000D0344">
              <w:rPr>
                <w:rFonts w:ascii="Arial" w:hAnsi="Arial" w:cs="Arial"/>
              </w:rPr>
              <w:t xml:space="preserve"> resources.</w:t>
            </w:r>
          </w:p>
        </w:tc>
      </w:tr>
      <w:tr w:rsidR="00174F27" w:rsidRPr="0041165D" w:rsidTr="003B4BBA">
        <w:trPr>
          <w:trHeight w:val="288"/>
        </w:trPr>
        <w:tc>
          <w:tcPr>
            <w:tcW w:w="2250" w:type="dxa"/>
            <w:tcBorders>
              <w:top w:val="single" w:sz="4" w:space="0" w:color="auto"/>
              <w:left w:val="single" w:sz="4" w:space="0" w:color="auto"/>
              <w:bottom w:val="single" w:sz="4" w:space="0" w:color="auto"/>
              <w:right w:val="single" w:sz="4" w:space="0" w:color="auto"/>
            </w:tcBorders>
            <w:hideMark/>
          </w:tcPr>
          <w:p w:rsidR="00174F27" w:rsidRPr="00035B54" w:rsidRDefault="00174F27" w:rsidP="003B4BBA">
            <w:pPr>
              <w:autoSpaceDE w:val="0"/>
              <w:autoSpaceDN w:val="0"/>
              <w:adjustRightInd w:val="0"/>
              <w:rPr>
                <w:rFonts w:ascii="Arial" w:hAnsi="Arial" w:cs="Arial"/>
                <w:lang w:eastAsia="de-DE"/>
              </w:rPr>
            </w:pPr>
            <w:r w:rsidRPr="00035B54">
              <w:rPr>
                <w:rFonts w:ascii="Arial" w:hAnsi="Arial" w:cs="Arial"/>
                <w:lang w:eastAsia="de-DE"/>
              </w:rPr>
              <w:t>Resources Implication</w:t>
            </w:r>
          </w:p>
        </w:tc>
        <w:tc>
          <w:tcPr>
            <w:tcW w:w="6930" w:type="dxa"/>
            <w:tcBorders>
              <w:top w:val="single" w:sz="4" w:space="0" w:color="auto"/>
              <w:left w:val="single" w:sz="4" w:space="0" w:color="auto"/>
              <w:bottom w:val="single" w:sz="4" w:space="0" w:color="auto"/>
              <w:right w:val="single" w:sz="4" w:space="0" w:color="auto"/>
            </w:tcBorders>
            <w:hideMark/>
          </w:tcPr>
          <w:p w:rsidR="00174F27" w:rsidRPr="00035B54" w:rsidRDefault="00174F27" w:rsidP="003B4BBA">
            <w:pPr>
              <w:autoSpaceDE w:val="0"/>
              <w:autoSpaceDN w:val="0"/>
              <w:adjustRightInd w:val="0"/>
              <w:rPr>
                <w:rFonts w:ascii="Arial" w:hAnsi="Arial" w:cs="Arial"/>
                <w:color w:val="000000"/>
              </w:rPr>
            </w:pPr>
            <w:r w:rsidRPr="00035B54">
              <w:rPr>
                <w:rFonts w:ascii="Arial" w:hAnsi="Arial" w:cs="Arial"/>
                <w:color w:val="000000"/>
              </w:rPr>
              <w:t>Access is required to real or appropriately simulated situations, including work areas, materials and equipment, and to information on workplace practices and OHS practices.</w:t>
            </w:r>
          </w:p>
        </w:tc>
      </w:tr>
      <w:tr w:rsidR="00174F27" w:rsidRPr="0041165D" w:rsidTr="003B4BBA">
        <w:trPr>
          <w:trHeight w:val="288"/>
        </w:trPr>
        <w:tc>
          <w:tcPr>
            <w:tcW w:w="2250" w:type="dxa"/>
            <w:tcBorders>
              <w:top w:val="single" w:sz="4" w:space="0" w:color="auto"/>
              <w:left w:val="single" w:sz="4" w:space="0" w:color="auto"/>
              <w:bottom w:val="single" w:sz="4" w:space="0" w:color="auto"/>
              <w:right w:val="single" w:sz="4" w:space="0" w:color="auto"/>
            </w:tcBorders>
            <w:hideMark/>
          </w:tcPr>
          <w:p w:rsidR="00174F27" w:rsidRPr="00035B54" w:rsidRDefault="00174F27" w:rsidP="003B4BBA">
            <w:pPr>
              <w:rPr>
                <w:rFonts w:ascii="Arial" w:hAnsi="Arial" w:cs="Arial"/>
              </w:rPr>
            </w:pPr>
            <w:r w:rsidRPr="00035B54">
              <w:rPr>
                <w:rFonts w:ascii="Arial" w:hAnsi="Arial" w:cs="Arial"/>
              </w:rPr>
              <w:t>Methods of Assessment</w:t>
            </w:r>
          </w:p>
        </w:tc>
        <w:tc>
          <w:tcPr>
            <w:tcW w:w="6930" w:type="dxa"/>
            <w:tcBorders>
              <w:top w:val="single" w:sz="4" w:space="0" w:color="auto"/>
              <w:left w:val="single" w:sz="4" w:space="0" w:color="auto"/>
              <w:bottom w:val="single" w:sz="4" w:space="0" w:color="auto"/>
              <w:right w:val="single" w:sz="4" w:space="0" w:color="auto"/>
            </w:tcBorders>
            <w:hideMark/>
          </w:tcPr>
          <w:p w:rsidR="00174F27" w:rsidRPr="00035B54" w:rsidRDefault="00174F27" w:rsidP="003B4BBA">
            <w:pPr>
              <w:autoSpaceDE w:val="0"/>
              <w:autoSpaceDN w:val="0"/>
              <w:adjustRightInd w:val="0"/>
              <w:rPr>
                <w:rFonts w:ascii="Arial" w:hAnsi="Arial" w:cs="Arial"/>
                <w:color w:val="000000"/>
              </w:rPr>
            </w:pPr>
            <w:r w:rsidRPr="00035B54">
              <w:rPr>
                <w:rFonts w:ascii="Arial" w:hAnsi="Arial" w:cs="Arial"/>
                <w:color w:val="000000"/>
              </w:rPr>
              <w:t>Competence may be assessed through:</w:t>
            </w:r>
          </w:p>
          <w:p w:rsidR="00174F27" w:rsidRPr="00035B54" w:rsidRDefault="00174F27" w:rsidP="00714B36">
            <w:pPr>
              <w:pStyle w:val="ListBullet"/>
              <w:numPr>
                <w:ilvl w:val="0"/>
                <w:numId w:val="9"/>
              </w:numPr>
              <w:spacing w:before="0" w:after="0"/>
              <w:ind w:left="357" w:hanging="357"/>
              <w:contextualSpacing w:val="0"/>
              <w:rPr>
                <w:rFonts w:ascii="Arial" w:hAnsi="Arial" w:cs="Arial"/>
                <w:szCs w:val="24"/>
              </w:rPr>
            </w:pPr>
            <w:r w:rsidRPr="00035B54">
              <w:rPr>
                <w:rFonts w:ascii="Arial" w:hAnsi="Arial" w:cs="Arial"/>
                <w:szCs w:val="24"/>
              </w:rPr>
              <w:t>Interview / Written Test</w:t>
            </w:r>
          </w:p>
          <w:p w:rsidR="00174F27" w:rsidRPr="00035B54" w:rsidRDefault="00174F27" w:rsidP="00714B36">
            <w:pPr>
              <w:pStyle w:val="ListBullet"/>
              <w:numPr>
                <w:ilvl w:val="0"/>
                <w:numId w:val="9"/>
              </w:numPr>
              <w:spacing w:before="0" w:after="0"/>
              <w:ind w:left="357" w:hanging="357"/>
              <w:contextualSpacing w:val="0"/>
              <w:rPr>
                <w:rFonts w:ascii="Arial" w:hAnsi="Arial" w:cs="Arial"/>
                <w:color w:val="000000"/>
                <w:szCs w:val="24"/>
              </w:rPr>
            </w:pPr>
            <w:r w:rsidRPr="00035B54">
              <w:rPr>
                <w:rFonts w:ascii="Arial" w:hAnsi="Arial" w:cs="Arial"/>
                <w:szCs w:val="24"/>
              </w:rPr>
              <w:t>Observation / Demonstration</w:t>
            </w:r>
            <w:r w:rsidRPr="0062346D">
              <w:rPr>
                <w:rFonts w:ascii="Arial" w:hAnsi="Arial" w:cs="Arial"/>
                <w:szCs w:val="24"/>
              </w:rPr>
              <w:t xml:space="preserve"> with Oral Questioning</w:t>
            </w:r>
          </w:p>
        </w:tc>
      </w:tr>
      <w:tr w:rsidR="00174F27" w:rsidRPr="0041165D" w:rsidTr="003B4BBA">
        <w:trPr>
          <w:trHeight w:val="288"/>
        </w:trPr>
        <w:tc>
          <w:tcPr>
            <w:tcW w:w="2250" w:type="dxa"/>
            <w:tcBorders>
              <w:top w:val="single" w:sz="4" w:space="0" w:color="auto"/>
              <w:left w:val="single" w:sz="4" w:space="0" w:color="auto"/>
              <w:bottom w:val="single" w:sz="4" w:space="0" w:color="auto"/>
              <w:right w:val="single" w:sz="4" w:space="0" w:color="auto"/>
            </w:tcBorders>
            <w:hideMark/>
          </w:tcPr>
          <w:p w:rsidR="00174F27" w:rsidRPr="00035B54" w:rsidRDefault="00174F27" w:rsidP="003B4BBA">
            <w:pPr>
              <w:tabs>
                <w:tab w:val="left" w:pos="1080"/>
                <w:tab w:val="left" w:pos="3510"/>
              </w:tabs>
              <w:rPr>
                <w:rFonts w:ascii="Arial" w:hAnsi="Arial" w:cs="Arial"/>
              </w:rPr>
            </w:pPr>
            <w:r w:rsidRPr="00035B54">
              <w:rPr>
                <w:rFonts w:ascii="Arial" w:hAnsi="Arial" w:cs="Arial"/>
              </w:rPr>
              <w:t>Context of Assessment</w:t>
            </w:r>
          </w:p>
        </w:tc>
        <w:tc>
          <w:tcPr>
            <w:tcW w:w="6930" w:type="dxa"/>
            <w:tcBorders>
              <w:top w:val="single" w:sz="4" w:space="0" w:color="auto"/>
              <w:left w:val="single" w:sz="4" w:space="0" w:color="auto"/>
              <w:bottom w:val="single" w:sz="4" w:space="0" w:color="auto"/>
              <w:right w:val="single" w:sz="4" w:space="0" w:color="auto"/>
            </w:tcBorders>
            <w:hideMark/>
          </w:tcPr>
          <w:p w:rsidR="00174F27" w:rsidRPr="00035B54" w:rsidRDefault="00174F27" w:rsidP="003B4BBA">
            <w:pPr>
              <w:autoSpaceDE w:val="0"/>
              <w:autoSpaceDN w:val="0"/>
              <w:adjustRightInd w:val="0"/>
              <w:rPr>
                <w:rFonts w:ascii="Arial" w:hAnsi="Arial" w:cs="Arial"/>
                <w:color w:val="000000"/>
              </w:rPr>
            </w:pPr>
            <w:r w:rsidRPr="00035B54">
              <w:rPr>
                <w:rFonts w:ascii="Arial" w:hAnsi="Arial" w:cs="Arial"/>
                <w:color w:val="000000"/>
              </w:rPr>
              <w:t>Competence may be assessed in the work place or in a simulated work place setting.</w:t>
            </w:r>
          </w:p>
        </w:tc>
      </w:tr>
    </w:tbl>
    <w:p w:rsidR="0013217A" w:rsidRDefault="0013217A" w:rsidP="006C16AF">
      <w:pPr>
        <w:spacing w:before="120"/>
        <w:rPr>
          <w:rFonts w:ascii="Arial" w:hAnsi="Arial" w:cs="Arial"/>
          <w:lang w:val="en-GB" w:eastAsia="de-DE"/>
        </w:rPr>
      </w:pPr>
    </w:p>
    <w:p w:rsidR="0013217A" w:rsidRDefault="0013217A">
      <w:pPr>
        <w:spacing w:after="200" w:line="276" w:lineRule="auto"/>
        <w:rPr>
          <w:rFonts w:ascii="Arial" w:hAnsi="Arial" w:cs="Arial"/>
          <w:lang w:val="en-GB" w:eastAsia="de-DE"/>
        </w:rPr>
      </w:pPr>
      <w:r>
        <w:rPr>
          <w:rFonts w:ascii="Arial" w:hAnsi="Arial" w:cs="Arial"/>
          <w:lang w:val="en-GB" w:eastAsia="de-DE"/>
        </w:rPr>
        <w:br w:type="page"/>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13217A" w:rsidRPr="0041165D" w:rsidTr="00546CE9">
        <w:trPr>
          <w:trHeight w:val="350"/>
        </w:trPr>
        <w:tc>
          <w:tcPr>
            <w:tcW w:w="918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13217A" w:rsidRPr="0041165D" w:rsidRDefault="0013217A" w:rsidP="00546CE9">
            <w:pPr>
              <w:autoSpaceDE w:val="0"/>
              <w:autoSpaceDN w:val="0"/>
              <w:adjustRightInd w:val="0"/>
              <w:spacing w:before="60"/>
              <w:ind w:left="2772" w:hanging="2772"/>
              <w:rPr>
                <w:rFonts w:ascii="Arial" w:hAnsi="Arial" w:cs="Arial"/>
                <w:b/>
                <w:bCs/>
              </w:rPr>
            </w:pPr>
            <w:r w:rsidRPr="0041165D">
              <w:rPr>
                <w:rFonts w:ascii="Arial" w:hAnsi="Arial" w:cs="Arial"/>
                <w:b/>
              </w:rPr>
              <w:lastRenderedPageBreak/>
              <w:br w:type="page"/>
            </w:r>
            <w:r w:rsidR="00F97B0E" w:rsidRPr="00035B54">
              <w:rPr>
                <w:rFonts w:ascii="Arial" w:hAnsi="Arial" w:cs="Arial"/>
                <w:b/>
                <w:bCs/>
                <w:lang w:eastAsia="de-DE"/>
              </w:rPr>
              <w:t>Occupational Standard: Agro-food Processing Management Level V</w:t>
            </w:r>
          </w:p>
        </w:tc>
      </w:tr>
      <w:tr w:rsidR="00F97B0E" w:rsidRPr="0041165D" w:rsidTr="00546CE9">
        <w:trPr>
          <w:trHeight w:val="85"/>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97B0E" w:rsidRPr="00035B54" w:rsidRDefault="00F97B0E" w:rsidP="00546CE9">
            <w:pPr>
              <w:spacing w:before="60"/>
              <w:rPr>
                <w:rFonts w:ascii="Arial" w:hAnsi="Arial" w:cs="Arial"/>
                <w:b/>
                <w:lang w:eastAsia="de-DE"/>
              </w:rPr>
            </w:pPr>
            <w:r w:rsidRPr="00035B54">
              <w:rPr>
                <w:rFonts w:ascii="Arial" w:hAnsi="Arial" w:cs="Arial"/>
                <w:b/>
                <w:bCs/>
                <w:lang w:eastAsia="de-DE"/>
              </w:rPr>
              <w:t xml:space="preserve">Unit Title </w:t>
            </w:r>
          </w:p>
        </w:tc>
        <w:tc>
          <w:tcPr>
            <w:tcW w:w="6930" w:type="dxa"/>
            <w:tcBorders>
              <w:top w:val="single" w:sz="4" w:space="0" w:color="auto"/>
              <w:left w:val="single" w:sz="4" w:space="0" w:color="auto"/>
              <w:bottom w:val="single" w:sz="4" w:space="0" w:color="auto"/>
              <w:right w:val="single" w:sz="4" w:space="0" w:color="auto"/>
            </w:tcBorders>
            <w:shd w:val="clear" w:color="auto" w:fill="DDDDDD"/>
            <w:hideMark/>
          </w:tcPr>
          <w:p w:rsidR="00F97B0E" w:rsidRPr="00035B54" w:rsidRDefault="00F97B0E" w:rsidP="00546CE9">
            <w:pPr>
              <w:autoSpaceDE w:val="0"/>
              <w:autoSpaceDN w:val="0"/>
              <w:adjustRightInd w:val="0"/>
              <w:spacing w:before="60"/>
              <w:rPr>
                <w:rFonts w:ascii="Arial" w:hAnsi="Arial" w:cs="Arial"/>
                <w:b/>
                <w:bCs/>
                <w:lang w:eastAsia="de-DE"/>
              </w:rPr>
            </w:pPr>
            <w:r w:rsidRPr="00035B54">
              <w:rPr>
                <w:rFonts w:ascii="Arial" w:hAnsi="Arial" w:cs="Arial"/>
                <w:b/>
                <w:bCs/>
                <w:lang w:eastAsia="de-DE"/>
              </w:rPr>
              <w:t>Manage Project Quality</w:t>
            </w:r>
          </w:p>
        </w:tc>
      </w:tr>
      <w:tr w:rsidR="00F97B0E" w:rsidRPr="0041165D" w:rsidTr="00546CE9">
        <w:trPr>
          <w:trHeight w:val="35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97B0E" w:rsidRPr="00035B54" w:rsidRDefault="00F97B0E" w:rsidP="00546CE9">
            <w:pPr>
              <w:spacing w:before="60"/>
              <w:rPr>
                <w:rFonts w:ascii="Arial" w:hAnsi="Arial" w:cs="Arial"/>
                <w:b/>
                <w:lang w:eastAsia="de-DE"/>
              </w:rPr>
            </w:pPr>
            <w:r w:rsidRPr="00035B54">
              <w:rPr>
                <w:rFonts w:ascii="Arial" w:hAnsi="Arial" w:cs="Arial"/>
                <w:b/>
                <w:bCs/>
                <w:lang w:eastAsia="de-DE"/>
              </w:rPr>
              <w:t>Unit Code</w:t>
            </w:r>
          </w:p>
        </w:tc>
        <w:bookmarkStart w:id="30" w:name="INDFPM5140613"/>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97B0E" w:rsidRPr="00035B54" w:rsidRDefault="008D3915" w:rsidP="00546CE9">
            <w:pPr>
              <w:spacing w:before="60"/>
              <w:rPr>
                <w:rFonts w:ascii="Arial" w:hAnsi="Arial" w:cs="Arial"/>
                <w:b/>
                <w:bCs/>
                <w:lang w:eastAsia="de-DE"/>
              </w:rPr>
            </w:pPr>
            <w:r w:rsidRPr="00035B54">
              <w:rPr>
                <w:rFonts w:ascii="Arial" w:hAnsi="Arial" w:cs="Arial"/>
                <w:b/>
                <w:color w:val="1F497D"/>
              </w:rPr>
              <w:fldChar w:fldCharType="begin"/>
            </w:r>
            <w:r w:rsidR="00F97B0E" w:rsidRPr="00035B54">
              <w:rPr>
                <w:rFonts w:ascii="Arial" w:hAnsi="Arial" w:cs="Arial"/>
                <w:b/>
                <w:color w:val="1F497D"/>
              </w:rPr>
              <w:instrText xml:space="preserve"> HYPERLINK  \l "INDFPM514" </w:instrText>
            </w:r>
            <w:r w:rsidRPr="00035B54">
              <w:rPr>
                <w:rFonts w:ascii="Arial" w:hAnsi="Arial" w:cs="Arial"/>
                <w:b/>
                <w:color w:val="1F497D"/>
              </w:rPr>
              <w:fldChar w:fldCharType="separate"/>
            </w:r>
            <w:r w:rsidR="00F97B0E" w:rsidRPr="00035B54">
              <w:rPr>
                <w:rStyle w:val="Hyperlink"/>
                <w:rFonts w:ascii="Arial" w:hAnsi="Arial" w:cs="Arial"/>
                <w:b/>
              </w:rPr>
              <w:t>IND FPM5 14 0613</w:t>
            </w:r>
            <w:bookmarkEnd w:id="30"/>
            <w:r w:rsidRPr="00035B54">
              <w:rPr>
                <w:rFonts w:ascii="Arial" w:hAnsi="Arial" w:cs="Arial"/>
                <w:b/>
                <w:color w:val="1F497D"/>
              </w:rPr>
              <w:fldChar w:fldCharType="end"/>
            </w:r>
          </w:p>
        </w:tc>
      </w:tr>
      <w:tr w:rsidR="00F97B0E" w:rsidRPr="0041165D" w:rsidTr="00546CE9">
        <w:trPr>
          <w:trHeight w:val="980"/>
        </w:trPr>
        <w:tc>
          <w:tcPr>
            <w:tcW w:w="2250" w:type="dxa"/>
            <w:tcBorders>
              <w:top w:val="single" w:sz="4" w:space="0" w:color="auto"/>
              <w:left w:val="single" w:sz="4" w:space="0" w:color="auto"/>
              <w:bottom w:val="single" w:sz="4" w:space="0" w:color="auto"/>
              <w:right w:val="single" w:sz="4" w:space="0" w:color="auto"/>
            </w:tcBorders>
            <w:hideMark/>
          </w:tcPr>
          <w:p w:rsidR="00F97B0E" w:rsidRPr="00035B54" w:rsidRDefault="00F97B0E" w:rsidP="00546CE9">
            <w:pPr>
              <w:spacing w:before="60"/>
              <w:rPr>
                <w:rFonts w:ascii="Arial" w:hAnsi="Arial" w:cs="Arial"/>
                <w:lang w:eastAsia="de-DE"/>
              </w:rPr>
            </w:pPr>
            <w:r w:rsidRPr="00035B54">
              <w:rPr>
                <w:rFonts w:ascii="Arial" w:hAnsi="Arial" w:cs="Arial"/>
                <w:b/>
                <w:bCs/>
                <w:lang w:eastAsia="de-DE"/>
              </w:rPr>
              <w:t>Unit Descriptor</w:t>
            </w:r>
          </w:p>
        </w:tc>
        <w:tc>
          <w:tcPr>
            <w:tcW w:w="6930" w:type="dxa"/>
            <w:tcBorders>
              <w:top w:val="single" w:sz="4" w:space="0" w:color="auto"/>
              <w:left w:val="single" w:sz="4" w:space="0" w:color="auto"/>
              <w:bottom w:val="single" w:sz="4" w:space="0" w:color="auto"/>
              <w:right w:val="single" w:sz="4" w:space="0" w:color="auto"/>
            </w:tcBorders>
            <w:vAlign w:val="center"/>
            <w:hideMark/>
          </w:tcPr>
          <w:p w:rsidR="00F97B0E" w:rsidRPr="00035B54" w:rsidRDefault="00F97B0E" w:rsidP="00546CE9">
            <w:pPr>
              <w:autoSpaceDE w:val="0"/>
              <w:autoSpaceDN w:val="0"/>
              <w:adjustRightInd w:val="0"/>
              <w:spacing w:before="60"/>
              <w:jc w:val="both"/>
              <w:rPr>
                <w:rFonts w:ascii="Arial" w:hAnsi="Arial" w:cs="Arial"/>
                <w:lang w:eastAsia="de-DE"/>
              </w:rPr>
            </w:pPr>
            <w:r w:rsidRPr="00035B54">
              <w:rPr>
                <w:rFonts w:ascii="Arial" w:hAnsi="Arial" w:cs="Arial"/>
                <w:lang w:eastAsia="de-DE"/>
              </w:rPr>
              <w:t>This unit specifies the outcomes required to manage quality within projects. It covers determining quality requirements, implementing quality assurance processes, and using review and evaluation to make quality improvements in current and future projects.</w:t>
            </w:r>
          </w:p>
        </w:tc>
      </w:tr>
    </w:tbl>
    <w:p w:rsidR="0013217A" w:rsidRPr="00546CE9" w:rsidRDefault="0013217A" w:rsidP="00546CE9">
      <w:pPr>
        <w:rPr>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13217A" w:rsidRPr="0041165D" w:rsidTr="00546CE9">
        <w:trPr>
          <w:trHeight w:val="85"/>
        </w:trPr>
        <w:tc>
          <w:tcPr>
            <w:tcW w:w="2250" w:type="dxa"/>
            <w:tcBorders>
              <w:top w:val="single" w:sz="4" w:space="0" w:color="auto"/>
              <w:left w:val="single" w:sz="4" w:space="0" w:color="auto"/>
              <w:bottom w:val="single" w:sz="4" w:space="0" w:color="auto"/>
              <w:right w:val="single" w:sz="4" w:space="0" w:color="auto"/>
            </w:tcBorders>
            <w:shd w:val="clear" w:color="auto" w:fill="D9D9D9"/>
            <w:hideMark/>
          </w:tcPr>
          <w:p w:rsidR="0013217A" w:rsidRPr="0041165D" w:rsidRDefault="0013217A" w:rsidP="002A02AE">
            <w:pPr>
              <w:spacing w:before="120"/>
              <w:rPr>
                <w:rFonts w:ascii="Arial" w:hAnsi="Arial" w:cs="Arial"/>
                <w:lang w:val="en-GB" w:eastAsia="de-DE"/>
              </w:rPr>
            </w:pPr>
            <w:r w:rsidRPr="0041165D">
              <w:rPr>
                <w:rFonts w:ascii="Arial" w:hAnsi="Arial" w:cs="Arial"/>
                <w:b/>
                <w:bCs/>
              </w:rPr>
              <w:t xml:space="preserve">Elements </w:t>
            </w:r>
          </w:p>
        </w:tc>
        <w:tc>
          <w:tcPr>
            <w:tcW w:w="6930" w:type="dxa"/>
            <w:tcBorders>
              <w:top w:val="single" w:sz="4" w:space="0" w:color="auto"/>
              <w:left w:val="single" w:sz="4" w:space="0" w:color="auto"/>
              <w:bottom w:val="single" w:sz="4" w:space="0" w:color="auto"/>
              <w:right w:val="single" w:sz="4" w:space="0" w:color="auto"/>
            </w:tcBorders>
            <w:shd w:val="clear" w:color="auto" w:fill="D9D9D9"/>
            <w:hideMark/>
          </w:tcPr>
          <w:p w:rsidR="0013217A" w:rsidRPr="0041165D" w:rsidRDefault="0013217A" w:rsidP="002A02AE">
            <w:pPr>
              <w:spacing w:before="120"/>
              <w:rPr>
                <w:rFonts w:ascii="Arial" w:hAnsi="Arial" w:cs="Arial"/>
                <w:b/>
                <w:lang w:val="en-GB" w:eastAsia="de-DE"/>
              </w:rPr>
            </w:pPr>
            <w:r w:rsidRPr="0041165D">
              <w:rPr>
                <w:rFonts w:ascii="Arial" w:hAnsi="Arial" w:cs="Arial"/>
                <w:b/>
              </w:rPr>
              <w:t>Performance criteria</w:t>
            </w:r>
          </w:p>
        </w:tc>
      </w:tr>
      <w:tr w:rsidR="00F97B0E" w:rsidRPr="0041165D" w:rsidTr="00546CE9">
        <w:trPr>
          <w:trHeight w:val="500"/>
        </w:trPr>
        <w:tc>
          <w:tcPr>
            <w:tcW w:w="2250" w:type="dxa"/>
            <w:tcBorders>
              <w:top w:val="single" w:sz="4" w:space="0" w:color="auto"/>
              <w:left w:val="single" w:sz="4" w:space="0" w:color="auto"/>
              <w:bottom w:val="single" w:sz="4" w:space="0" w:color="auto"/>
              <w:right w:val="single" w:sz="4" w:space="0" w:color="auto"/>
            </w:tcBorders>
            <w:hideMark/>
          </w:tcPr>
          <w:p w:rsidR="00F97B0E" w:rsidRPr="00035B54" w:rsidRDefault="00F97B0E" w:rsidP="001A6356">
            <w:pPr>
              <w:autoSpaceDE w:val="0"/>
              <w:autoSpaceDN w:val="0"/>
              <w:adjustRightInd w:val="0"/>
              <w:spacing w:before="60"/>
              <w:ind w:left="259" w:hanging="259"/>
              <w:rPr>
                <w:rFonts w:ascii="Arial" w:hAnsi="Arial" w:cs="Arial"/>
                <w:lang w:eastAsia="de-DE"/>
              </w:rPr>
            </w:pPr>
            <w:r w:rsidRPr="00035B54">
              <w:rPr>
                <w:rFonts w:ascii="Arial" w:hAnsi="Arial" w:cs="Arial"/>
                <w:lang w:eastAsia="de-DE"/>
              </w:rPr>
              <w:t>1. Determine quality requirements</w:t>
            </w:r>
          </w:p>
          <w:p w:rsidR="00F97B0E" w:rsidRPr="00035B54" w:rsidRDefault="00F97B0E" w:rsidP="001A6356">
            <w:pPr>
              <w:spacing w:before="60"/>
              <w:ind w:left="259" w:hanging="259"/>
              <w:rPr>
                <w:rFonts w:ascii="Arial" w:hAnsi="Arial" w:cs="Arial"/>
                <w:color w:val="FF0000"/>
                <w:lang w:eastAsia="de-DE"/>
              </w:rPr>
            </w:pPr>
          </w:p>
        </w:tc>
        <w:tc>
          <w:tcPr>
            <w:tcW w:w="6930" w:type="dxa"/>
            <w:tcBorders>
              <w:top w:val="single" w:sz="4" w:space="0" w:color="auto"/>
              <w:left w:val="single" w:sz="4" w:space="0" w:color="auto"/>
              <w:bottom w:val="single" w:sz="4" w:space="0" w:color="auto"/>
              <w:right w:val="single" w:sz="4" w:space="0" w:color="auto"/>
            </w:tcBorders>
            <w:hideMark/>
          </w:tcPr>
          <w:p w:rsidR="00F97B0E" w:rsidRPr="00035B54" w:rsidRDefault="00F97B0E" w:rsidP="00714B36">
            <w:pPr>
              <w:numPr>
                <w:ilvl w:val="0"/>
                <w:numId w:val="22"/>
              </w:numPr>
              <w:autoSpaceDE w:val="0"/>
              <w:autoSpaceDN w:val="0"/>
              <w:adjustRightInd w:val="0"/>
              <w:spacing w:before="120"/>
              <w:ind w:left="342"/>
              <w:rPr>
                <w:rFonts w:ascii="Arial" w:hAnsi="Arial" w:cs="Arial"/>
                <w:i/>
                <w:iCs/>
                <w:lang w:eastAsia="de-DE"/>
              </w:rPr>
            </w:pPr>
            <w:r w:rsidRPr="00035B54">
              <w:rPr>
                <w:rFonts w:ascii="Arial" w:hAnsi="Arial" w:cs="Arial"/>
                <w:b/>
                <w:i/>
                <w:iCs/>
                <w:lang w:eastAsia="de-DE"/>
              </w:rPr>
              <w:t>Quality objectives</w:t>
            </w:r>
            <w:r w:rsidRPr="00035B54">
              <w:rPr>
                <w:rFonts w:ascii="Arial" w:hAnsi="Arial" w:cs="Arial"/>
                <w:lang w:eastAsia="de-DE"/>
              </w:rPr>
              <w:t xml:space="preserve">, standards and levels are determined, with input from stakeholders and guidance of a higher project authority, to establish the basis for quality outcomes and </w:t>
            </w:r>
            <w:r w:rsidRPr="00035B54">
              <w:rPr>
                <w:rFonts w:ascii="Arial" w:hAnsi="Arial" w:cs="Arial"/>
                <w:iCs/>
                <w:lang w:eastAsia="de-DE"/>
              </w:rPr>
              <w:t xml:space="preserve">a </w:t>
            </w:r>
            <w:r w:rsidRPr="00035B54">
              <w:rPr>
                <w:rFonts w:ascii="Arial" w:hAnsi="Arial" w:cs="Arial"/>
                <w:b/>
                <w:i/>
                <w:iCs/>
                <w:lang w:eastAsia="de-DE"/>
              </w:rPr>
              <w:t>quality management plan</w:t>
            </w:r>
            <w:r w:rsidR="00546CE9" w:rsidRPr="00546CE9">
              <w:rPr>
                <w:rFonts w:ascii="Arial" w:hAnsi="Arial" w:cs="Arial"/>
                <w:iCs/>
                <w:lang w:eastAsia="de-DE"/>
              </w:rPr>
              <w:t>.</w:t>
            </w:r>
          </w:p>
          <w:p w:rsidR="00F97B0E" w:rsidRPr="00035B54" w:rsidRDefault="00F97B0E" w:rsidP="00714B36">
            <w:pPr>
              <w:numPr>
                <w:ilvl w:val="0"/>
                <w:numId w:val="22"/>
              </w:numPr>
              <w:autoSpaceDE w:val="0"/>
              <w:autoSpaceDN w:val="0"/>
              <w:adjustRightInd w:val="0"/>
              <w:spacing w:before="120"/>
              <w:ind w:left="342"/>
              <w:rPr>
                <w:rFonts w:ascii="Arial" w:hAnsi="Arial" w:cs="Arial"/>
                <w:lang w:eastAsia="de-DE"/>
              </w:rPr>
            </w:pPr>
            <w:r w:rsidRPr="00035B54">
              <w:rPr>
                <w:rFonts w:ascii="Arial" w:hAnsi="Arial" w:cs="Arial"/>
                <w:lang w:eastAsia="de-DE"/>
              </w:rPr>
              <w:t xml:space="preserve">Established </w:t>
            </w:r>
            <w:r w:rsidRPr="00035B54">
              <w:rPr>
                <w:rFonts w:ascii="Arial" w:hAnsi="Arial" w:cs="Arial"/>
                <w:b/>
                <w:i/>
                <w:iCs/>
                <w:lang w:eastAsia="de-DE"/>
              </w:rPr>
              <w:t>quality management methods, techniques and tools</w:t>
            </w:r>
            <w:r w:rsidRPr="00035B54">
              <w:rPr>
                <w:rFonts w:ascii="Arial" w:hAnsi="Arial" w:cs="Arial"/>
                <w:i/>
                <w:iCs/>
                <w:lang w:eastAsia="de-DE"/>
              </w:rPr>
              <w:t xml:space="preserve"> </w:t>
            </w:r>
            <w:r w:rsidRPr="00035B54">
              <w:rPr>
                <w:rFonts w:ascii="Arial" w:hAnsi="Arial" w:cs="Arial"/>
                <w:lang w:eastAsia="de-DE"/>
              </w:rPr>
              <w:t>are selected and used to determine preferred mix of quality, capability, cost and time</w:t>
            </w:r>
            <w:r w:rsidR="00546CE9">
              <w:rPr>
                <w:rFonts w:ascii="Arial" w:hAnsi="Arial" w:cs="Arial"/>
                <w:lang w:eastAsia="de-DE"/>
              </w:rPr>
              <w:t>.</w:t>
            </w:r>
          </w:p>
          <w:p w:rsidR="00F97B0E" w:rsidRPr="00035B54" w:rsidRDefault="00F97B0E" w:rsidP="00714B36">
            <w:pPr>
              <w:numPr>
                <w:ilvl w:val="0"/>
                <w:numId w:val="22"/>
              </w:numPr>
              <w:autoSpaceDE w:val="0"/>
              <w:autoSpaceDN w:val="0"/>
              <w:adjustRightInd w:val="0"/>
              <w:spacing w:before="120"/>
              <w:ind w:left="342"/>
              <w:rPr>
                <w:rFonts w:ascii="Arial" w:hAnsi="Arial" w:cs="Arial"/>
                <w:lang w:eastAsia="de-DE"/>
              </w:rPr>
            </w:pPr>
            <w:r w:rsidRPr="00035B54">
              <w:rPr>
                <w:rFonts w:ascii="Arial" w:hAnsi="Arial" w:cs="Arial"/>
                <w:lang w:eastAsia="de-DE"/>
              </w:rPr>
              <w:t>Quality criteria are identified, agreed with a higher project authority and communicated to stakeholders to ensure clarity of understanding and achievement of quality and overall project objectives</w:t>
            </w:r>
            <w:r w:rsidR="00546CE9">
              <w:rPr>
                <w:rFonts w:ascii="Arial" w:hAnsi="Arial" w:cs="Arial"/>
                <w:lang w:eastAsia="de-DE"/>
              </w:rPr>
              <w:t>.</w:t>
            </w:r>
          </w:p>
          <w:p w:rsidR="00F97B0E" w:rsidRPr="00035B54" w:rsidRDefault="00F97B0E" w:rsidP="00714B36">
            <w:pPr>
              <w:numPr>
                <w:ilvl w:val="0"/>
                <w:numId w:val="22"/>
              </w:numPr>
              <w:autoSpaceDE w:val="0"/>
              <w:autoSpaceDN w:val="0"/>
              <w:adjustRightInd w:val="0"/>
              <w:spacing w:before="120"/>
              <w:ind w:left="342"/>
              <w:rPr>
                <w:rFonts w:ascii="Arial" w:hAnsi="Arial" w:cs="Arial"/>
                <w:lang w:eastAsia="de-DE"/>
              </w:rPr>
            </w:pPr>
            <w:r w:rsidRPr="00035B54">
              <w:rPr>
                <w:rFonts w:ascii="Arial" w:hAnsi="Arial" w:cs="Arial"/>
                <w:lang w:eastAsia="de-DE"/>
              </w:rPr>
              <w:t>Agreed quality requirements are included in the project plan and implemented as basis for performance measurement</w:t>
            </w:r>
            <w:r w:rsidR="00546CE9">
              <w:rPr>
                <w:rFonts w:ascii="Arial" w:hAnsi="Arial" w:cs="Arial"/>
                <w:lang w:eastAsia="de-DE"/>
              </w:rPr>
              <w:t>.</w:t>
            </w:r>
          </w:p>
        </w:tc>
      </w:tr>
      <w:tr w:rsidR="00F97B0E" w:rsidRPr="0041165D" w:rsidTr="00546CE9">
        <w:trPr>
          <w:trHeight w:val="410"/>
        </w:trPr>
        <w:tc>
          <w:tcPr>
            <w:tcW w:w="2250" w:type="dxa"/>
            <w:tcBorders>
              <w:top w:val="single" w:sz="4" w:space="0" w:color="auto"/>
              <w:left w:val="single" w:sz="4" w:space="0" w:color="auto"/>
              <w:bottom w:val="single" w:sz="4" w:space="0" w:color="auto"/>
              <w:right w:val="single" w:sz="4" w:space="0" w:color="auto"/>
            </w:tcBorders>
            <w:hideMark/>
          </w:tcPr>
          <w:p w:rsidR="00F97B0E" w:rsidRPr="00035B54" w:rsidRDefault="00F97B0E" w:rsidP="001A6356">
            <w:pPr>
              <w:autoSpaceDE w:val="0"/>
              <w:autoSpaceDN w:val="0"/>
              <w:adjustRightInd w:val="0"/>
              <w:spacing w:before="60"/>
              <w:ind w:left="259" w:hanging="259"/>
              <w:rPr>
                <w:rFonts w:ascii="Arial" w:hAnsi="Arial" w:cs="Arial"/>
                <w:lang w:eastAsia="de-DE"/>
              </w:rPr>
            </w:pPr>
            <w:r w:rsidRPr="00035B54">
              <w:rPr>
                <w:rFonts w:ascii="Arial" w:hAnsi="Arial" w:cs="Arial"/>
                <w:lang w:eastAsia="de-DE"/>
              </w:rPr>
              <w:t>2. Implement quality assurance</w:t>
            </w:r>
          </w:p>
        </w:tc>
        <w:tc>
          <w:tcPr>
            <w:tcW w:w="6930" w:type="dxa"/>
            <w:tcBorders>
              <w:top w:val="single" w:sz="4" w:space="0" w:color="auto"/>
              <w:left w:val="single" w:sz="4" w:space="0" w:color="auto"/>
              <w:bottom w:val="single" w:sz="4" w:space="0" w:color="auto"/>
              <w:right w:val="single" w:sz="4" w:space="0" w:color="auto"/>
            </w:tcBorders>
            <w:hideMark/>
          </w:tcPr>
          <w:p w:rsidR="00F97B0E" w:rsidRPr="00035B54" w:rsidRDefault="00F97B0E" w:rsidP="00714B36">
            <w:pPr>
              <w:numPr>
                <w:ilvl w:val="0"/>
                <w:numId w:val="23"/>
              </w:numPr>
              <w:autoSpaceDE w:val="0"/>
              <w:autoSpaceDN w:val="0"/>
              <w:adjustRightInd w:val="0"/>
              <w:spacing w:before="120"/>
              <w:ind w:left="342"/>
              <w:rPr>
                <w:rFonts w:ascii="Arial" w:hAnsi="Arial" w:cs="Arial"/>
                <w:lang w:eastAsia="de-DE"/>
              </w:rPr>
            </w:pPr>
            <w:r w:rsidRPr="00035B54">
              <w:rPr>
                <w:rFonts w:ascii="Arial" w:hAnsi="Arial" w:cs="Arial"/>
                <w:lang w:eastAsia="de-DE"/>
              </w:rPr>
              <w:t>Results of project activities and product performance are measured and documented throughout the project life cycle to determine compliance with agreed quality standards</w:t>
            </w:r>
            <w:r w:rsidR="00546CE9">
              <w:rPr>
                <w:rFonts w:ascii="Arial" w:hAnsi="Arial" w:cs="Arial"/>
                <w:lang w:eastAsia="de-DE"/>
              </w:rPr>
              <w:t>.</w:t>
            </w:r>
          </w:p>
          <w:p w:rsidR="00F97B0E" w:rsidRPr="00035B54" w:rsidRDefault="00F97B0E" w:rsidP="00714B36">
            <w:pPr>
              <w:numPr>
                <w:ilvl w:val="0"/>
                <w:numId w:val="23"/>
              </w:numPr>
              <w:autoSpaceDE w:val="0"/>
              <w:autoSpaceDN w:val="0"/>
              <w:adjustRightInd w:val="0"/>
              <w:spacing w:before="120"/>
              <w:ind w:left="342"/>
              <w:rPr>
                <w:rFonts w:ascii="Arial" w:hAnsi="Arial" w:cs="Arial"/>
                <w:lang w:eastAsia="de-DE"/>
              </w:rPr>
            </w:pPr>
            <w:r w:rsidRPr="00035B54">
              <w:rPr>
                <w:rFonts w:ascii="Arial" w:hAnsi="Arial" w:cs="Arial"/>
                <w:lang w:eastAsia="de-DE"/>
              </w:rPr>
              <w:t>Causes of unsatisfactory results are identified, in consultation with the client, and appropriate actions are recommended to a higher project authority to enable continuous improvement in quality outcomes</w:t>
            </w:r>
            <w:r w:rsidR="00546CE9">
              <w:rPr>
                <w:rFonts w:ascii="Arial" w:hAnsi="Arial" w:cs="Arial"/>
                <w:lang w:eastAsia="de-DE"/>
              </w:rPr>
              <w:t>.</w:t>
            </w:r>
          </w:p>
          <w:p w:rsidR="00F97B0E" w:rsidRPr="00035B54" w:rsidRDefault="00F97B0E" w:rsidP="00714B36">
            <w:pPr>
              <w:numPr>
                <w:ilvl w:val="0"/>
                <w:numId w:val="23"/>
              </w:numPr>
              <w:autoSpaceDE w:val="0"/>
              <w:autoSpaceDN w:val="0"/>
              <w:adjustRightInd w:val="0"/>
              <w:spacing w:before="120"/>
              <w:ind w:left="342"/>
              <w:rPr>
                <w:rFonts w:ascii="Arial" w:hAnsi="Arial" w:cs="Arial"/>
                <w:lang w:eastAsia="de-DE"/>
              </w:rPr>
            </w:pPr>
            <w:r w:rsidRPr="00035B54">
              <w:rPr>
                <w:rFonts w:ascii="Arial" w:hAnsi="Arial" w:cs="Arial"/>
                <w:lang w:eastAsia="de-DE"/>
              </w:rPr>
              <w:t xml:space="preserve">Inspections of quality processes and </w:t>
            </w:r>
            <w:r w:rsidRPr="00035B54">
              <w:rPr>
                <w:rFonts w:ascii="Arial" w:hAnsi="Arial" w:cs="Arial"/>
                <w:b/>
                <w:i/>
                <w:iCs/>
                <w:lang w:eastAsia="de-DE"/>
              </w:rPr>
              <w:t>quality control</w:t>
            </w:r>
            <w:r w:rsidRPr="00035B54">
              <w:rPr>
                <w:rFonts w:ascii="Arial" w:hAnsi="Arial" w:cs="Arial"/>
                <w:i/>
                <w:iCs/>
                <w:lang w:eastAsia="de-DE"/>
              </w:rPr>
              <w:t xml:space="preserve"> </w:t>
            </w:r>
            <w:r w:rsidRPr="00035B54">
              <w:rPr>
                <w:rFonts w:ascii="Arial" w:hAnsi="Arial" w:cs="Arial"/>
                <w:lang w:eastAsia="de-DE"/>
              </w:rPr>
              <w:t>results are conducted to determine compliance of quality standards to overall quality objectives</w:t>
            </w:r>
            <w:r w:rsidR="00546CE9">
              <w:rPr>
                <w:rFonts w:ascii="Arial" w:hAnsi="Arial" w:cs="Arial"/>
                <w:lang w:eastAsia="de-DE"/>
              </w:rPr>
              <w:t>.</w:t>
            </w:r>
          </w:p>
          <w:p w:rsidR="00F97B0E" w:rsidRPr="00035B54" w:rsidRDefault="00F97B0E" w:rsidP="00714B36">
            <w:pPr>
              <w:numPr>
                <w:ilvl w:val="0"/>
                <w:numId w:val="23"/>
              </w:numPr>
              <w:autoSpaceDE w:val="0"/>
              <w:autoSpaceDN w:val="0"/>
              <w:adjustRightInd w:val="0"/>
              <w:spacing w:before="120"/>
              <w:ind w:left="342"/>
              <w:rPr>
                <w:rFonts w:ascii="Arial" w:hAnsi="Arial" w:cs="Arial"/>
                <w:lang w:eastAsia="de-DE"/>
              </w:rPr>
            </w:pPr>
            <w:r w:rsidRPr="00035B54">
              <w:rPr>
                <w:rFonts w:ascii="Arial" w:hAnsi="Arial" w:cs="Arial"/>
                <w:lang w:eastAsia="de-DE"/>
              </w:rPr>
              <w:t>A quality management system is maintained to enable effective recording and communication of quality issues and outcomes to a higher project authority and stakeholders</w:t>
            </w:r>
            <w:r w:rsidR="00546CE9">
              <w:rPr>
                <w:rFonts w:ascii="Arial" w:hAnsi="Arial" w:cs="Arial"/>
                <w:lang w:eastAsia="de-DE"/>
              </w:rPr>
              <w:t>.</w:t>
            </w:r>
          </w:p>
        </w:tc>
      </w:tr>
      <w:tr w:rsidR="00F97B0E" w:rsidRPr="0041165D" w:rsidTr="00546CE9">
        <w:trPr>
          <w:trHeight w:val="260"/>
        </w:trPr>
        <w:tc>
          <w:tcPr>
            <w:tcW w:w="2250" w:type="dxa"/>
            <w:tcBorders>
              <w:top w:val="single" w:sz="4" w:space="0" w:color="auto"/>
              <w:left w:val="single" w:sz="4" w:space="0" w:color="auto"/>
              <w:bottom w:val="single" w:sz="4" w:space="0" w:color="auto"/>
              <w:right w:val="single" w:sz="4" w:space="0" w:color="auto"/>
            </w:tcBorders>
            <w:hideMark/>
          </w:tcPr>
          <w:p w:rsidR="00F97B0E" w:rsidRPr="00035B54" w:rsidRDefault="00F97B0E" w:rsidP="001A6356">
            <w:pPr>
              <w:autoSpaceDE w:val="0"/>
              <w:autoSpaceDN w:val="0"/>
              <w:adjustRightInd w:val="0"/>
              <w:spacing w:before="60"/>
              <w:ind w:left="259" w:hanging="259"/>
              <w:rPr>
                <w:rFonts w:ascii="Arial" w:hAnsi="Arial" w:cs="Arial"/>
                <w:lang w:eastAsia="de-DE"/>
              </w:rPr>
            </w:pPr>
            <w:r w:rsidRPr="00035B54">
              <w:rPr>
                <w:rFonts w:ascii="Arial" w:hAnsi="Arial" w:cs="Arial"/>
                <w:lang w:eastAsia="de-DE"/>
              </w:rPr>
              <w:t>3. Implement project quality improvements</w:t>
            </w:r>
          </w:p>
        </w:tc>
        <w:tc>
          <w:tcPr>
            <w:tcW w:w="6930" w:type="dxa"/>
            <w:tcBorders>
              <w:top w:val="single" w:sz="4" w:space="0" w:color="auto"/>
              <w:left w:val="single" w:sz="4" w:space="0" w:color="auto"/>
              <w:bottom w:val="single" w:sz="4" w:space="0" w:color="auto"/>
              <w:right w:val="single" w:sz="4" w:space="0" w:color="auto"/>
            </w:tcBorders>
            <w:hideMark/>
          </w:tcPr>
          <w:p w:rsidR="00F97B0E" w:rsidRPr="00035B54" w:rsidRDefault="00F97B0E" w:rsidP="00714B36">
            <w:pPr>
              <w:numPr>
                <w:ilvl w:val="0"/>
                <w:numId w:val="24"/>
              </w:numPr>
              <w:autoSpaceDE w:val="0"/>
              <w:autoSpaceDN w:val="0"/>
              <w:adjustRightInd w:val="0"/>
              <w:spacing w:before="120"/>
              <w:ind w:left="342"/>
              <w:rPr>
                <w:rFonts w:ascii="Arial" w:hAnsi="Arial" w:cs="Arial"/>
                <w:lang w:eastAsia="de-DE"/>
              </w:rPr>
            </w:pPr>
            <w:r w:rsidRPr="00035B54">
              <w:rPr>
                <w:rFonts w:ascii="Arial" w:hAnsi="Arial" w:cs="Arial"/>
                <w:lang w:eastAsia="de-DE"/>
              </w:rPr>
              <w:t>Processes are reviewed and agreed changes implemented continually throughout the project life cycle to ensure continuous improvement to quality</w:t>
            </w:r>
            <w:r w:rsidR="00546CE9">
              <w:rPr>
                <w:rFonts w:ascii="Arial" w:hAnsi="Arial" w:cs="Arial"/>
                <w:lang w:eastAsia="de-DE"/>
              </w:rPr>
              <w:t>.</w:t>
            </w:r>
          </w:p>
          <w:p w:rsidR="00F97B0E" w:rsidRPr="00035B54" w:rsidRDefault="00F97B0E" w:rsidP="00714B36">
            <w:pPr>
              <w:numPr>
                <w:ilvl w:val="0"/>
                <w:numId w:val="24"/>
              </w:numPr>
              <w:autoSpaceDE w:val="0"/>
              <w:autoSpaceDN w:val="0"/>
              <w:adjustRightInd w:val="0"/>
              <w:spacing w:before="120"/>
              <w:ind w:left="342"/>
              <w:rPr>
                <w:rFonts w:ascii="Arial" w:hAnsi="Arial" w:cs="Arial"/>
                <w:lang w:eastAsia="de-DE"/>
              </w:rPr>
            </w:pPr>
            <w:r w:rsidRPr="00035B54">
              <w:rPr>
                <w:rFonts w:ascii="Arial" w:hAnsi="Arial" w:cs="Arial"/>
                <w:lang w:eastAsia="de-DE"/>
              </w:rPr>
              <w:t xml:space="preserve">Project outcomes are reviewed against performance criteria </w:t>
            </w:r>
            <w:r w:rsidRPr="00035B54">
              <w:rPr>
                <w:rFonts w:ascii="Arial" w:hAnsi="Arial" w:cs="Arial"/>
                <w:lang w:eastAsia="de-DE"/>
              </w:rPr>
              <w:lastRenderedPageBreak/>
              <w:t>to determine the effectiveness of quality management processes and procedures</w:t>
            </w:r>
            <w:r w:rsidR="00546CE9">
              <w:rPr>
                <w:rFonts w:ascii="Arial" w:hAnsi="Arial" w:cs="Arial"/>
                <w:lang w:eastAsia="de-DE"/>
              </w:rPr>
              <w:t>.</w:t>
            </w:r>
          </w:p>
          <w:p w:rsidR="00F97B0E" w:rsidRPr="00035B54" w:rsidRDefault="00F97B0E" w:rsidP="00714B36">
            <w:pPr>
              <w:numPr>
                <w:ilvl w:val="0"/>
                <w:numId w:val="24"/>
              </w:numPr>
              <w:autoSpaceDE w:val="0"/>
              <w:autoSpaceDN w:val="0"/>
              <w:adjustRightInd w:val="0"/>
              <w:spacing w:before="120"/>
              <w:ind w:left="342"/>
              <w:rPr>
                <w:rFonts w:ascii="Arial" w:hAnsi="Arial" w:cs="Arial"/>
                <w:lang w:eastAsia="de-DE"/>
              </w:rPr>
            </w:pPr>
            <w:r w:rsidRPr="00035B54">
              <w:rPr>
                <w:rFonts w:ascii="Arial" w:hAnsi="Arial" w:cs="Arial"/>
                <w:lang w:eastAsia="de-DE"/>
              </w:rPr>
              <w:t xml:space="preserve">Lessons learned and recommended </w:t>
            </w:r>
            <w:r w:rsidRPr="00035B54">
              <w:rPr>
                <w:rFonts w:ascii="Arial" w:hAnsi="Arial" w:cs="Arial"/>
                <w:b/>
                <w:i/>
                <w:iCs/>
                <w:lang w:eastAsia="de-DE"/>
              </w:rPr>
              <w:t xml:space="preserve">improvements </w:t>
            </w:r>
            <w:r w:rsidRPr="00035B54">
              <w:rPr>
                <w:rFonts w:ascii="Arial" w:hAnsi="Arial" w:cs="Arial"/>
                <w:lang w:eastAsia="de-DE"/>
              </w:rPr>
              <w:t>are identified, documented and passed on to a higher project authority for application in future projects</w:t>
            </w:r>
            <w:r w:rsidR="00546CE9">
              <w:rPr>
                <w:rFonts w:ascii="Arial" w:hAnsi="Arial" w:cs="Arial"/>
                <w:lang w:eastAsia="de-DE"/>
              </w:rPr>
              <w:t>.</w:t>
            </w:r>
          </w:p>
        </w:tc>
      </w:tr>
    </w:tbl>
    <w:p w:rsidR="0013217A" w:rsidRPr="003E670C" w:rsidRDefault="0013217A" w:rsidP="003E670C">
      <w:pPr>
        <w:rPr>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13217A" w:rsidRPr="0041165D" w:rsidTr="003E670C">
        <w:trPr>
          <w:trHeight w:val="85"/>
        </w:trPr>
        <w:tc>
          <w:tcPr>
            <w:tcW w:w="2250" w:type="dxa"/>
            <w:tcBorders>
              <w:top w:val="single" w:sz="4" w:space="0" w:color="auto"/>
              <w:left w:val="single" w:sz="4" w:space="0" w:color="auto"/>
              <w:bottom w:val="single" w:sz="4" w:space="0" w:color="auto"/>
              <w:right w:val="single" w:sz="4" w:space="0" w:color="auto"/>
            </w:tcBorders>
            <w:shd w:val="clear" w:color="auto" w:fill="D9D9D9"/>
            <w:hideMark/>
          </w:tcPr>
          <w:p w:rsidR="0013217A" w:rsidRPr="0041165D" w:rsidRDefault="0013217A" w:rsidP="003E670C">
            <w:pPr>
              <w:pStyle w:val="bstsubhead"/>
              <w:rPr>
                <w:rFonts w:ascii="Arial" w:hAnsi="Arial" w:cs="Arial"/>
                <w:szCs w:val="24"/>
              </w:rPr>
            </w:pPr>
            <w:r w:rsidRPr="0041165D">
              <w:rPr>
                <w:rFonts w:ascii="Arial" w:hAnsi="Arial" w:cs="Arial"/>
                <w:szCs w:val="24"/>
              </w:rPr>
              <w:t>Variable</w:t>
            </w:r>
          </w:p>
        </w:tc>
        <w:tc>
          <w:tcPr>
            <w:tcW w:w="6930" w:type="dxa"/>
            <w:tcBorders>
              <w:top w:val="single" w:sz="4" w:space="0" w:color="auto"/>
              <w:left w:val="single" w:sz="4" w:space="0" w:color="auto"/>
              <w:bottom w:val="single" w:sz="4" w:space="0" w:color="auto"/>
              <w:right w:val="single" w:sz="4" w:space="0" w:color="auto"/>
            </w:tcBorders>
            <w:shd w:val="clear" w:color="auto" w:fill="D9D9D9"/>
            <w:hideMark/>
          </w:tcPr>
          <w:p w:rsidR="0013217A" w:rsidRPr="0041165D" w:rsidRDefault="0013217A" w:rsidP="003E670C">
            <w:pPr>
              <w:pStyle w:val="bstbullet1"/>
              <w:numPr>
                <w:ilvl w:val="0"/>
                <w:numId w:val="0"/>
              </w:numPr>
              <w:tabs>
                <w:tab w:val="left" w:pos="720"/>
              </w:tabs>
              <w:ind w:left="357" w:hanging="357"/>
              <w:rPr>
                <w:rFonts w:ascii="Arial" w:hAnsi="Arial" w:cs="Arial"/>
                <w:b/>
              </w:rPr>
            </w:pPr>
            <w:r w:rsidRPr="0041165D">
              <w:rPr>
                <w:rFonts w:ascii="Arial" w:hAnsi="Arial" w:cs="Arial"/>
                <w:b/>
              </w:rPr>
              <w:t xml:space="preserve">Range </w:t>
            </w:r>
          </w:p>
        </w:tc>
      </w:tr>
      <w:tr w:rsidR="00101262" w:rsidRPr="0041165D" w:rsidTr="003E670C">
        <w:trPr>
          <w:trHeight w:val="561"/>
        </w:trPr>
        <w:tc>
          <w:tcPr>
            <w:tcW w:w="2250" w:type="dxa"/>
            <w:tcBorders>
              <w:top w:val="single" w:sz="4" w:space="0" w:color="auto"/>
              <w:left w:val="single" w:sz="4" w:space="0" w:color="auto"/>
              <w:bottom w:val="single" w:sz="4" w:space="0" w:color="auto"/>
              <w:right w:val="single" w:sz="4" w:space="0" w:color="auto"/>
            </w:tcBorders>
            <w:hideMark/>
          </w:tcPr>
          <w:p w:rsidR="00101262" w:rsidRPr="00035B54" w:rsidRDefault="00101262" w:rsidP="003E670C">
            <w:pPr>
              <w:autoSpaceDE w:val="0"/>
              <w:autoSpaceDN w:val="0"/>
              <w:adjustRightInd w:val="0"/>
              <w:rPr>
                <w:rFonts w:ascii="Arial" w:hAnsi="Arial" w:cs="Arial"/>
                <w:bCs/>
                <w:lang w:eastAsia="de-DE"/>
              </w:rPr>
            </w:pPr>
            <w:r w:rsidRPr="00035B54">
              <w:rPr>
                <w:rFonts w:ascii="Arial" w:hAnsi="Arial" w:cs="Arial"/>
                <w:lang w:eastAsia="de-DE"/>
              </w:rPr>
              <w:t xml:space="preserve">Quality objectives </w:t>
            </w:r>
          </w:p>
        </w:tc>
        <w:tc>
          <w:tcPr>
            <w:tcW w:w="6930" w:type="dxa"/>
            <w:tcBorders>
              <w:top w:val="single" w:sz="4" w:space="0" w:color="auto"/>
              <w:left w:val="single" w:sz="4" w:space="0" w:color="auto"/>
              <w:bottom w:val="single" w:sz="4" w:space="0" w:color="auto"/>
              <w:right w:val="single" w:sz="4" w:space="0" w:color="auto"/>
            </w:tcBorders>
            <w:hideMark/>
          </w:tcPr>
          <w:p w:rsidR="00101262" w:rsidRPr="00035B54" w:rsidRDefault="00101262" w:rsidP="003E670C">
            <w:pPr>
              <w:autoSpaceDE w:val="0"/>
              <w:autoSpaceDN w:val="0"/>
              <w:adjustRightInd w:val="0"/>
              <w:rPr>
                <w:rFonts w:ascii="Arial" w:hAnsi="Arial" w:cs="Arial"/>
              </w:rPr>
            </w:pPr>
            <w:r w:rsidRPr="00035B54">
              <w:rPr>
                <w:rFonts w:ascii="Arial" w:hAnsi="Arial" w:cs="Arial"/>
              </w:rPr>
              <w:t>May include but not limited to:</w:t>
            </w:r>
          </w:p>
          <w:p w:rsidR="00101262" w:rsidRPr="00035B54" w:rsidRDefault="00101262" w:rsidP="00714B36">
            <w:pPr>
              <w:numPr>
                <w:ilvl w:val="0"/>
                <w:numId w:val="25"/>
              </w:numPr>
              <w:autoSpaceDE w:val="0"/>
              <w:autoSpaceDN w:val="0"/>
              <w:adjustRightInd w:val="0"/>
              <w:ind w:left="342" w:hanging="342"/>
              <w:rPr>
                <w:rFonts w:ascii="Arial" w:hAnsi="Arial" w:cs="Arial"/>
                <w:lang w:eastAsia="de-DE"/>
              </w:rPr>
            </w:pPr>
            <w:r w:rsidRPr="00035B54">
              <w:rPr>
                <w:rFonts w:ascii="Arial" w:hAnsi="Arial" w:cs="Arial"/>
                <w:lang w:eastAsia="de-DE"/>
              </w:rPr>
              <w:t>requirements from the client and other stakeholders</w:t>
            </w:r>
          </w:p>
          <w:p w:rsidR="00101262" w:rsidRPr="00035B54" w:rsidRDefault="00101262" w:rsidP="00714B36">
            <w:pPr>
              <w:numPr>
                <w:ilvl w:val="0"/>
                <w:numId w:val="25"/>
              </w:numPr>
              <w:autoSpaceDE w:val="0"/>
              <w:autoSpaceDN w:val="0"/>
              <w:adjustRightInd w:val="0"/>
              <w:ind w:left="342" w:hanging="342"/>
              <w:rPr>
                <w:rFonts w:ascii="Arial" w:hAnsi="Arial" w:cs="Arial"/>
                <w:lang w:eastAsia="de-DE"/>
              </w:rPr>
            </w:pPr>
            <w:r w:rsidRPr="00035B54">
              <w:rPr>
                <w:rFonts w:ascii="Arial" w:hAnsi="Arial" w:cs="Arial"/>
                <w:lang w:eastAsia="de-DE"/>
              </w:rPr>
              <w:t>requirements from a higher project authority</w:t>
            </w:r>
          </w:p>
          <w:p w:rsidR="00101262" w:rsidRPr="00035B54" w:rsidRDefault="00101262" w:rsidP="00714B36">
            <w:pPr>
              <w:numPr>
                <w:ilvl w:val="0"/>
                <w:numId w:val="25"/>
              </w:numPr>
              <w:autoSpaceDE w:val="0"/>
              <w:autoSpaceDN w:val="0"/>
              <w:adjustRightInd w:val="0"/>
              <w:ind w:left="342" w:hanging="342"/>
              <w:rPr>
                <w:rFonts w:ascii="Arial" w:hAnsi="Arial" w:cs="Arial"/>
                <w:lang w:eastAsia="de-DE"/>
              </w:rPr>
            </w:pPr>
            <w:r w:rsidRPr="00035B54">
              <w:rPr>
                <w:rFonts w:ascii="Arial" w:hAnsi="Arial" w:cs="Arial"/>
                <w:lang w:eastAsia="de-DE"/>
              </w:rPr>
              <w:t>negotiated trade-offs between cost, schedule and performance</w:t>
            </w:r>
          </w:p>
          <w:p w:rsidR="00101262" w:rsidRPr="00035B54" w:rsidRDefault="00101262" w:rsidP="00714B36">
            <w:pPr>
              <w:numPr>
                <w:ilvl w:val="0"/>
                <w:numId w:val="25"/>
              </w:numPr>
              <w:autoSpaceDE w:val="0"/>
              <w:autoSpaceDN w:val="0"/>
              <w:adjustRightInd w:val="0"/>
              <w:ind w:left="342" w:hanging="342"/>
              <w:rPr>
                <w:rFonts w:ascii="Arial" w:hAnsi="Arial" w:cs="Arial"/>
                <w:lang w:eastAsia="de-DE"/>
              </w:rPr>
            </w:pPr>
            <w:r w:rsidRPr="00035B54">
              <w:rPr>
                <w:rFonts w:ascii="Arial" w:hAnsi="Arial" w:cs="Arial"/>
                <w:lang w:eastAsia="de-DE"/>
              </w:rPr>
              <w:t>those quality aspects which may impact on customer satisfaction</w:t>
            </w:r>
          </w:p>
        </w:tc>
      </w:tr>
      <w:tr w:rsidR="00101262" w:rsidRPr="0041165D" w:rsidTr="003E670C">
        <w:trPr>
          <w:trHeight w:val="561"/>
        </w:trPr>
        <w:tc>
          <w:tcPr>
            <w:tcW w:w="2250" w:type="dxa"/>
            <w:tcBorders>
              <w:top w:val="single" w:sz="4" w:space="0" w:color="auto"/>
              <w:left w:val="single" w:sz="4" w:space="0" w:color="auto"/>
              <w:bottom w:val="single" w:sz="4" w:space="0" w:color="auto"/>
              <w:right w:val="single" w:sz="4" w:space="0" w:color="auto"/>
            </w:tcBorders>
            <w:hideMark/>
          </w:tcPr>
          <w:p w:rsidR="00101262" w:rsidRPr="00035B54" w:rsidRDefault="00101262" w:rsidP="003E670C">
            <w:pPr>
              <w:autoSpaceDE w:val="0"/>
              <w:autoSpaceDN w:val="0"/>
              <w:adjustRightInd w:val="0"/>
              <w:rPr>
                <w:rFonts w:ascii="Arial" w:hAnsi="Arial" w:cs="Arial"/>
                <w:lang w:eastAsia="de-DE"/>
              </w:rPr>
            </w:pPr>
            <w:r w:rsidRPr="00035B54">
              <w:rPr>
                <w:rFonts w:ascii="Arial" w:hAnsi="Arial" w:cs="Arial"/>
                <w:lang w:eastAsia="de-DE"/>
              </w:rPr>
              <w:t>Quality management</w:t>
            </w:r>
          </w:p>
          <w:p w:rsidR="00101262" w:rsidRPr="00035B54" w:rsidRDefault="00101262" w:rsidP="003E670C">
            <w:pPr>
              <w:autoSpaceDE w:val="0"/>
              <w:autoSpaceDN w:val="0"/>
              <w:adjustRightInd w:val="0"/>
              <w:rPr>
                <w:rFonts w:ascii="Arial" w:hAnsi="Arial" w:cs="Arial"/>
                <w:lang w:eastAsia="de-DE"/>
              </w:rPr>
            </w:pPr>
            <w:r w:rsidRPr="00035B54">
              <w:rPr>
                <w:rFonts w:ascii="Arial" w:hAnsi="Arial" w:cs="Arial"/>
                <w:lang w:eastAsia="de-DE"/>
              </w:rPr>
              <w:t xml:space="preserve">plan </w:t>
            </w:r>
          </w:p>
        </w:tc>
        <w:tc>
          <w:tcPr>
            <w:tcW w:w="6930" w:type="dxa"/>
            <w:tcBorders>
              <w:top w:val="single" w:sz="4" w:space="0" w:color="auto"/>
              <w:left w:val="single" w:sz="4" w:space="0" w:color="auto"/>
              <w:bottom w:val="single" w:sz="4" w:space="0" w:color="auto"/>
              <w:right w:val="single" w:sz="4" w:space="0" w:color="auto"/>
            </w:tcBorders>
            <w:hideMark/>
          </w:tcPr>
          <w:p w:rsidR="00101262" w:rsidRPr="00035B54" w:rsidRDefault="00101262" w:rsidP="003E670C">
            <w:pPr>
              <w:autoSpaceDE w:val="0"/>
              <w:autoSpaceDN w:val="0"/>
              <w:adjustRightInd w:val="0"/>
              <w:rPr>
                <w:rFonts w:ascii="Arial" w:hAnsi="Arial" w:cs="Arial"/>
              </w:rPr>
            </w:pPr>
            <w:r w:rsidRPr="00035B54">
              <w:rPr>
                <w:rFonts w:ascii="Arial" w:hAnsi="Arial" w:cs="Arial"/>
              </w:rPr>
              <w:t>May include but not limited to:</w:t>
            </w:r>
          </w:p>
          <w:p w:rsidR="00101262" w:rsidRPr="00035B54" w:rsidRDefault="00101262" w:rsidP="00714B36">
            <w:pPr>
              <w:numPr>
                <w:ilvl w:val="0"/>
                <w:numId w:val="25"/>
              </w:numPr>
              <w:autoSpaceDE w:val="0"/>
              <w:autoSpaceDN w:val="0"/>
              <w:adjustRightInd w:val="0"/>
              <w:ind w:left="342" w:hanging="342"/>
              <w:rPr>
                <w:rFonts w:ascii="Arial" w:hAnsi="Arial" w:cs="Arial"/>
                <w:lang w:eastAsia="de-DE"/>
              </w:rPr>
            </w:pPr>
            <w:r w:rsidRPr="00035B54">
              <w:rPr>
                <w:rFonts w:ascii="Arial" w:hAnsi="Arial" w:cs="Arial"/>
                <w:lang w:eastAsia="de-DE"/>
              </w:rPr>
              <w:t>established processes</w:t>
            </w:r>
          </w:p>
          <w:p w:rsidR="00101262" w:rsidRPr="00035B54" w:rsidRDefault="00101262" w:rsidP="00714B36">
            <w:pPr>
              <w:numPr>
                <w:ilvl w:val="0"/>
                <w:numId w:val="25"/>
              </w:numPr>
              <w:autoSpaceDE w:val="0"/>
              <w:autoSpaceDN w:val="0"/>
              <w:adjustRightInd w:val="0"/>
              <w:ind w:left="342" w:hanging="342"/>
              <w:rPr>
                <w:rFonts w:ascii="Arial" w:hAnsi="Arial" w:cs="Arial"/>
                <w:lang w:eastAsia="de-DE"/>
              </w:rPr>
            </w:pPr>
            <w:r w:rsidRPr="00035B54">
              <w:rPr>
                <w:rFonts w:ascii="Arial" w:hAnsi="Arial" w:cs="Arial"/>
                <w:lang w:eastAsia="de-DE"/>
              </w:rPr>
              <w:t>authorizations and responsibilities for quality control</w:t>
            </w:r>
          </w:p>
          <w:p w:rsidR="00101262" w:rsidRPr="006C360F" w:rsidRDefault="00101262" w:rsidP="006C360F">
            <w:pPr>
              <w:numPr>
                <w:ilvl w:val="0"/>
                <w:numId w:val="25"/>
              </w:numPr>
              <w:autoSpaceDE w:val="0"/>
              <w:autoSpaceDN w:val="0"/>
              <w:adjustRightInd w:val="0"/>
              <w:ind w:left="342" w:hanging="342"/>
              <w:rPr>
                <w:rFonts w:ascii="Arial" w:hAnsi="Arial" w:cs="Arial"/>
                <w:lang w:eastAsia="de-DE"/>
              </w:rPr>
            </w:pPr>
            <w:r w:rsidRPr="00035B54">
              <w:rPr>
                <w:rFonts w:ascii="Arial" w:hAnsi="Arial" w:cs="Arial"/>
                <w:lang w:eastAsia="de-DE"/>
              </w:rPr>
              <w:t>quality assurance</w:t>
            </w:r>
            <w:r w:rsidR="006C360F">
              <w:rPr>
                <w:rFonts w:ascii="Arial" w:hAnsi="Arial" w:cs="Arial"/>
                <w:lang w:eastAsia="de-DE"/>
              </w:rPr>
              <w:t xml:space="preserve"> and </w:t>
            </w:r>
            <w:r w:rsidRPr="006C360F">
              <w:rPr>
                <w:rFonts w:ascii="Arial" w:hAnsi="Arial" w:cs="Arial"/>
                <w:lang w:eastAsia="de-DE"/>
              </w:rPr>
              <w:t>continuous improvement</w:t>
            </w:r>
            <w:r w:rsidRPr="006C360F">
              <w:rPr>
                <w:rFonts w:ascii="Arial" w:hAnsi="Arial" w:cs="Arial"/>
                <w:lang w:eastAsia="de-DE"/>
              </w:rPr>
              <w:tab/>
            </w:r>
          </w:p>
        </w:tc>
      </w:tr>
      <w:tr w:rsidR="00101262" w:rsidRPr="0041165D" w:rsidTr="003E670C">
        <w:trPr>
          <w:trHeight w:val="85"/>
        </w:trPr>
        <w:tc>
          <w:tcPr>
            <w:tcW w:w="2250" w:type="dxa"/>
            <w:tcBorders>
              <w:top w:val="single" w:sz="4" w:space="0" w:color="auto"/>
              <w:left w:val="single" w:sz="4" w:space="0" w:color="auto"/>
              <w:bottom w:val="single" w:sz="4" w:space="0" w:color="auto"/>
              <w:right w:val="single" w:sz="4" w:space="0" w:color="auto"/>
            </w:tcBorders>
            <w:hideMark/>
          </w:tcPr>
          <w:p w:rsidR="00101262" w:rsidRPr="00035B54" w:rsidRDefault="00101262" w:rsidP="003E670C">
            <w:pPr>
              <w:autoSpaceDE w:val="0"/>
              <w:autoSpaceDN w:val="0"/>
              <w:adjustRightInd w:val="0"/>
              <w:rPr>
                <w:rFonts w:ascii="Arial" w:hAnsi="Arial" w:cs="Arial"/>
                <w:lang w:eastAsia="de-DE"/>
              </w:rPr>
            </w:pPr>
            <w:r w:rsidRPr="00035B54">
              <w:rPr>
                <w:rFonts w:ascii="Arial" w:hAnsi="Arial" w:cs="Arial"/>
                <w:lang w:eastAsia="de-DE"/>
              </w:rPr>
              <w:t>Quality management</w:t>
            </w:r>
          </w:p>
          <w:p w:rsidR="00101262" w:rsidRPr="00035B54" w:rsidRDefault="00101262" w:rsidP="003E670C">
            <w:pPr>
              <w:autoSpaceDE w:val="0"/>
              <w:autoSpaceDN w:val="0"/>
              <w:adjustRightInd w:val="0"/>
              <w:rPr>
                <w:rFonts w:ascii="Arial" w:hAnsi="Arial" w:cs="Arial"/>
                <w:lang w:eastAsia="de-DE"/>
              </w:rPr>
            </w:pPr>
            <w:r w:rsidRPr="00035B54">
              <w:rPr>
                <w:rFonts w:ascii="Arial" w:hAnsi="Arial" w:cs="Arial"/>
                <w:lang w:eastAsia="de-DE"/>
              </w:rPr>
              <w:t>methods, techniques and</w:t>
            </w:r>
          </w:p>
          <w:p w:rsidR="00101262" w:rsidRPr="00035B54" w:rsidRDefault="00101262" w:rsidP="003E670C">
            <w:pPr>
              <w:autoSpaceDE w:val="0"/>
              <w:autoSpaceDN w:val="0"/>
              <w:adjustRightInd w:val="0"/>
              <w:rPr>
                <w:rFonts w:ascii="Arial" w:hAnsi="Arial" w:cs="Arial"/>
                <w:lang w:eastAsia="de-DE"/>
              </w:rPr>
            </w:pPr>
            <w:r w:rsidRPr="00035B54">
              <w:rPr>
                <w:rFonts w:ascii="Arial" w:hAnsi="Arial" w:cs="Arial"/>
                <w:lang w:eastAsia="de-DE"/>
              </w:rPr>
              <w:t xml:space="preserve">tools </w:t>
            </w:r>
          </w:p>
        </w:tc>
        <w:tc>
          <w:tcPr>
            <w:tcW w:w="6930" w:type="dxa"/>
            <w:tcBorders>
              <w:top w:val="single" w:sz="4" w:space="0" w:color="auto"/>
              <w:left w:val="single" w:sz="4" w:space="0" w:color="auto"/>
              <w:bottom w:val="single" w:sz="4" w:space="0" w:color="auto"/>
              <w:right w:val="single" w:sz="4" w:space="0" w:color="auto"/>
            </w:tcBorders>
            <w:hideMark/>
          </w:tcPr>
          <w:p w:rsidR="00101262" w:rsidRPr="00035B54" w:rsidRDefault="00101262" w:rsidP="003E670C">
            <w:pPr>
              <w:autoSpaceDE w:val="0"/>
              <w:autoSpaceDN w:val="0"/>
              <w:adjustRightInd w:val="0"/>
              <w:rPr>
                <w:rFonts w:ascii="Arial" w:hAnsi="Arial" w:cs="Arial"/>
              </w:rPr>
            </w:pPr>
            <w:r w:rsidRPr="00035B54">
              <w:rPr>
                <w:rFonts w:ascii="Arial" w:hAnsi="Arial" w:cs="Arial"/>
              </w:rPr>
              <w:t>May include but not limited to:</w:t>
            </w:r>
          </w:p>
          <w:p w:rsidR="00101262" w:rsidRPr="00035B54" w:rsidRDefault="00101262" w:rsidP="00714B36">
            <w:pPr>
              <w:numPr>
                <w:ilvl w:val="0"/>
                <w:numId w:val="25"/>
              </w:numPr>
              <w:autoSpaceDE w:val="0"/>
              <w:autoSpaceDN w:val="0"/>
              <w:adjustRightInd w:val="0"/>
              <w:ind w:left="342" w:hanging="342"/>
              <w:rPr>
                <w:rFonts w:ascii="Arial" w:hAnsi="Arial" w:cs="Arial"/>
                <w:lang w:eastAsia="de-DE"/>
              </w:rPr>
            </w:pPr>
            <w:r w:rsidRPr="00035B54">
              <w:rPr>
                <w:rFonts w:ascii="Arial" w:hAnsi="Arial" w:cs="Arial"/>
                <w:lang w:eastAsia="de-DE"/>
              </w:rPr>
              <w:t>brainstorming</w:t>
            </w:r>
          </w:p>
          <w:p w:rsidR="00101262" w:rsidRPr="00035B54" w:rsidRDefault="00101262" w:rsidP="00714B36">
            <w:pPr>
              <w:numPr>
                <w:ilvl w:val="0"/>
                <w:numId w:val="25"/>
              </w:numPr>
              <w:autoSpaceDE w:val="0"/>
              <w:autoSpaceDN w:val="0"/>
              <w:adjustRightInd w:val="0"/>
              <w:ind w:left="342" w:hanging="342"/>
              <w:rPr>
                <w:rFonts w:ascii="Arial" w:hAnsi="Arial" w:cs="Arial"/>
                <w:lang w:eastAsia="de-DE"/>
              </w:rPr>
            </w:pPr>
            <w:r w:rsidRPr="00035B54">
              <w:rPr>
                <w:rFonts w:ascii="Arial" w:hAnsi="Arial" w:cs="Arial"/>
                <w:lang w:eastAsia="de-DE"/>
              </w:rPr>
              <w:t>benchmarking</w:t>
            </w:r>
          </w:p>
          <w:p w:rsidR="00101262" w:rsidRPr="00035B54" w:rsidRDefault="00101262" w:rsidP="00714B36">
            <w:pPr>
              <w:numPr>
                <w:ilvl w:val="0"/>
                <w:numId w:val="25"/>
              </w:numPr>
              <w:autoSpaceDE w:val="0"/>
              <w:autoSpaceDN w:val="0"/>
              <w:adjustRightInd w:val="0"/>
              <w:ind w:left="342" w:hanging="342"/>
              <w:rPr>
                <w:rFonts w:ascii="Arial" w:hAnsi="Arial" w:cs="Arial"/>
                <w:lang w:eastAsia="de-DE"/>
              </w:rPr>
            </w:pPr>
            <w:r w:rsidRPr="00035B54">
              <w:rPr>
                <w:rFonts w:ascii="Arial" w:hAnsi="Arial" w:cs="Arial"/>
                <w:lang w:eastAsia="de-DE"/>
              </w:rPr>
              <w:t>charting processes</w:t>
            </w:r>
          </w:p>
          <w:p w:rsidR="00101262" w:rsidRPr="00035B54" w:rsidRDefault="00101262" w:rsidP="00714B36">
            <w:pPr>
              <w:numPr>
                <w:ilvl w:val="0"/>
                <w:numId w:val="25"/>
              </w:numPr>
              <w:autoSpaceDE w:val="0"/>
              <w:autoSpaceDN w:val="0"/>
              <w:adjustRightInd w:val="0"/>
              <w:ind w:left="342" w:hanging="342"/>
              <w:rPr>
                <w:rFonts w:ascii="Arial" w:hAnsi="Arial" w:cs="Arial"/>
                <w:lang w:eastAsia="de-DE"/>
              </w:rPr>
            </w:pPr>
            <w:r w:rsidRPr="00035B54">
              <w:rPr>
                <w:rFonts w:ascii="Arial" w:hAnsi="Arial" w:cs="Arial"/>
                <w:lang w:eastAsia="de-DE"/>
              </w:rPr>
              <w:t>ranking candidates</w:t>
            </w:r>
          </w:p>
          <w:p w:rsidR="00101262" w:rsidRPr="00035B54" w:rsidRDefault="00101262" w:rsidP="00714B36">
            <w:pPr>
              <w:numPr>
                <w:ilvl w:val="0"/>
                <w:numId w:val="25"/>
              </w:numPr>
              <w:autoSpaceDE w:val="0"/>
              <w:autoSpaceDN w:val="0"/>
              <w:adjustRightInd w:val="0"/>
              <w:ind w:left="342" w:hanging="342"/>
              <w:rPr>
                <w:rFonts w:ascii="Arial" w:hAnsi="Arial" w:cs="Arial"/>
                <w:lang w:eastAsia="de-DE"/>
              </w:rPr>
            </w:pPr>
            <w:r w:rsidRPr="00035B54">
              <w:rPr>
                <w:rFonts w:ascii="Arial" w:hAnsi="Arial" w:cs="Arial"/>
                <w:lang w:eastAsia="de-DE"/>
              </w:rPr>
              <w:t>defining control</w:t>
            </w:r>
          </w:p>
          <w:p w:rsidR="00101262" w:rsidRPr="00035B54" w:rsidRDefault="00101262" w:rsidP="00714B36">
            <w:pPr>
              <w:numPr>
                <w:ilvl w:val="0"/>
                <w:numId w:val="25"/>
              </w:numPr>
              <w:autoSpaceDE w:val="0"/>
              <w:autoSpaceDN w:val="0"/>
              <w:adjustRightInd w:val="0"/>
              <w:ind w:left="342" w:hanging="342"/>
              <w:rPr>
                <w:rFonts w:ascii="Arial" w:hAnsi="Arial" w:cs="Arial"/>
                <w:lang w:eastAsia="de-DE"/>
              </w:rPr>
            </w:pPr>
            <w:r w:rsidRPr="00035B54">
              <w:rPr>
                <w:rFonts w:ascii="Arial" w:hAnsi="Arial" w:cs="Arial"/>
                <w:lang w:eastAsia="de-DE"/>
              </w:rPr>
              <w:t>undertaking benefit/cost analysis</w:t>
            </w:r>
          </w:p>
          <w:p w:rsidR="00101262" w:rsidRPr="00035B54" w:rsidRDefault="00101262" w:rsidP="00714B36">
            <w:pPr>
              <w:numPr>
                <w:ilvl w:val="0"/>
                <w:numId w:val="25"/>
              </w:numPr>
              <w:autoSpaceDE w:val="0"/>
              <w:autoSpaceDN w:val="0"/>
              <w:adjustRightInd w:val="0"/>
              <w:ind w:left="342" w:hanging="342"/>
              <w:rPr>
                <w:rFonts w:ascii="Arial" w:hAnsi="Arial" w:cs="Arial"/>
                <w:lang w:eastAsia="de-DE"/>
              </w:rPr>
            </w:pPr>
            <w:r w:rsidRPr="00035B54">
              <w:rPr>
                <w:rFonts w:ascii="Arial" w:hAnsi="Arial" w:cs="Arial"/>
                <w:lang w:eastAsia="de-DE"/>
              </w:rPr>
              <w:t>processes that limit and/or indicate variation</w:t>
            </w:r>
          </w:p>
          <w:p w:rsidR="00101262" w:rsidRPr="00035B54" w:rsidRDefault="00101262" w:rsidP="00714B36">
            <w:pPr>
              <w:numPr>
                <w:ilvl w:val="0"/>
                <w:numId w:val="25"/>
              </w:numPr>
              <w:autoSpaceDE w:val="0"/>
              <w:autoSpaceDN w:val="0"/>
              <w:adjustRightInd w:val="0"/>
              <w:ind w:left="342" w:hanging="342"/>
              <w:rPr>
                <w:rFonts w:ascii="Arial" w:hAnsi="Arial" w:cs="Arial"/>
                <w:lang w:eastAsia="de-DE"/>
              </w:rPr>
            </w:pPr>
            <w:r w:rsidRPr="00035B54">
              <w:rPr>
                <w:rFonts w:ascii="Arial" w:hAnsi="Arial" w:cs="Arial"/>
                <w:lang w:eastAsia="de-DE"/>
              </w:rPr>
              <w:t>control charts</w:t>
            </w:r>
          </w:p>
          <w:p w:rsidR="00101262" w:rsidRPr="00035B54" w:rsidRDefault="00101262" w:rsidP="00714B36">
            <w:pPr>
              <w:numPr>
                <w:ilvl w:val="0"/>
                <w:numId w:val="25"/>
              </w:numPr>
              <w:autoSpaceDE w:val="0"/>
              <w:autoSpaceDN w:val="0"/>
              <w:adjustRightInd w:val="0"/>
              <w:ind w:left="342" w:hanging="342"/>
              <w:rPr>
                <w:rFonts w:ascii="Arial" w:hAnsi="Arial" w:cs="Arial"/>
                <w:lang w:eastAsia="de-DE"/>
              </w:rPr>
            </w:pPr>
            <w:r w:rsidRPr="00035B54">
              <w:rPr>
                <w:rFonts w:ascii="Arial" w:hAnsi="Arial" w:cs="Arial"/>
                <w:lang w:eastAsia="de-DE"/>
              </w:rPr>
              <w:t>flowcharts</w:t>
            </w:r>
          </w:p>
          <w:p w:rsidR="00101262" w:rsidRPr="00035B54" w:rsidRDefault="00101262" w:rsidP="00714B36">
            <w:pPr>
              <w:numPr>
                <w:ilvl w:val="0"/>
                <w:numId w:val="25"/>
              </w:numPr>
              <w:autoSpaceDE w:val="0"/>
              <w:autoSpaceDN w:val="0"/>
              <w:adjustRightInd w:val="0"/>
              <w:ind w:left="342" w:hanging="342"/>
              <w:rPr>
                <w:rFonts w:ascii="Arial" w:hAnsi="Arial" w:cs="Arial"/>
                <w:lang w:eastAsia="de-DE"/>
              </w:rPr>
            </w:pPr>
            <w:r w:rsidRPr="00035B54">
              <w:rPr>
                <w:rFonts w:ascii="Arial" w:hAnsi="Arial" w:cs="Arial"/>
                <w:lang w:eastAsia="de-DE"/>
              </w:rPr>
              <w:t>histograms</w:t>
            </w:r>
          </w:p>
          <w:p w:rsidR="00101262" w:rsidRPr="00035B54" w:rsidRDefault="00101262" w:rsidP="00714B36">
            <w:pPr>
              <w:numPr>
                <w:ilvl w:val="0"/>
                <w:numId w:val="25"/>
              </w:numPr>
              <w:autoSpaceDE w:val="0"/>
              <w:autoSpaceDN w:val="0"/>
              <w:adjustRightInd w:val="0"/>
              <w:ind w:left="342" w:hanging="342"/>
              <w:rPr>
                <w:rFonts w:ascii="Arial" w:hAnsi="Arial" w:cs="Arial"/>
                <w:lang w:eastAsia="de-DE"/>
              </w:rPr>
            </w:pPr>
            <w:proofErr w:type="spellStart"/>
            <w:r w:rsidRPr="00035B54">
              <w:rPr>
                <w:rFonts w:ascii="Arial" w:hAnsi="Arial" w:cs="Arial"/>
                <w:lang w:eastAsia="de-DE"/>
              </w:rPr>
              <w:t>pareto</w:t>
            </w:r>
            <w:proofErr w:type="spellEnd"/>
            <w:r w:rsidRPr="00035B54">
              <w:rPr>
                <w:rFonts w:ascii="Arial" w:hAnsi="Arial" w:cs="Arial"/>
                <w:lang w:eastAsia="de-DE"/>
              </w:rPr>
              <w:t xml:space="preserve"> charts</w:t>
            </w:r>
          </w:p>
          <w:p w:rsidR="00101262" w:rsidRPr="006C360F" w:rsidRDefault="00101262" w:rsidP="006C360F">
            <w:pPr>
              <w:numPr>
                <w:ilvl w:val="0"/>
                <w:numId w:val="25"/>
              </w:numPr>
              <w:autoSpaceDE w:val="0"/>
              <w:autoSpaceDN w:val="0"/>
              <w:adjustRightInd w:val="0"/>
              <w:ind w:left="342" w:hanging="342"/>
              <w:rPr>
                <w:rFonts w:ascii="Arial" w:hAnsi="Arial" w:cs="Arial"/>
                <w:lang w:eastAsia="de-DE"/>
              </w:rPr>
            </w:pPr>
            <w:r w:rsidRPr="00035B54">
              <w:rPr>
                <w:rFonts w:ascii="Arial" w:hAnsi="Arial" w:cs="Arial"/>
                <w:lang w:eastAsia="de-DE"/>
              </w:rPr>
              <w:t>scatter gram</w:t>
            </w:r>
            <w:r w:rsidR="006C360F">
              <w:rPr>
                <w:rFonts w:ascii="Arial" w:hAnsi="Arial" w:cs="Arial"/>
                <w:lang w:eastAsia="de-DE"/>
              </w:rPr>
              <w:t xml:space="preserve"> and </w:t>
            </w:r>
            <w:r w:rsidRPr="006C360F">
              <w:rPr>
                <w:rFonts w:ascii="Arial" w:hAnsi="Arial" w:cs="Arial"/>
                <w:lang w:eastAsia="de-DE"/>
              </w:rPr>
              <w:t>run charts</w:t>
            </w:r>
          </w:p>
        </w:tc>
      </w:tr>
      <w:tr w:rsidR="00101262" w:rsidRPr="0041165D" w:rsidTr="003E670C">
        <w:trPr>
          <w:trHeight w:val="70"/>
        </w:trPr>
        <w:tc>
          <w:tcPr>
            <w:tcW w:w="2250" w:type="dxa"/>
            <w:tcBorders>
              <w:top w:val="single" w:sz="4" w:space="0" w:color="auto"/>
              <w:left w:val="single" w:sz="4" w:space="0" w:color="auto"/>
              <w:bottom w:val="single" w:sz="4" w:space="0" w:color="auto"/>
              <w:right w:val="single" w:sz="4" w:space="0" w:color="auto"/>
            </w:tcBorders>
            <w:hideMark/>
          </w:tcPr>
          <w:p w:rsidR="00101262" w:rsidRPr="00035B54" w:rsidRDefault="00101262" w:rsidP="003E670C">
            <w:pPr>
              <w:autoSpaceDE w:val="0"/>
              <w:autoSpaceDN w:val="0"/>
              <w:adjustRightInd w:val="0"/>
              <w:rPr>
                <w:rFonts w:ascii="Arial" w:hAnsi="Arial" w:cs="Arial"/>
                <w:lang w:eastAsia="de-DE"/>
              </w:rPr>
            </w:pPr>
            <w:r w:rsidRPr="00035B54">
              <w:rPr>
                <w:rFonts w:ascii="Arial" w:hAnsi="Arial" w:cs="Arial"/>
                <w:lang w:eastAsia="de-DE"/>
              </w:rPr>
              <w:t xml:space="preserve">Quality control </w:t>
            </w:r>
          </w:p>
          <w:p w:rsidR="00101262" w:rsidRPr="00035B54" w:rsidRDefault="00101262" w:rsidP="003E670C">
            <w:pPr>
              <w:autoSpaceDE w:val="0"/>
              <w:autoSpaceDN w:val="0"/>
              <w:adjustRightInd w:val="0"/>
              <w:rPr>
                <w:rFonts w:ascii="Arial" w:hAnsi="Arial" w:cs="Arial"/>
                <w:lang w:eastAsia="de-DE"/>
              </w:rPr>
            </w:pPr>
          </w:p>
        </w:tc>
        <w:tc>
          <w:tcPr>
            <w:tcW w:w="6930" w:type="dxa"/>
            <w:tcBorders>
              <w:top w:val="single" w:sz="4" w:space="0" w:color="auto"/>
              <w:left w:val="single" w:sz="4" w:space="0" w:color="auto"/>
              <w:bottom w:val="single" w:sz="4" w:space="0" w:color="auto"/>
              <w:right w:val="single" w:sz="4" w:space="0" w:color="auto"/>
            </w:tcBorders>
            <w:hideMark/>
          </w:tcPr>
          <w:p w:rsidR="00101262" w:rsidRPr="00035B54" w:rsidRDefault="00101262" w:rsidP="003E670C">
            <w:pPr>
              <w:autoSpaceDE w:val="0"/>
              <w:autoSpaceDN w:val="0"/>
              <w:adjustRightInd w:val="0"/>
              <w:rPr>
                <w:rFonts w:ascii="Arial" w:hAnsi="Arial" w:cs="Arial"/>
              </w:rPr>
            </w:pPr>
            <w:r w:rsidRPr="00035B54">
              <w:rPr>
                <w:rFonts w:ascii="Arial" w:hAnsi="Arial" w:cs="Arial"/>
              </w:rPr>
              <w:t>May include but not limited to:</w:t>
            </w:r>
          </w:p>
          <w:p w:rsidR="00101262" w:rsidRPr="00035B54" w:rsidRDefault="00101262" w:rsidP="00714B36">
            <w:pPr>
              <w:numPr>
                <w:ilvl w:val="0"/>
                <w:numId w:val="25"/>
              </w:numPr>
              <w:autoSpaceDE w:val="0"/>
              <w:autoSpaceDN w:val="0"/>
              <w:adjustRightInd w:val="0"/>
              <w:ind w:left="342" w:hanging="342"/>
              <w:rPr>
                <w:rFonts w:ascii="Arial" w:hAnsi="Arial" w:cs="Arial"/>
                <w:lang w:eastAsia="de-DE"/>
              </w:rPr>
            </w:pPr>
            <w:r w:rsidRPr="00035B54">
              <w:rPr>
                <w:rFonts w:ascii="Arial" w:hAnsi="Arial" w:cs="Arial"/>
                <w:lang w:eastAsia="de-DE"/>
              </w:rPr>
              <w:t>monitoring conformance with specifications</w:t>
            </w:r>
          </w:p>
          <w:p w:rsidR="00101262" w:rsidRPr="00035B54" w:rsidRDefault="00101262" w:rsidP="00714B36">
            <w:pPr>
              <w:numPr>
                <w:ilvl w:val="0"/>
                <w:numId w:val="25"/>
              </w:numPr>
              <w:autoSpaceDE w:val="0"/>
              <w:autoSpaceDN w:val="0"/>
              <w:adjustRightInd w:val="0"/>
              <w:ind w:left="342" w:hanging="342"/>
              <w:rPr>
                <w:rFonts w:ascii="Arial" w:hAnsi="Arial" w:cs="Arial"/>
                <w:lang w:eastAsia="de-DE"/>
              </w:rPr>
            </w:pPr>
            <w:r w:rsidRPr="00035B54">
              <w:rPr>
                <w:rFonts w:ascii="Arial" w:hAnsi="Arial" w:cs="Arial"/>
                <w:lang w:eastAsia="de-DE"/>
              </w:rPr>
              <w:t>recommending ways to eliminate causes of unsatisfactory</w:t>
            </w:r>
          </w:p>
          <w:p w:rsidR="00101262" w:rsidRPr="00035B54" w:rsidRDefault="00101262" w:rsidP="00714B36">
            <w:pPr>
              <w:numPr>
                <w:ilvl w:val="0"/>
                <w:numId w:val="25"/>
              </w:numPr>
              <w:autoSpaceDE w:val="0"/>
              <w:autoSpaceDN w:val="0"/>
              <w:adjustRightInd w:val="0"/>
              <w:ind w:left="342" w:hanging="342"/>
              <w:rPr>
                <w:rFonts w:ascii="Arial" w:hAnsi="Arial" w:cs="Arial"/>
                <w:lang w:eastAsia="de-DE"/>
              </w:rPr>
            </w:pPr>
            <w:r w:rsidRPr="00035B54">
              <w:rPr>
                <w:rFonts w:ascii="Arial" w:hAnsi="Arial" w:cs="Arial"/>
                <w:lang w:eastAsia="de-DE"/>
              </w:rPr>
              <w:t>performance of products or processes</w:t>
            </w:r>
          </w:p>
          <w:p w:rsidR="00101262" w:rsidRPr="00035B54" w:rsidRDefault="00101262" w:rsidP="00714B36">
            <w:pPr>
              <w:numPr>
                <w:ilvl w:val="0"/>
                <w:numId w:val="25"/>
              </w:numPr>
              <w:autoSpaceDE w:val="0"/>
              <w:autoSpaceDN w:val="0"/>
              <w:adjustRightInd w:val="0"/>
              <w:ind w:left="342" w:hanging="342"/>
              <w:rPr>
                <w:rFonts w:ascii="Arial" w:hAnsi="Arial" w:cs="Arial"/>
                <w:lang w:eastAsia="de-DE"/>
              </w:rPr>
            </w:pPr>
            <w:r w:rsidRPr="00035B54">
              <w:rPr>
                <w:rFonts w:ascii="Arial" w:hAnsi="Arial" w:cs="Arial"/>
                <w:lang w:eastAsia="de-DE"/>
              </w:rPr>
              <w:t>monitoring of regular inspections by internal or external agents</w:t>
            </w:r>
          </w:p>
        </w:tc>
      </w:tr>
      <w:tr w:rsidR="00101262" w:rsidRPr="0041165D" w:rsidTr="003E670C">
        <w:trPr>
          <w:trHeight w:val="85"/>
        </w:trPr>
        <w:tc>
          <w:tcPr>
            <w:tcW w:w="2250" w:type="dxa"/>
            <w:tcBorders>
              <w:top w:val="single" w:sz="4" w:space="0" w:color="auto"/>
              <w:left w:val="single" w:sz="4" w:space="0" w:color="auto"/>
              <w:bottom w:val="single" w:sz="4" w:space="0" w:color="auto"/>
              <w:right w:val="single" w:sz="4" w:space="0" w:color="auto"/>
            </w:tcBorders>
            <w:hideMark/>
          </w:tcPr>
          <w:p w:rsidR="00101262" w:rsidRPr="00035B54" w:rsidRDefault="00101262" w:rsidP="003E670C">
            <w:pPr>
              <w:autoSpaceDE w:val="0"/>
              <w:autoSpaceDN w:val="0"/>
              <w:adjustRightInd w:val="0"/>
              <w:rPr>
                <w:rFonts w:ascii="Arial" w:hAnsi="Arial" w:cs="Arial"/>
                <w:lang w:eastAsia="de-DE"/>
              </w:rPr>
            </w:pPr>
            <w:r w:rsidRPr="00035B54">
              <w:rPr>
                <w:rFonts w:ascii="Arial" w:hAnsi="Arial" w:cs="Arial"/>
                <w:lang w:eastAsia="de-DE"/>
              </w:rPr>
              <w:t xml:space="preserve">Improvements </w:t>
            </w:r>
          </w:p>
          <w:p w:rsidR="00101262" w:rsidRPr="00035B54" w:rsidRDefault="00101262" w:rsidP="003E670C">
            <w:pPr>
              <w:autoSpaceDE w:val="0"/>
              <w:autoSpaceDN w:val="0"/>
              <w:adjustRightInd w:val="0"/>
              <w:rPr>
                <w:rFonts w:ascii="Arial" w:hAnsi="Arial" w:cs="Arial"/>
                <w:lang w:eastAsia="de-DE"/>
              </w:rPr>
            </w:pPr>
          </w:p>
        </w:tc>
        <w:tc>
          <w:tcPr>
            <w:tcW w:w="6930" w:type="dxa"/>
            <w:tcBorders>
              <w:top w:val="single" w:sz="4" w:space="0" w:color="auto"/>
              <w:left w:val="single" w:sz="4" w:space="0" w:color="auto"/>
              <w:bottom w:val="single" w:sz="4" w:space="0" w:color="auto"/>
              <w:right w:val="single" w:sz="4" w:space="0" w:color="auto"/>
            </w:tcBorders>
            <w:hideMark/>
          </w:tcPr>
          <w:p w:rsidR="00101262" w:rsidRPr="00035B54" w:rsidRDefault="00101262" w:rsidP="003E670C">
            <w:pPr>
              <w:autoSpaceDE w:val="0"/>
              <w:autoSpaceDN w:val="0"/>
              <w:adjustRightInd w:val="0"/>
              <w:rPr>
                <w:rFonts w:ascii="Arial" w:hAnsi="Arial" w:cs="Arial"/>
              </w:rPr>
            </w:pPr>
            <w:r w:rsidRPr="00035B54">
              <w:rPr>
                <w:rFonts w:ascii="Arial" w:hAnsi="Arial" w:cs="Arial"/>
              </w:rPr>
              <w:t>May include but not limited to:</w:t>
            </w:r>
          </w:p>
          <w:p w:rsidR="00101262" w:rsidRPr="00035B54" w:rsidRDefault="00101262" w:rsidP="00714B36">
            <w:pPr>
              <w:numPr>
                <w:ilvl w:val="0"/>
                <w:numId w:val="25"/>
              </w:numPr>
              <w:autoSpaceDE w:val="0"/>
              <w:autoSpaceDN w:val="0"/>
              <w:adjustRightInd w:val="0"/>
              <w:ind w:left="342" w:hanging="342"/>
              <w:rPr>
                <w:rFonts w:ascii="Arial" w:hAnsi="Arial" w:cs="Arial"/>
                <w:lang w:eastAsia="de-DE"/>
              </w:rPr>
            </w:pPr>
            <w:r w:rsidRPr="00035B54">
              <w:rPr>
                <w:rFonts w:ascii="Arial" w:hAnsi="Arial" w:cs="Arial"/>
                <w:lang w:eastAsia="de-DE"/>
              </w:rPr>
              <w:t>formal practices, such as total quality management or continuous improvement</w:t>
            </w:r>
          </w:p>
          <w:p w:rsidR="00101262" w:rsidRPr="00035B54" w:rsidRDefault="00101262" w:rsidP="00714B36">
            <w:pPr>
              <w:numPr>
                <w:ilvl w:val="0"/>
                <w:numId w:val="25"/>
              </w:numPr>
              <w:autoSpaceDE w:val="0"/>
              <w:autoSpaceDN w:val="0"/>
              <w:adjustRightInd w:val="0"/>
              <w:ind w:left="342" w:hanging="342"/>
              <w:rPr>
                <w:rFonts w:ascii="Arial" w:hAnsi="Arial" w:cs="Arial"/>
                <w:lang w:eastAsia="de-DE"/>
              </w:rPr>
            </w:pPr>
            <w:r w:rsidRPr="00035B54">
              <w:rPr>
                <w:rFonts w:ascii="Arial" w:hAnsi="Arial" w:cs="Arial"/>
                <w:lang w:eastAsia="de-DE"/>
              </w:rPr>
              <w:t>improvement by less formal processes which enhance both the product quality and processes of the project, for example client surveys to determine client satisfaction with project team performance</w:t>
            </w:r>
          </w:p>
        </w:tc>
      </w:tr>
    </w:tbl>
    <w:p w:rsidR="0013217A" w:rsidRPr="003E670C" w:rsidRDefault="0013217A" w:rsidP="003E670C">
      <w:pPr>
        <w:rPr>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13217A" w:rsidRPr="0041165D" w:rsidTr="003E670C">
        <w:trPr>
          <w:trHeight w:val="85"/>
        </w:trPr>
        <w:tc>
          <w:tcPr>
            <w:tcW w:w="918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3217A" w:rsidRPr="0041165D" w:rsidRDefault="0013217A" w:rsidP="003E670C">
            <w:pPr>
              <w:autoSpaceDE w:val="0"/>
              <w:autoSpaceDN w:val="0"/>
              <w:adjustRightInd w:val="0"/>
              <w:rPr>
                <w:rFonts w:ascii="Arial" w:hAnsi="Arial" w:cs="Arial"/>
              </w:rPr>
            </w:pPr>
            <w:r w:rsidRPr="0041165D">
              <w:rPr>
                <w:rFonts w:ascii="Arial" w:hAnsi="Arial" w:cs="Arial"/>
                <w:b/>
                <w:bCs/>
              </w:rPr>
              <w:t>Evidence Guide</w:t>
            </w:r>
          </w:p>
        </w:tc>
      </w:tr>
      <w:tr w:rsidR="00101262" w:rsidRPr="0041165D" w:rsidTr="003E670C">
        <w:trPr>
          <w:trHeight w:val="288"/>
        </w:trPr>
        <w:tc>
          <w:tcPr>
            <w:tcW w:w="2250" w:type="dxa"/>
            <w:tcBorders>
              <w:top w:val="single" w:sz="4" w:space="0" w:color="auto"/>
              <w:left w:val="single" w:sz="4" w:space="0" w:color="auto"/>
              <w:bottom w:val="single" w:sz="4" w:space="0" w:color="auto"/>
              <w:right w:val="single" w:sz="4" w:space="0" w:color="auto"/>
            </w:tcBorders>
            <w:hideMark/>
          </w:tcPr>
          <w:p w:rsidR="00101262" w:rsidRPr="00035B54" w:rsidRDefault="00101262" w:rsidP="003E670C">
            <w:pPr>
              <w:autoSpaceDE w:val="0"/>
              <w:autoSpaceDN w:val="0"/>
              <w:adjustRightInd w:val="0"/>
              <w:rPr>
                <w:rFonts w:ascii="Arial" w:hAnsi="Arial" w:cs="Arial"/>
                <w:lang w:eastAsia="de-DE"/>
              </w:rPr>
            </w:pPr>
            <w:r w:rsidRPr="00035B54">
              <w:rPr>
                <w:rFonts w:ascii="Arial" w:hAnsi="Arial" w:cs="Arial"/>
                <w:lang w:eastAsia="de-DE"/>
              </w:rPr>
              <w:t>Critical Aspects of Competence</w:t>
            </w:r>
          </w:p>
        </w:tc>
        <w:tc>
          <w:tcPr>
            <w:tcW w:w="6930" w:type="dxa"/>
            <w:tcBorders>
              <w:top w:val="single" w:sz="4" w:space="0" w:color="auto"/>
              <w:left w:val="single" w:sz="4" w:space="0" w:color="auto"/>
              <w:bottom w:val="single" w:sz="4" w:space="0" w:color="auto"/>
              <w:right w:val="single" w:sz="4" w:space="0" w:color="auto"/>
            </w:tcBorders>
            <w:hideMark/>
          </w:tcPr>
          <w:p w:rsidR="00101262" w:rsidRPr="00035B54" w:rsidRDefault="00101262" w:rsidP="003E670C">
            <w:pPr>
              <w:autoSpaceDE w:val="0"/>
              <w:autoSpaceDN w:val="0"/>
              <w:adjustRightInd w:val="0"/>
              <w:rPr>
                <w:rFonts w:ascii="Arial" w:hAnsi="Arial" w:cs="Arial"/>
              </w:rPr>
            </w:pPr>
            <w:r w:rsidRPr="00035B54">
              <w:rPr>
                <w:rFonts w:ascii="Arial" w:hAnsi="Arial" w:cs="Arial"/>
              </w:rPr>
              <w:t>Demonstrates skills and knowledge in:</w:t>
            </w:r>
          </w:p>
          <w:p w:rsidR="00101262" w:rsidRPr="00035B54" w:rsidRDefault="00101262" w:rsidP="00714B36">
            <w:pPr>
              <w:numPr>
                <w:ilvl w:val="0"/>
                <w:numId w:val="25"/>
              </w:numPr>
              <w:autoSpaceDE w:val="0"/>
              <w:autoSpaceDN w:val="0"/>
              <w:adjustRightInd w:val="0"/>
              <w:ind w:left="342" w:hanging="342"/>
              <w:rPr>
                <w:rFonts w:ascii="Arial" w:hAnsi="Arial" w:cs="Arial"/>
                <w:lang w:eastAsia="de-DE"/>
              </w:rPr>
            </w:pPr>
            <w:r w:rsidRPr="00035B54">
              <w:rPr>
                <w:rFonts w:ascii="Arial" w:hAnsi="Arial" w:cs="Arial"/>
                <w:lang w:eastAsia="de-DE"/>
              </w:rPr>
              <w:t>lists of quality objectives, standards, levels and measurement criteria</w:t>
            </w:r>
          </w:p>
          <w:p w:rsidR="00101262" w:rsidRPr="00035B54" w:rsidRDefault="00101262" w:rsidP="00714B36">
            <w:pPr>
              <w:numPr>
                <w:ilvl w:val="0"/>
                <w:numId w:val="25"/>
              </w:numPr>
              <w:autoSpaceDE w:val="0"/>
              <w:autoSpaceDN w:val="0"/>
              <w:adjustRightInd w:val="0"/>
              <w:ind w:left="342" w:hanging="342"/>
              <w:rPr>
                <w:rFonts w:ascii="Arial" w:hAnsi="Arial" w:cs="Arial"/>
                <w:lang w:eastAsia="de-DE"/>
              </w:rPr>
            </w:pPr>
            <w:r w:rsidRPr="00035B54">
              <w:rPr>
                <w:rFonts w:ascii="Arial" w:hAnsi="Arial" w:cs="Arial"/>
                <w:lang w:eastAsia="de-DE"/>
              </w:rPr>
              <w:t>records of inspections, recommended rectification actions and quality outcomes</w:t>
            </w:r>
          </w:p>
          <w:p w:rsidR="00101262" w:rsidRPr="00035B54" w:rsidRDefault="00101262" w:rsidP="00714B36">
            <w:pPr>
              <w:numPr>
                <w:ilvl w:val="0"/>
                <w:numId w:val="25"/>
              </w:numPr>
              <w:autoSpaceDE w:val="0"/>
              <w:autoSpaceDN w:val="0"/>
              <w:adjustRightInd w:val="0"/>
              <w:ind w:left="342" w:hanging="342"/>
              <w:rPr>
                <w:rFonts w:ascii="Arial" w:hAnsi="Arial" w:cs="Arial"/>
                <w:lang w:eastAsia="de-DE"/>
              </w:rPr>
            </w:pPr>
            <w:r w:rsidRPr="00035B54">
              <w:rPr>
                <w:rFonts w:ascii="Arial" w:hAnsi="Arial" w:cs="Arial"/>
                <w:lang w:eastAsia="de-DE"/>
              </w:rPr>
              <w:t>management of quality management system and quality management plans</w:t>
            </w:r>
          </w:p>
          <w:p w:rsidR="00101262" w:rsidRPr="00035B54" w:rsidRDefault="00101262" w:rsidP="00714B36">
            <w:pPr>
              <w:numPr>
                <w:ilvl w:val="0"/>
                <w:numId w:val="25"/>
              </w:numPr>
              <w:autoSpaceDE w:val="0"/>
              <w:autoSpaceDN w:val="0"/>
              <w:adjustRightInd w:val="0"/>
              <w:ind w:left="342" w:hanging="342"/>
              <w:rPr>
                <w:rFonts w:ascii="Arial" w:hAnsi="Arial" w:cs="Arial"/>
                <w:lang w:eastAsia="de-DE"/>
              </w:rPr>
            </w:pPr>
            <w:r w:rsidRPr="00035B54">
              <w:rPr>
                <w:rFonts w:ascii="Arial" w:hAnsi="Arial" w:cs="Arial"/>
                <w:lang w:eastAsia="de-DE"/>
              </w:rPr>
              <w:t>application of quality control, quality assurance and continuous improvement processes</w:t>
            </w:r>
          </w:p>
          <w:p w:rsidR="00101262" w:rsidRPr="00035B54" w:rsidRDefault="00101262" w:rsidP="00714B36">
            <w:pPr>
              <w:numPr>
                <w:ilvl w:val="0"/>
                <w:numId w:val="25"/>
              </w:numPr>
              <w:autoSpaceDE w:val="0"/>
              <w:autoSpaceDN w:val="0"/>
              <w:adjustRightInd w:val="0"/>
              <w:ind w:left="342" w:hanging="342"/>
              <w:rPr>
                <w:rFonts w:ascii="Arial" w:hAnsi="Arial" w:cs="Arial"/>
                <w:lang w:eastAsia="de-DE"/>
              </w:rPr>
            </w:pPr>
            <w:r w:rsidRPr="00035B54">
              <w:rPr>
                <w:rFonts w:ascii="Arial" w:hAnsi="Arial" w:cs="Arial"/>
                <w:lang w:eastAsia="de-DE"/>
              </w:rPr>
              <w:t>records of quality reviews</w:t>
            </w:r>
          </w:p>
          <w:p w:rsidR="00101262" w:rsidRPr="00035B54" w:rsidRDefault="00101262" w:rsidP="00714B36">
            <w:pPr>
              <w:numPr>
                <w:ilvl w:val="0"/>
                <w:numId w:val="25"/>
              </w:numPr>
              <w:autoSpaceDE w:val="0"/>
              <w:autoSpaceDN w:val="0"/>
              <w:adjustRightInd w:val="0"/>
              <w:ind w:left="342" w:hanging="342"/>
              <w:rPr>
                <w:rFonts w:ascii="Arial" w:hAnsi="Arial" w:cs="Arial"/>
                <w:lang w:eastAsia="de-DE"/>
              </w:rPr>
            </w:pPr>
            <w:r w:rsidRPr="00035B54">
              <w:rPr>
                <w:rFonts w:ascii="Arial" w:hAnsi="Arial" w:cs="Arial"/>
                <w:lang w:eastAsia="de-DE"/>
              </w:rPr>
              <w:t>lists of lessons learned and recommended improvements</w:t>
            </w:r>
          </w:p>
          <w:p w:rsidR="00101262" w:rsidRPr="00035B54" w:rsidRDefault="00101262" w:rsidP="003E670C">
            <w:pPr>
              <w:autoSpaceDE w:val="0"/>
              <w:autoSpaceDN w:val="0"/>
              <w:adjustRightInd w:val="0"/>
              <w:rPr>
                <w:rFonts w:ascii="Arial" w:hAnsi="Arial" w:cs="Arial"/>
                <w:bCs/>
                <w:lang w:eastAsia="de-DE"/>
              </w:rPr>
            </w:pPr>
            <w:r w:rsidRPr="00035B54">
              <w:rPr>
                <w:rFonts w:ascii="Arial" w:hAnsi="Arial" w:cs="Arial"/>
                <w:bCs/>
                <w:lang w:eastAsia="de-DE"/>
              </w:rPr>
              <w:t>Processes that could be used as evidence include:</w:t>
            </w:r>
          </w:p>
          <w:p w:rsidR="00101262" w:rsidRPr="00035B54" w:rsidRDefault="00101262" w:rsidP="00714B36">
            <w:pPr>
              <w:numPr>
                <w:ilvl w:val="0"/>
                <w:numId w:val="25"/>
              </w:numPr>
              <w:autoSpaceDE w:val="0"/>
              <w:autoSpaceDN w:val="0"/>
              <w:adjustRightInd w:val="0"/>
              <w:ind w:left="342" w:hanging="342"/>
              <w:rPr>
                <w:rFonts w:ascii="Arial" w:hAnsi="Arial" w:cs="Arial"/>
                <w:lang w:eastAsia="de-DE"/>
              </w:rPr>
            </w:pPr>
            <w:r w:rsidRPr="00035B54">
              <w:rPr>
                <w:rFonts w:ascii="Arial" w:hAnsi="Arial" w:cs="Arial"/>
                <w:lang w:eastAsia="de-DE"/>
              </w:rPr>
              <w:t>how quality requirements and outcomes were determined for projects</w:t>
            </w:r>
          </w:p>
          <w:p w:rsidR="00101262" w:rsidRPr="00035B54" w:rsidRDefault="00101262" w:rsidP="00714B36">
            <w:pPr>
              <w:numPr>
                <w:ilvl w:val="0"/>
                <w:numId w:val="25"/>
              </w:numPr>
              <w:autoSpaceDE w:val="0"/>
              <w:autoSpaceDN w:val="0"/>
              <w:adjustRightInd w:val="0"/>
              <w:ind w:left="342" w:hanging="342"/>
              <w:rPr>
                <w:rFonts w:ascii="Arial" w:hAnsi="Arial" w:cs="Arial"/>
                <w:lang w:eastAsia="de-DE"/>
              </w:rPr>
            </w:pPr>
            <w:r w:rsidRPr="00035B54">
              <w:rPr>
                <w:rFonts w:ascii="Arial" w:hAnsi="Arial" w:cs="Arial"/>
                <w:lang w:eastAsia="de-DE"/>
              </w:rPr>
              <w:t>how quality tools were selected for use in projects</w:t>
            </w:r>
          </w:p>
          <w:p w:rsidR="00101262" w:rsidRPr="00035B54" w:rsidRDefault="00101262" w:rsidP="00714B36">
            <w:pPr>
              <w:numPr>
                <w:ilvl w:val="0"/>
                <w:numId w:val="25"/>
              </w:numPr>
              <w:autoSpaceDE w:val="0"/>
              <w:autoSpaceDN w:val="0"/>
              <w:adjustRightInd w:val="0"/>
              <w:ind w:left="342" w:hanging="342"/>
              <w:rPr>
                <w:rFonts w:ascii="Arial" w:hAnsi="Arial" w:cs="Arial"/>
                <w:lang w:eastAsia="de-DE"/>
              </w:rPr>
            </w:pPr>
            <w:r w:rsidRPr="00035B54">
              <w:rPr>
                <w:rFonts w:ascii="Arial" w:hAnsi="Arial" w:cs="Arial"/>
                <w:lang w:eastAsia="de-DE"/>
              </w:rPr>
              <w:t>how team members were managed throughout projects with respect to quality within the project</w:t>
            </w:r>
          </w:p>
          <w:p w:rsidR="00101262" w:rsidRPr="00035B54" w:rsidRDefault="00101262" w:rsidP="00714B36">
            <w:pPr>
              <w:numPr>
                <w:ilvl w:val="0"/>
                <w:numId w:val="25"/>
              </w:numPr>
              <w:autoSpaceDE w:val="0"/>
              <w:autoSpaceDN w:val="0"/>
              <w:adjustRightInd w:val="0"/>
              <w:ind w:left="342" w:hanging="342"/>
              <w:rPr>
                <w:rFonts w:ascii="Arial" w:hAnsi="Arial" w:cs="Arial"/>
                <w:lang w:eastAsia="de-DE"/>
              </w:rPr>
            </w:pPr>
            <w:r w:rsidRPr="00035B54">
              <w:rPr>
                <w:rFonts w:ascii="Arial" w:hAnsi="Arial" w:cs="Arial"/>
                <w:lang w:eastAsia="de-DE"/>
              </w:rPr>
              <w:t>how quality was managed throughout projects</w:t>
            </w:r>
          </w:p>
          <w:p w:rsidR="00101262" w:rsidRPr="00035B54" w:rsidRDefault="00101262" w:rsidP="00714B36">
            <w:pPr>
              <w:numPr>
                <w:ilvl w:val="0"/>
                <w:numId w:val="25"/>
              </w:numPr>
              <w:autoSpaceDE w:val="0"/>
              <w:autoSpaceDN w:val="0"/>
              <w:adjustRightInd w:val="0"/>
              <w:ind w:left="342" w:hanging="342"/>
              <w:rPr>
                <w:rFonts w:ascii="Arial" w:hAnsi="Arial" w:cs="Arial"/>
                <w:lang w:eastAsia="de-DE"/>
              </w:rPr>
            </w:pPr>
            <w:r w:rsidRPr="00035B54">
              <w:rPr>
                <w:rFonts w:ascii="Arial" w:hAnsi="Arial" w:cs="Arial"/>
                <w:lang w:eastAsia="de-DE"/>
              </w:rPr>
              <w:t>how problems and issues with respect to quality and arising during projects were identified and addressed</w:t>
            </w:r>
          </w:p>
          <w:p w:rsidR="00101262" w:rsidRPr="00035B54" w:rsidRDefault="00101262" w:rsidP="00714B36">
            <w:pPr>
              <w:numPr>
                <w:ilvl w:val="0"/>
                <w:numId w:val="25"/>
              </w:numPr>
              <w:autoSpaceDE w:val="0"/>
              <w:autoSpaceDN w:val="0"/>
              <w:adjustRightInd w:val="0"/>
              <w:ind w:left="342" w:hanging="342"/>
              <w:rPr>
                <w:rFonts w:ascii="Arial" w:hAnsi="Arial" w:cs="Arial"/>
                <w:lang w:eastAsia="de-DE"/>
              </w:rPr>
            </w:pPr>
            <w:r w:rsidRPr="00035B54">
              <w:rPr>
                <w:rFonts w:ascii="Arial" w:hAnsi="Arial" w:cs="Arial"/>
                <w:lang w:eastAsia="de-DE"/>
              </w:rPr>
              <w:t>how projects were reviewed with respect to quality management</w:t>
            </w:r>
          </w:p>
          <w:p w:rsidR="00101262" w:rsidRPr="00035B54" w:rsidRDefault="00101262" w:rsidP="00714B36">
            <w:pPr>
              <w:numPr>
                <w:ilvl w:val="0"/>
                <w:numId w:val="25"/>
              </w:numPr>
              <w:autoSpaceDE w:val="0"/>
              <w:autoSpaceDN w:val="0"/>
              <w:adjustRightInd w:val="0"/>
              <w:ind w:left="342" w:hanging="342"/>
              <w:rPr>
                <w:rFonts w:ascii="Arial" w:hAnsi="Arial" w:cs="Arial"/>
                <w:lang w:eastAsia="de-DE"/>
              </w:rPr>
            </w:pPr>
            <w:r w:rsidRPr="00035B54">
              <w:rPr>
                <w:rFonts w:ascii="Arial" w:hAnsi="Arial" w:cs="Arial"/>
                <w:lang w:eastAsia="de-DE"/>
              </w:rPr>
              <w:t>how improvements to quality management of projects have been acted upon</w:t>
            </w:r>
          </w:p>
        </w:tc>
      </w:tr>
      <w:tr w:rsidR="00101262" w:rsidRPr="0041165D" w:rsidTr="003E670C">
        <w:trPr>
          <w:trHeight w:val="288"/>
        </w:trPr>
        <w:tc>
          <w:tcPr>
            <w:tcW w:w="2250" w:type="dxa"/>
            <w:tcBorders>
              <w:top w:val="single" w:sz="4" w:space="0" w:color="auto"/>
              <w:left w:val="single" w:sz="4" w:space="0" w:color="auto"/>
              <w:bottom w:val="single" w:sz="4" w:space="0" w:color="auto"/>
              <w:right w:val="single" w:sz="4" w:space="0" w:color="auto"/>
            </w:tcBorders>
            <w:hideMark/>
          </w:tcPr>
          <w:p w:rsidR="00101262" w:rsidRPr="00035B54" w:rsidRDefault="00101262" w:rsidP="003E670C">
            <w:pPr>
              <w:autoSpaceDE w:val="0"/>
              <w:autoSpaceDN w:val="0"/>
              <w:adjustRightInd w:val="0"/>
              <w:rPr>
                <w:rFonts w:ascii="Arial" w:hAnsi="Arial" w:cs="Arial"/>
                <w:lang w:eastAsia="de-DE"/>
              </w:rPr>
            </w:pPr>
            <w:r w:rsidRPr="00035B54">
              <w:rPr>
                <w:rFonts w:ascii="Arial" w:hAnsi="Arial" w:cs="Arial"/>
                <w:lang w:eastAsia="de-DE"/>
              </w:rPr>
              <w:t>Underpinning Knowledge and Attitudes</w:t>
            </w:r>
          </w:p>
          <w:p w:rsidR="00101262" w:rsidRPr="00035B54" w:rsidRDefault="00101262" w:rsidP="003E670C">
            <w:pPr>
              <w:rPr>
                <w:rFonts w:ascii="Arial" w:hAnsi="Arial" w:cs="Arial"/>
                <w:lang w:eastAsia="de-DE"/>
              </w:rPr>
            </w:pPr>
          </w:p>
        </w:tc>
        <w:tc>
          <w:tcPr>
            <w:tcW w:w="6930" w:type="dxa"/>
            <w:tcBorders>
              <w:top w:val="single" w:sz="4" w:space="0" w:color="auto"/>
              <w:left w:val="single" w:sz="4" w:space="0" w:color="auto"/>
              <w:bottom w:val="single" w:sz="4" w:space="0" w:color="auto"/>
              <w:right w:val="single" w:sz="4" w:space="0" w:color="auto"/>
            </w:tcBorders>
            <w:hideMark/>
          </w:tcPr>
          <w:p w:rsidR="00101262" w:rsidRPr="00035B54" w:rsidRDefault="00101262" w:rsidP="003E670C">
            <w:pPr>
              <w:autoSpaceDE w:val="0"/>
              <w:autoSpaceDN w:val="0"/>
              <w:adjustRightInd w:val="0"/>
              <w:rPr>
                <w:rFonts w:ascii="Arial" w:hAnsi="Arial" w:cs="Arial"/>
              </w:rPr>
            </w:pPr>
            <w:r w:rsidRPr="00035B54">
              <w:rPr>
                <w:rFonts w:ascii="Arial" w:hAnsi="Arial" w:cs="Arial"/>
              </w:rPr>
              <w:t>Demonstrates knowledge of:</w:t>
            </w:r>
          </w:p>
          <w:p w:rsidR="00101262" w:rsidRPr="00035B54" w:rsidRDefault="00101262" w:rsidP="00714B36">
            <w:pPr>
              <w:numPr>
                <w:ilvl w:val="0"/>
                <w:numId w:val="25"/>
              </w:numPr>
              <w:autoSpaceDE w:val="0"/>
              <w:autoSpaceDN w:val="0"/>
              <w:adjustRightInd w:val="0"/>
              <w:ind w:left="342" w:hanging="342"/>
              <w:rPr>
                <w:rFonts w:ascii="Arial" w:hAnsi="Arial" w:cs="Arial"/>
                <w:lang w:eastAsia="de-DE"/>
              </w:rPr>
            </w:pPr>
            <w:r w:rsidRPr="00035B54">
              <w:rPr>
                <w:rFonts w:ascii="Arial" w:hAnsi="Arial" w:cs="Arial"/>
                <w:lang w:eastAsia="de-DE"/>
              </w:rPr>
              <w:t>the principles of project quality management and their application</w:t>
            </w:r>
          </w:p>
          <w:p w:rsidR="00101262" w:rsidRPr="00035B54" w:rsidRDefault="00101262" w:rsidP="00714B36">
            <w:pPr>
              <w:numPr>
                <w:ilvl w:val="0"/>
                <w:numId w:val="25"/>
              </w:numPr>
              <w:autoSpaceDE w:val="0"/>
              <w:autoSpaceDN w:val="0"/>
              <w:adjustRightInd w:val="0"/>
              <w:ind w:left="342" w:hanging="342"/>
              <w:rPr>
                <w:rFonts w:ascii="Arial" w:hAnsi="Arial" w:cs="Arial"/>
                <w:lang w:eastAsia="de-DE"/>
              </w:rPr>
            </w:pPr>
            <w:r w:rsidRPr="00035B54">
              <w:rPr>
                <w:rFonts w:ascii="Arial" w:hAnsi="Arial" w:cs="Arial"/>
                <w:lang w:eastAsia="de-DE"/>
              </w:rPr>
              <w:t>acceptance of responsibilities for project quality management</w:t>
            </w:r>
          </w:p>
          <w:p w:rsidR="00101262" w:rsidRPr="00035B54" w:rsidRDefault="00101262" w:rsidP="00714B36">
            <w:pPr>
              <w:numPr>
                <w:ilvl w:val="0"/>
                <w:numId w:val="25"/>
              </w:numPr>
              <w:autoSpaceDE w:val="0"/>
              <w:autoSpaceDN w:val="0"/>
              <w:adjustRightInd w:val="0"/>
              <w:ind w:left="342" w:hanging="342"/>
              <w:rPr>
                <w:rFonts w:ascii="Arial" w:hAnsi="Arial" w:cs="Arial"/>
                <w:lang w:eastAsia="de-DE"/>
              </w:rPr>
            </w:pPr>
            <w:r w:rsidRPr="00035B54">
              <w:rPr>
                <w:rFonts w:ascii="Arial" w:hAnsi="Arial" w:cs="Arial"/>
                <w:lang w:eastAsia="de-DE"/>
              </w:rPr>
              <w:t>use of quality management systems and standards</w:t>
            </w:r>
          </w:p>
          <w:p w:rsidR="00101262" w:rsidRPr="00035B54" w:rsidRDefault="00101262" w:rsidP="00714B36">
            <w:pPr>
              <w:numPr>
                <w:ilvl w:val="0"/>
                <w:numId w:val="25"/>
              </w:numPr>
              <w:autoSpaceDE w:val="0"/>
              <w:autoSpaceDN w:val="0"/>
              <w:adjustRightInd w:val="0"/>
              <w:ind w:left="342" w:hanging="342"/>
              <w:rPr>
                <w:rFonts w:ascii="Arial" w:hAnsi="Arial" w:cs="Arial"/>
                <w:lang w:eastAsia="de-DE"/>
              </w:rPr>
            </w:pPr>
            <w:r w:rsidRPr="00035B54">
              <w:rPr>
                <w:rFonts w:ascii="Arial" w:hAnsi="Arial" w:cs="Arial"/>
                <w:lang w:eastAsia="de-DE"/>
              </w:rPr>
              <w:t>the place of quality management in the context of the project life cycle</w:t>
            </w:r>
          </w:p>
          <w:p w:rsidR="00101262" w:rsidRPr="00035B54" w:rsidRDefault="00101262" w:rsidP="00714B36">
            <w:pPr>
              <w:numPr>
                <w:ilvl w:val="0"/>
                <w:numId w:val="25"/>
              </w:numPr>
              <w:autoSpaceDE w:val="0"/>
              <w:autoSpaceDN w:val="0"/>
              <w:adjustRightInd w:val="0"/>
              <w:ind w:left="342" w:hanging="342"/>
              <w:rPr>
                <w:rFonts w:ascii="Arial" w:hAnsi="Arial" w:cs="Arial"/>
                <w:lang w:eastAsia="de-DE"/>
              </w:rPr>
            </w:pPr>
            <w:r w:rsidRPr="00035B54">
              <w:rPr>
                <w:rFonts w:ascii="Arial" w:hAnsi="Arial" w:cs="Arial"/>
                <w:lang w:eastAsia="de-DE"/>
              </w:rPr>
              <w:t>appropriate project quality management methodologies; and their capabilities, limitations, applicability and contribution to project outcomes</w:t>
            </w:r>
          </w:p>
          <w:p w:rsidR="00101262" w:rsidRPr="00035B54" w:rsidRDefault="00101262" w:rsidP="00714B36">
            <w:pPr>
              <w:numPr>
                <w:ilvl w:val="0"/>
                <w:numId w:val="25"/>
              </w:numPr>
              <w:autoSpaceDE w:val="0"/>
              <w:autoSpaceDN w:val="0"/>
              <w:adjustRightInd w:val="0"/>
              <w:ind w:left="342" w:hanging="342"/>
              <w:rPr>
                <w:rFonts w:ascii="Arial" w:hAnsi="Arial" w:cs="Arial"/>
                <w:lang w:eastAsia="de-DE"/>
              </w:rPr>
            </w:pPr>
            <w:r w:rsidRPr="00035B54">
              <w:rPr>
                <w:rFonts w:ascii="Arial" w:hAnsi="Arial" w:cs="Arial"/>
                <w:lang w:eastAsia="de-DE"/>
              </w:rPr>
              <w:t>attributes:</w:t>
            </w:r>
          </w:p>
          <w:p w:rsidR="00101262" w:rsidRPr="00035B54" w:rsidRDefault="00101262" w:rsidP="00714B36">
            <w:pPr>
              <w:numPr>
                <w:ilvl w:val="0"/>
                <w:numId w:val="28"/>
              </w:numPr>
              <w:autoSpaceDE w:val="0"/>
              <w:autoSpaceDN w:val="0"/>
              <w:adjustRightInd w:val="0"/>
              <w:rPr>
                <w:rFonts w:ascii="Arial" w:hAnsi="Arial" w:cs="Arial"/>
                <w:lang w:eastAsia="de-DE"/>
              </w:rPr>
            </w:pPr>
            <w:r w:rsidRPr="00035B54">
              <w:rPr>
                <w:rFonts w:ascii="Arial" w:hAnsi="Arial" w:cs="Arial"/>
                <w:lang w:eastAsia="de-DE"/>
              </w:rPr>
              <w:t>analytical</w:t>
            </w:r>
          </w:p>
          <w:p w:rsidR="00101262" w:rsidRPr="00035B54" w:rsidRDefault="00101262" w:rsidP="00714B36">
            <w:pPr>
              <w:numPr>
                <w:ilvl w:val="0"/>
                <w:numId w:val="28"/>
              </w:numPr>
              <w:autoSpaceDE w:val="0"/>
              <w:autoSpaceDN w:val="0"/>
              <w:adjustRightInd w:val="0"/>
              <w:rPr>
                <w:rFonts w:ascii="Arial" w:hAnsi="Arial" w:cs="Arial"/>
                <w:lang w:eastAsia="de-DE"/>
              </w:rPr>
            </w:pPr>
            <w:r w:rsidRPr="00035B54">
              <w:rPr>
                <w:rFonts w:ascii="Arial" w:hAnsi="Arial" w:cs="Arial"/>
                <w:lang w:eastAsia="de-DE"/>
              </w:rPr>
              <w:t>attention to detail</w:t>
            </w:r>
          </w:p>
          <w:p w:rsidR="00101262" w:rsidRPr="00035B54" w:rsidRDefault="00101262" w:rsidP="00714B36">
            <w:pPr>
              <w:numPr>
                <w:ilvl w:val="0"/>
                <w:numId w:val="28"/>
              </w:numPr>
              <w:autoSpaceDE w:val="0"/>
              <w:autoSpaceDN w:val="0"/>
              <w:adjustRightInd w:val="0"/>
              <w:rPr>
                <w:rFonts w:ascii="Arial" w:hAnsi="Arial" w:cs="Arial"/>
                <w:lang w:eastAsia="de-DE"/>
              </w:rPr>
            </w:pPr>
            <w:r w:rsidRPr="00035B54">
              <w:rPr>
                <w:rFonts w:ascii="Arial" w:hAnsi="Arial" w:cs="Arial"/>
                <w:lang w:eastAsia="de-DE"/>
              </w:rPr>
              <w:t>able to maintain an overview</w:t>
            </w:r>
          </w:p>
          <w:p w:rsidR="00101262" w:rsidRPr="00035B54" w:rsidRDefault="00101262" w:rsidP="00714B36">
            <w:pPr>
              <w:numPr>
                <w:ilvl w:val="0"/>
                <w:numId w:val="28"/>
              </w:numPr>
              <w:autoSpaceDE w:val="0"/>
              <w:autoSpaceDN w:val="0"/>
              <w:adjustRightInd w:val="0"/>
              <w:rPr>
                <w:rFonts w:ascii="Arial" w:hAnsi="Arial" w:cs="Arial"/>
                <w:lang w:eastAsia="de-DE"/>
              </w:rPr>
            </w:pPr>
            <w:r w:rsidRPr="00035B54">
              <w:rPr>
                <w:rFonts w:ascii="Arial" w:hAnsi="Arial" w:cs="Arial"/>
                <w:lang w:eastAsia="de-DE"/>
              </w:rPr>
              <w:t>communicative</w:t>
            </w:r>
          </w:p>
          <w:p w:rsidR="00101262" w:rsidRPr="00035B54" w:rsidRDefault="00101262" w:rsidP="00714B36">
            <w:pPr>
              <w:numPr>
                <w:ilvl w:val="0"/>
                <w:numId w:val="28"/>
              </w:numPr>
              <w:autoSpaceDE w:val="0"/>
              <w:autoSpaceDN w:val="0"/>
              <w:adjustRightInd w:val="0"/>
              <w:rPr>
                <w:rFonts w:ascii="Arial" w:hAnsi="Arial" w:cs="Arial"/>
                <w:lang w:eastAsia="de-DE"/>
              </w:rPr>
            </w:pPr>
            <w:r w:rsidRPr="00035B54">
              <w:rPr>
                <w:rFonts w:ascii="Arial" w:hAnsi="Arial" w:cs="Arial"/>
                <w:lang w:eastAsia="de-DE"/>
              </w:rPr>
              <w:t>positive leadership</w:t>
            </w:r>
          </w:p>
        </w:tc>
      </w:tr>
    </w:tbl>
    <w:p w:rsidR="006C360F" w:rsidRDefault="006C360F"/>
    <w:p w:rsidR="006C360F" w:rsidRDefault="006C360F"/>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101262" w:rsidRPr="0041165D" w:rsidTr="003E670C">
        <w:trPr>
          <w:trHeight w:val="288"/>
        </w:trPr>
        <w:tc>
          <w:tcPr>
            <w:tcW w:w="2250" w:type="dxa"/>
            <w:tcBorders>
              <w:top w:val="single" w:sz="4" w:space="0" w:color="auto"/>
              <w:left w:val="single" w:sz="4" w:space="0" w:color="auto"/>
              <w:bottom w:val="single" w:sz="4" w:space="0" w:color="auto"/>
              <w:right w:val="single" w:sz="4" w:space="0" w:color="auto"/>
            </w:tcBorders>
            <w:hideMark/>
          </w:tcPr>
          <w:p w:rsidR="00101262" w:rsidRPr="00035B54" w:rsidRDefault="00101262" w:rsidP="003E670C">
            <w:pPr>
              <w:autoSpaceDE w:val="0"/>
              <w:autoSpaceDN w:val="0"/>
              <w:adjustRightInd w:val="0"/>
              <w:rPr>
                <w:rFonts w:ascii="Arial" w:hAnsi="Arial" w:cs="Arial"/>
                <w:lang w:eastAsia="de-DE"/>
              </w:rPr>
            </w:pPr>
            <w:r w:rsidRPr="00035B54">
              <w:rPr>
                <w:rFonts w:ascii="Arial" w:hAnsi="Arial" w:cs="Arial"/>
                <w:lang w:eastAsia="de-DE"/>
              </w:rPr>
              <w:lastRenderedPageBreak/>
              <w:t>Underpinning Skills</w:t>
            </w:r>
          </w:p>
          <w:p w:rsidR="00101262" w:rsidRPr="00035B54" w:rsidRDefault="00101262" w:rsidP="003E670C">
            <w:pPr>
              <w:rPr>
                <w:rFonts w:ascii="Arial" w:hAnsi="Arial" w:cs="Arial"/>
                <w:lang w:eastAsia="de-DE"/>
              </w:rPr>
            </w:pPr>
          </w:p>
          <w:p w:rsidR="00101262" w:rsidRPr="00035B54" w:rsidRDefault="00101262" w:rsidP="003E670C">
            <w:pPr>
              <w:rPr>
                <w:rFonts w:ascii="Arial" w:hAnsi="Arial" w:cs="Arial"/>
                <w:lang w:eastAsia="de-DE"/>
              </w:rPr>
            </w:pPr>
          </w:p>
        </w:tc>
        <w:tc>
          <w:tcPr>
            <w:tcW w:w="6930" w:type="dxa"/>
            <w:tcBorders>
              <w:top w:val="single" w:sz="4" w:space="0" w:color="auto"/>
              <w:left w:val="single" w:sz="4" w:space="0" w:color="auto"/>
              <w:bottom w:val="single" w:sz="4" w:space="0" w:color="auto"/>
              <w:right w:val="single" w:sz="4" w:space="0" w:color="auto"/>
            </w:tcBorders>
            <w:hideMark/>
          </w:tcPr>
          <w:p w:rsidR="00101262" w:rsidRPr="00035B54" w:rsidRDefault="00101262" w:rsidP="006C360F">
            <w:pPr>
              <w:tabs>
                <w:tab w:val="center" w:pos="3357"/>
              </w:tabs>
              <w:autoSpaceDE w:val="0"/>
              <w:autoSpaceDN w:val="0"/>
              <w:adjustRightInd w:val="0"/>
              <w:rPr>
                <w:rFonts w:ascii="Arial" w:hAnsi="Arial" w:cs="Arial"/>
                <w:lang w:eastAsia="de-DE"/>
              </w:rPr>
            </w:pPr>
            <w:r w:rsidRPr="00035B54">
              <w:rPr>
                <w:rFonts w:ascii="Arial" w:hAnsi="Arial" w:cs="Arial"/>
                <w:lang w:eastAsia="de-DE"/>
              </w:rPr>
              <w:t>Demonstrate  skills of:</w:t>
            </w:r>
            <w:r w:rsidR="006C360F">
              <w:rPr>
                <w:rFonts w:ascii="Arial" w:hAnsi="Arial" w:cs="Arial"/>
                <w:lang w:eastAsia="de-DE"/>
              </w:rPr>
              <w:tab/>
            </w:r>
          </w:p>
          <w:p w:rsidR="00101262" w:rsidRPr="00035B54" w:rsidRDefault="00101262" w:rsidP="00714B36">
            <w:pPr>
              <w:numPr>
                <w:ilvl w:val="0"/>
                <w:numId w:val="25"/>
              </w:numPr>
              <w:autoSpaceDE w:val="0"/>
              <w:autoSpaceDN w:val="0"/>
              <w:adjustRightInd w:val="0"/>
              <w:ind w:left="342" w:hanging="342"/>
              <w:rPr>
                <w:rFonts w:ascii="Arial" w:hAnsi="Arial" w:cs="Arial"/>
                <w:lang w:eastAsia="de-DE"/>
              </w:rPr>
            </w:pPr>
            <w:r w:rsidRPr="00035B54">
              <w:rPr>
                <w:rFonts w:ascii="Arial" w:hAnsi="Arial" w:cs="Arial"/>
                <w:lang w:eastAsia="de-DE"/>
              </w:rPr>
              <w:t>ability to relate to people from a range of social, cultural and ethnic backgrounds, and physical and mental abilities</w:t>
            </w:r>
          </w:p>
          <w:p w:rsidR="00101262" w:rsidRPr="00035B54" w:rsidRDefault="00101262" w:rsidP="00714B36">
            <w:pPr>
              <w:numPr>
                <w:ilvl w:val="0"/>
                <w:numId w:val="25"/>
              </w:numPr>
              <w:autoSpaceDE w:val="0"/>
              <w:autoSpaceDN w:val="0"/>
              <w:adjustRightInd w:val="0"/>
              <w:ind w:left="342" w:hanging="342"/>
              <w:rPr>
                <w:rFonts w:ascii="Arial" w:hAnsi="Arial" w:cs="Arial"/>
                <w:lang w:eastAsia="de-DE"/>
              </w:rPr>
            </w:pPr>
            <w:r w:rsidRPr="00035B54">
              <w:rPr>
                <w:rFonts w:ascii="Arial" w:hAnsi="Arial" w:cs="Arial"/>
                <w:lang w:eastAsia="de-DE"/>
              </w:rPr>
              <w:t>project management</w:t>
            </w:r>
          </w:p>
          <w:p w:rsidR="00101262" w:rsidRPr="00035B54" w:rsidRDefault="00101262" w:rsidP="00714B36">
            <w:pPr>
              <w:numPr>
                <w:ilvl w:val="0"/>
                <w:numId w:val="25"/>
              </w:numPr>
              <w:autoSpaceDE w:val="0"/>
              <w:autoSpaceDN w:val="0"/>
              <w:adjustRightInd w:val="0"/>
              <w:ind w:left="342" w:hanging="342"/>
              <w:rPr>
                <w:rFonts w:ascii="Arial" w:hAnsi="Arial" w:cs="Arial"/>
                <w:lang w:eastAsia="de-DE"/>
              </w:rPr>
            </w:pPr>
            <w:r w:rsidRPr="00035B54">
              <w:rPr>
                <w:rFonts w:ascii="Arial" w:hAnsi="Arial" w:cs="Arial"/>
                <w:lang w:eastAsia="de-DE"/>
              </w:rPr>
              <w:t>quality management</w:t>
            </w:r>
          </w:p>
          <w:p w:rsidR="00101262" w:rsidRPr="00035B54" w:rsidRDefault="00101262" w:rsidP="00714B36">
            <w:pPr>
              <w:numPr>
                <w:ilvl w:val="0"/>
                <w:numId w:val="25"/>
              </w:numPr>
              <w:autoSpaceDE w:val="0"/>
              <w:autoSpaceDN w:val="0"/>
              <w:adjustRightInd w:val="0"/>
              <w:ind w:left="342" w:hanging="342"/>
              <w:rPr>
                <w:rFonts w:ascii="Arial" w:hAnsi="Arial" w:cs="Arial"/>
                <w:lang w:eastAsia="de-DE"/>
              </w:rPr>
            </w:pPr>
            <w:r w:rsidRPr="00035B54">
              <w:rPr>
                <w:rFonts w:ascii="Arial" w:hAnsi="Arial" w:cs="Arial"/>
                <w:lang w:eastAsia="de-DE"/>
              </w:rPr>
              <w:t>planning and organizing</w:t>
            </w:r>
          </w:p>
          <w:p w:rsidR="00101262" w:rsidRPr="00035B54" w:rsidRDefault="00101262" w:rsidP="00714B36">
            <w:pPr>
              <w:numPr>
                <w:ilvl w:val="0"/>
                <w:numId w:val="25"/>
              </w:numPr>
              <w:autoSpaceDE w:val="0"/>
              <w:autoSpaceDN w:val="0"/>
              <w:adjustRightInd w:val="0"/>
              <w:ind w:left="342" w:hanging="342"/>
              <w:rPr>
                <w:rFonts w:ascii="Arial" w:hAnsi="Arial" w:cs="Arial"/>
                <w:lang w:eastAsia="de-DE"/>
              </w:rPr>
            </w:pPr>
            <w:r w:rsidRPr="00035B54">
              <w:rPr>
                <w:rFonts w:ascii="Arial" w:hAnsi="Arial" w:cs="Arial"/>
                <w:lang w:eastAsia="de-DE"/>
              </w:rPr>
              <w:t>communication and negotiation</w:t>
            </w:r>
          </w:p>
          <w:p w:rsidR="00101262" w:rsidRPr="00035B54" w:rsidRDefault="00101262" w:rsidP="00714B36">
            <w:pPr>
              <w:numPr>
                <w:ilvl w:val="0"/>
                <w:numId w:val="25"/>
              </w:numPr>
              <w:autoSpaceDE w:val="0"/>
              <w:autoSpaceDN w:val="0"/>
              <w:adjustRightInd w:val="0"/>
              <w:ind w:left="342" w:hanging="342"/>
              <w:rPr>
                <w:rFonts w:ascii="Arial" w:hAnsi="Arial" w:cs="Arial"/>
                <w:lang w:eastAsia="de-DE"/>
              </w:rPr>
            </w:pPr>
            <w:r w:rsidRPr="00035B54">
              <w:rPr>
                <w:rFonts w:ascii="Arial" w:hAnsi="Arial" w:cs="Arial"/>
                <w:lang w:eastAsia="de-DE"/>
              </w:rPr>
              <w:t>problem-solving</w:t>
            </w:r>
          </w:p>
          <w:p w:rsidR="00101262" w:rsidRPr="00035B54" w:rsidRDefault="00101262" w:rsidP="00714B36">
            <w:pPr>
              <w:numPr>
                <w:ilvl w:val="0"/>
                <w:numId w:val="25"/>
              </w:numPr>
              <w:autoSpaceDE w:val="0"/>
              <w:autoSpaceDN w:val="0"/>
              <w:adjustRightInd w:val="0"/>
              <w:ind w:left="342" w:hanging="342"/>
              <w:rPr>
                <w:rFonts w:ascii="Arial" w:hAnsi="Arial" w:cs="Arial"/>
                <w:lang w:eastAsia="de-DE"/>
              </w:rPr>
            </w:pPr>
            <w:r w:rsidRPr="00035B54">
              <w:rPr>
                <w:rFonts w:ascii="Arial" w:hAnsi="Arial" w:cs="Arial"/>
                <w:lang w:eastAsia="de-DE"/>
              </w:rPr>
              <w:t>leadership and personnel management</w:t>
            </w:r>
          </w:p>
          <w:p w:rsidR="00101262" w:rsidRPr="00035B54" w:rsidRDefault="00101262" w:rsidP="00714B36">
            <w:pPr>
              <w:numPr>
                <w:ilvl w:val="0"/>
                <w:numId w:val="25"/>
              </w:numPr>
              <w:autoSpaceDE w:val="0"/>
              <w:autoSpaceDN w:val="0"/>
              <w:adjustRightInd w:val="0"/>
              <w:ind w:left="342" w:hanging="342"/>
              <w:rPr>
                <w:rFonts w:ascii="Arial" w:hAnsi="Arial" w:cs="Arial"/>
                <w:lang w:eastAsia="de-DE"/>
              </w:rPr>
            </w:pPr>
            <w:r w:rsidRPr="00035B54">
              <w:rPr>
                <w:rFonts w:ascii="Arial" w:hAnsi="Arial" w:cs="Arial"/>
                <w:lang w:eastAsia="de-DE"/>
              </w:rPr>
              <w:t>monitoring and review skills</w:t>
            </w:r>
          </w:p>
        </w:tc>
      </w:tr>
      <w:tr w:rsidR="00101262" w:rsidRPr="0041165D" w:rsidTr="003E670C">
        <w:trPr>
          <w:trHeight w:val="288"/>
        </w:trPr>
        <w:tc>
          <w:tcPr>
            <w:tcW w:w="2250" w:type="dxa"/>
            <w:tcBorders>
              <w:top w:val="single" w:sz="4" w:space="0" w:color="auto"/>
              <w:left w:val="single" w:sz="4" w:space="0" w:color="auto"/>
              <w:bottom w:val="single" w:sz="4" w:space="0" w:color="auto"/>
              <w:right w:val="single" w:sz="4" w:space="0" w:color="auto"/>
            </w:tcBorders>
            <w:hideMark/>
          </w:tcPr>
          <w:p w:rsidR="00101262" w:rsidRPr="00035B54" w:rsidRDefault="00101262" w:rsidP="003E670C">
            <w:pPr>
              <w:autoSpaceDE w:val="0"/>
              <w:autoSpaceDN w:val="0"/>
              <w:adjustRightInd w:val="0"/>
              <w:rPr>
                <w:rFonts w:ascii="Arial" w:hAnsi="Arial" w:cs="Arial"/>
                <w:lang w:eastAsia="de-DE"/>
              </w:rPr>
            </w:pPr>
            <w:r w:rsidRPr="00035B54">
              <w:rPr>
                <w:rFonts w:ascii="Arial" w:hAnsi="Arial" w:cs="Arial"/>
                <w:lang w:eastAsia="de-DE"/>
              </w:rPr>
              <w:t>Resources Implication</w:t>
            </w:r>
          </w:p>
        </w:tc>
        <w:tc>
          <w:tcPr>
            <w:tcW w:w="6930" w:type="dxa"/>
            <w:tcBorders>
              <w:top w:val="single" w:sz="4" w:space="0" w:color="auto"/>
              <w:left w:val="single" w:sz="4" w:space="0" w:color="auto"/>
              <w:bottom w:val="single" w:sz="4" w:space="0" w:color="auto"/>
              <w:right w:val="single" w:sz="4" w:space="0" w:color="auto"/>
            </w:tcBorders>
            <w:hideMark/>
          </w:tcPr>
          <w:p w:rsidR="00101262" w:rsidRPr="00035B54" w:rsidRDefault="00101262" w:rsidP="003E670C">
            <w:pPr>
              <w:autoSpaceDE w:val="0"/>
              <w:autoSpaceDN w:val="0"/>
              <w:adjustRightInd w:val="0"/>
              <w:rPr>
                <w:rFonts w:ascii="Arial" w:hAnsi="Arial" w:cs="Arial"/>
                <w:color w:val="000000"/>
              </w:rPr>
            </w:pPr>
            <w:r w:rsidRPr="00035B54">
              <w:rPr>
                <w:rFonts w:ascii="Arial" w:hAnsi="Arial" w:cs="Arial"/>
                <w:color w:val="000000"/>
              </w:rPr>
              <w:t>Access is required to real or appropriately simulated situations, including work areas, materials and equipment, and to information on workplace practices and OHS practices.</w:t>
            </w:r>
          </w:p>
        </w:tc>
      </w:tr>
      <w:tr w:rsidR="00101262" w:rsidRPr="0041165D" w:rsidTr="003E670C">
        <w:trPr>
          <w:trHeight w:val="288"/>
        </w:trPr>
        <w:tc>
          <w:tcPr>
            <w:tcW w:w="2250" w:type="dxa"/>
            <w:tcBorders>
              <w:top w:val="single" w:sz="4" w:space="0" w:color="auto"/>
              <w:left w:val="single" w:sz="4" w:space="0" w:color="auto"/>
              <w:bottom w:val="single" w:sz="4" w:space="0" w:color="auto"/>
              <w:right w:val="single" w:sz="4" w:space="0" w:color="auto"/>
            </w:tcBorders>
            <w:hideMark/>
          </w:tcPr>
          <w:p w:rsidR="00101262" w:rsidRPr="00035B54" w:rsidRDefault="00101262" w:rsidP="003E670C">
            <w:pPr>
              <w:rPr>
                <w:rFonts w:ascii="Arial" w:hAnsi="Arial" w:cs="Arial"/>
              </w:rPr>
            </w:pPr>
            <w:r w:rsidRPr="00035B54">
              <w:rPr>
                <w:rFonts w:ascii="Arial" w:hAnsi="Arial" w:cs="Arial"/>
              </w:rPr>
              <w:t>Methods of Assessment</w:t>
            </w:r>
          </w:p>
        </w:tc>
        <w:tc>
          <w:tcPr>
            <w:tcW w:w="6930" w:type="dxa"/>
            <w:tcBorders>
              <w:top w:val="single" w:sz="4" w:space="0" w:color="auto"/>
              <w:left w:val="single" w:sz="4" w:space="0" w:color="auto"/>
              <w:bottom w:val="single" w:sz="4" w:space="0" w:color="auto"/>
              <w:right w:val="single" w:sz="4" w:space="0" w:color="auto"/>
            </w:tcBorders>
            <w:hideMark/>
          </w:tcPr>
          <w:p w:rsidR="00101262" w:rsidRPr="00035B54" w:rsidRDefault="00101262" w:rsidP="003E670C">
            <w:pPr>
              <w:autoSpaceDE w:val="0"/>
              <w:autoSpaceDN w:val="0"/>
              <w:adjustRightInd w:val="0"/>
              <w:rPr>
                <w:rFonts w:ascii="Arial" w:hAnsi="Arial" w:cs="Arial"/>
                <w:color w:val="000000"/>
              </w:rPr>
            </w:pPr>
            <w:r w:rsidRPr="00035B54">
              <w:rPr>
                <w:rFonts w:ascii="Arial" w:hAnsi="Arial" w:cs="Arial"/>
                <w:color w:val="000000"/>
              </w:rPr>
              <w:t>Competence may be assessed through:</w:t>
            </w:r>
          </w:p>
          <w:p w:rsidR="00101262" w:rsidRPr="00035B54" w:rsidRDefault="00101262" w:rsidP="00714B36">
            <w:pPr>
              <w:numPr>
                <w:ilvl w:val="0"/>
                <w:numId w:val="25"/>
              </w:numPr>
              <w:autoSpaceDE w:val="0"/>
              <w:autoSpaceDN w:val="0"/>
              <w:adjustRightInd w:val="0"/>
              <w:ind w:left="342" w:hanging="342"/>
              <w:rPr>
                <w:rFonts w:ascii="Arial" w:hAnsi="Arial" w:cs="Arial"/>
                <w:lang w:eastAsia="de-DE"/>
              </w:rPr>
            </w:pPr>
            <w:r w:rsidRPr="00035B54">
              <w:rPr>
                <w:rFonts w:ascii="Arial" w:hAnsi="Arial" w:cs="Arial"/>
                <w:lang w:eastAsia="de-DE"/>
              </w:rPr>
              <w:t>Interview / Written Test</w:t>
            </w:r>
          </w:p>
          <w:p w:rsidR="00101262" w:rsidRPr="00035B54" w:rsidRDefault="00101262" w:rsidP="00714B36">
            <w:pPr>
              <w:numPr>
                <w:ilvl w:val="0"/>
                <w:numId w:val="25"/>
              </w:numPr>
              <w:autoSpaceDE w:val="0"/>
              <w:autoSpaceDN w:val="0"/>
              <w:adjustRightInd w:val="0"/>
              <w:ind w:left="342" w:hanging="342"/>
              <w:rPr>
                <w:rFonts w:ascii="Arial" w:hAnsi="Arial" w:cs="Arial"/>
                <w:color w:val="000000"/>
              </w:rPr>
            </w:pPr>
            <w:r w:rsidRPr="00035B54">
              <w:rPr>
                <w:rFonts w:ascii="Arial" w:hAnsi="Arial" w:cs="Arial"/>
                <w:lang w:eastAsia="de-DE"/>
              </w:rPr>
              <w:t>Observation / Demonstration</w:t>
            </w:r>
            <w:r w:rsidRPr="003E670C">
              <w:rPr>
                <w:rFonts w:ascii="Arial" w:hAnsi="Arial" w:cs="Arial"/>
                <w:lang w:eastAsia="de-DE"/>
              </w:rPr>
              <w:t xml:space="preserve"> with Oral Questioning</w:t>
            </w:r>
          </w:p>
        </w:tc>
      </w:tr>
      <w:tr w:rsidR="00101262" w:rsidRPr="0041165D" w:rsidTr="003E670C">
        <w:trPr>
          <w:trHeight w:val="288"/>
        </w:trPr>
        <w:tc>
          <w:tcPr>
            <w:tcW w:w="2250" w:type="dxa"/>
            <w:tcBorders>
              <w:top w:val="single" w:sz="4" w:space="0" w:color="auto"/>
              <w:left w:val="single" w:sz="4" w:space="0" w:color="auto"/>
              <w:bottom w:val="single" w:sz="4" w:space="0" w:color="auto"/>
              <w:right w:val="single" w:sz="4" w:space="0" w:color="auto"/>
            </w:tcBorders>
            <w:hideMark/>
          </w:tcPr>
          <w:p w:rsidR="00101262" w:rsidRPr="00035B54" w:rsidRDefault="00101262" w:rsidP="003E670C">
            <w:pPr>
              <w:tabs>
                <w:tab w:val="left" w:pos="1080"/>
                <w:tab w:val="left" w:pos="3510"/>
              </w:tabs>
              <w:rPr>
                <w:rFonts w:ascii="Arial" w:hAnsi="Arial" w:cs="Arial"/>
              </w:rPr>
            </w:pPr>
            <w:r w:rsidRPr="00035B54">
              <w:rPr>
                <w:rFonts w:ascii="Arial" w:hAnsi="Arial" w:cs="Arial"/>
              </w:rPr>
              <w:t>Context of Assessment</w:t>
            </w:r>
          </w:p>
        </w:tc>
        <w:tc>
          <w:tcPr>
            <w:tcW w:w="6930" w:type="dxa"/>
            <w:tcBorders>
              <w:top w:val="single" w:sz="4" w:space="0" w:color="auto"/>
              <w:left w:val="single" w:sz="4" w:space="0" w:color="auto"/>
              <w:bottom w:val="single" w:sz="4" w:space="0" w:color="auto"/>
              <w:right w:val="single" w:sz="4" w:space="0" w:color="auto"/>
            </w:tcBorders>
            <w:hideMark/>
          </w:tcPr>
          <w:p w:rsidR="00101262" w:rsidRPr="00035B54" w:rsidRDefault="00101262" w:rsidP="003E670C">
            <w:pPr>
              <w:autoSpaceDE w:val="0"/>
              <w:autoSpaceDN w:val="0"/>
              <w:adjustRightInd w:val="0"/>
              <w:rPr>
                <w:rFonts w:ascii="Arial" w:hAnsi="Arial" w:cs="Arial"/>
                <w:color w:val="000000"/>
              </w:rPr>
            </w:pPr>
            <w:r w:rsidRPr="00035B54">
              <w:rPr>
                <w:rFonts w:ascii="Arial" w:hAnsi="Arial" w:cs="Arial"/>
                <w:color w:val="000000"/>
              </w:rPr>
              <w:t>Competence may be assessed in the work place or in a simulated work place setting.</w:t>
            </w:r>
          </w:p>
        </w:tc>
      </w:tr>
    </w:tbl>
    <w:p w:rsidR="0013217A" w:rsidRDefault="0013217A" w:rsidP="006C16AF">
      <w:pPr>
        <w:spacing w:before="120"/>
        <w:rPr>
          <w:rFonts w:ascii="Arial" w:hAnsi="Arial" w:cs="Arial"/>
          <w:lang w:val="en-GB" w:eastAsia="de-DE"/>
        </w:rPr>
      </w:pPr>
    </w:p>
    <w:p w:rsidR="006C16AF" w:rsidRPr="0041165D" w:rsidRDefault="0013217A" w:rsidP="002C1B73">
      <w:pPr>
        <w:spacing w:after="200" w:line="276" w:lineRule="auto"/>
        <w:rPr>
          <w:rFonts w:ascii="Arial" w:hAnsi="Arial" w:cs="Arial"/>
          <w:lang w:val="en-GB" w:eastAsia="de-DE"/>
        </w:rPr>
      </w:pPr>
      <w:r>
        <w:rPr>
          <w:rFonts w:ascii="Arial" w:hAnsi="Arial" w:cs="Arial"/>
          <w:lang w:val="en-GB" w:eastAsia="de-DE"/>
        </w:rPr>
        <w:br w:type="page"/>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13217A" w:rsidRPr="0041165D" w:rsidTr="002C1B73">
        <w:trPr>
          <w:trHeight w:val="350"/>
        </w:trPr>
        <w:tc>
          <w:tcPr>
            <w:tcW w:w="918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13217A" w:rsidRPr="0041165D" w:rsidRDefault="0013217A" w:rsidP="002C1B73">
            <w:pPr>
              <w:autoSpaceDE w:val="0"/>
              <w:autoSpaceDN w:val="0"/>
              <w:adjustRightInd w:val="0"/>
              <w:spacing w:before="60"/>
              <w:ind w:left="2772" w:hanging="2772"/>
              <w:rPr>
                <w:rFonts w:ascii="Arial" w:hAnsi="Arial" w:cs="Arial"/>
                <w:b/>
                <w:bCs/>
              </w:rPr>
            </w:pPr>
            <w:r w:rsidRPr="0041165D">
              <w:rPr>
                <w:rFonts w:ascii="Arial" w:hAnsi="Arial" w:cs="Arial"/>
                <w:b/>
              </w:rPr>
              <w:lastRenderedPageBreak/>
              <w:br w:type="page"/>
            </w:r>
            <w:r w:rsidR="00190A72" w:rsidRPr="00035B54">
              <w:rPr>
                <w:rFonts w:ascii="Arial" w:hAnsi="Arial" w:cs="Arial"/>
                <w:b/>
                <w:bCs/>
                <w:lang w:eastAsia="de-DE"/>
              </w:rPr>
              <w:t>Occupational Standard: Agro-food Processing Management Level V</w:t>
            </w:r>
          </w:p>
        </w:tc>
      </w:tr>
      <w:tr w:rsidR="00190A72" w:rsidRPr="0041165D" w:rsidTr="002C1B73">
        <w:trPr>
          <w:trHeight w:val="35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90A72" w:rsidRPr="00035B54" w:rsidRDefault="00190A72" w:rsidP="002C1B73">
            <w:pPr>
              <w:spacing w:before="60"/>
              <w:rPr>
                <w:rFonts w:ascii="Arial" w:hAnsi="Arial" w:cs="Arial"/>
                <w:b/>
                <w:lang w:eastAsia="de-DE"/>
              </w:rPr>
            </w:pPr>
            <w:r w:rsidRPr="00035B54">
              <w:rPr>
                <w:rFonts w:ascii="Arial" w:hAnsi="Arial" w:cs="Arial"/>
                <w:b/>
                <w:lang w:eastAsia="de-DE"/>
              </w:rPr>
              <w:t>Unit Title</w:t>
            </w:r>
          </w:p>
        </w:tc>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90A72" w:rsidRPr="00035B54" w:rsidRDefault="00190A72" w:rsidP="002C1B73">
            <w:pPr>
              <w:spacing w:before="60"/>
              <w:rPr>
                <w:rFonts w:ascii="Arial" w:hAnsi="Arial" w:cs="Arial"/>
                <w:b/>
                <w:lang w:eastAsia="de-DE"/>
              </w:rPr>
            </w:pPr>
            <w:r w:rsidRPr="00035B54">
              <w:rPr>
                <w:rFonts w:ascii="Arial" w:hAnsi="Arial" w:cs="Arial"/>
                <w:b/>
                <w:lang w:eastAsia="de-DE"/>
              </w:rPr>
              <w:t>Facilitate and Capitalize on Change and Innovation</w:t>
            </w:r>
          </w:p>
        </w:tc>
      </w:tr>
      <w:tr w:rsidR="00190A72" w:rsidRPr="0041165D" w:rsidTr="002C1B73">
        <w:trPr>
          <w:trHeight w:val="85"/>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90A72" w:rsidRPr="00035B54" w:rsidRDefault="00190A72" w:rsidP="002C1B73">
            <w:pPr>
              <w:spacing w:before="60"/>
              <w:rPr>
                <w:rFonts w:ascii="Arial" w:hAnsi="Arial" w:cs="Arial"/>
                <w:b/>
                <w:lang w:eastAsia="de-DE"/>
              </w:rPr>
            </w:pPr>
            <w:r w:rsidRPr="00035B54">
              <w:rPr>
                <w:rFonts w:ascii="Arial" w:hAnsi="Arial" w:cs="Arial"/>
                <w:b/>
                <w:lang w:eastAsia="de-DE"/>
              </w:rPr>
              <w:t>Unit Code</w:t>
            </w:r>
          </w:p>
        </w:tc>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90A72" w:rsidRPr="00035B54" w:rsidRDefault="00EA77B7" w:rsidP="002C1B73">
            <w:pPr>
              <w:spacing w:before="60"/>
              <w:rPr>
                <w:rFonts w:ascii="Arial" w:hAnsi="Arial" w:cs="Arial"/>
                <w:b/>
                <w:lang w:eastAsia="de-DE"/>
              </w:rPr>
            </w:pPr>
            <w:hyperlink w:anchor="INDFPM5150613" w:history="1">
              <w:r w:rsidR="00190A72" w:rsidRPr="00035B54">
                <w:rPr>
                  <w:rStyle w:val="Hyperlink"/>
                  <w:rFonts w:ascii="Arial" w:hAnsi="Arial" w:cs="Arial"/>
                  <w:b/>
                </w:rPr>
                <w:t>IND FPM5 15 0613</w:t>
              </w:r>
            </w:hyperlink>
          </w:p>
        </w:tc>
      </w:tr>
      <w:tr w:rsidR="00190A72" w:rsidRPr="0041165D" w:rsidTr="002C1B73">
        <w:trPr>
          <w:trHeight w:val="980"/>
        </w:trPr>
        <w:tc>
          <w:tcPr>
            <w:tcW w:w="2250" w:type="dxa"/>
            <w:tcBorders>
              <w:top w:val="single" w:sz="4" w:space="0" w:color="auto"/>
              <w:left w:val="single" w:sz="4" w:space="0" w:color="auto"/>
              <w:bottom w:val="single" w:sz="4" w:space="0" w:color="auto"/>
              <w:right w:val="single" w:sz="4" w:space="0" w:color="auto"/>
            </w:tcBorders>
            <w:hideMark/>
          </w:tcPr>
          <w:p w:rsidR="00190A72" w:rsidRPr="00035B54" w:rsidRDefault="00190A72" w:rsidP="002C1B73">
            <w:pPr>
              <w:spacing w:before="60"/>
              <w:rPr>
                <w:rFonts w:ascii="Arial" w:hAnsi="Arial" w:cs="Arial"/>
                <w:b/>
                <w:lang w:eastAsia="de-DE"/>
              </w:rPr>
            </w:pPr>
            <w:r w:rsidRPr="00035B54">
              <w:rPr>
                <w:rFonts w:ascii="Arial" w:hAnsi="Arial" w:cs="Arial"/>
                <w:b/>
                <w:lang w:eastAsia="de-DE"/>
              </w:rPr>
              <w:t>Unit Descriptor</w:t>
            </w:r>
          </w:p>
        </w:tc>
        <w:tc>
          <w:tcPr>
            <w:tcW w:w="6930" w:type="dxa"/>
            <w:tcBorders>
              <w:top w:val="single" w:sz="4" w:space="0" w:color="auto"/>
              <w:left w:val="single" w:sz="4" w:space="0" w:color="auto"/>
              <w:bottom w:val="single" w:sz="4" w:space="0" w:color="auto"/>
              <w:right w:val="single" w:sz="4" w:space="0" w:color="auto"/>
            </w:tcBorders>
            <w:hideMark/>
          </w:tcPr>
          <w:p w:rsidR="00190A72" w:rsidRPr="00035B54" w:rsidRDefault="00190A72" w:rsidP="002C1B73">
            <w:pPr>
              <w:spacing w:before="60"/>
              <w:jc w:val="both"/>
              <w:rPr>
                <w:rFonts w:ascii="Arial" w:hAnsi="Arial" w:cs="Arial"/>
                <w:lang w:eastAsia="de-DE"/>
              </w:rPr>
            </w:pPr>
            <w:r w:rsidRPr="00035B54">
              <w:rPr>
                <w:rFonts w:ascii="Arial" w:hAnsi="Arial" w:cs="Arial"/>
                <w:lang w:eastAsia="de-DE"/>
              </w:rPr>
              <w:t>This unit specifies the outcomes required to plan and manage the introduction and facilitation of change; particular emphasis is on the development of creative and flexible approaches, and on managing emerging opportunities and challenges.</w:t>
            </w:r>
          </w:p>
        </w:tc>
      </w:tr>
    </w:tbl>
    <w:p w:rsidR="0013217A" w:rsidRPr="002C1B73" w:rsidRDefault="0013217A" w:rsidP="002C1B73">
      <w:pPr>
        <w:rPr>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13217A" w:rsidRPr="0041165D" w:rsidTr="002C1B73">
        <w:trPr>
          <w:trHeight w:val="85"/>
        </w:trPr>
        <w:tc>
          <w:tcPr>
            <w:tcW w:w="2250" w:type="dxa"/>
            <w:tcBorders>
              <w:top w:val="single" w:sz="4" w:space="0" w:color="auto"/>
              <w:left w:val="single" w:sz="4" w:space="0" w:color="auto"/>
              <w:bottom w:val="single" w:sz="4" w:space="0" w:color="auto"/>
              <w:right w:val="single" w:sz="4" w:space="0" w:color="auto"/>
            </w:tcBorders>
            <w:shd w:val="clear" w:color="auto" w:fill="D9D9D9"/>
            <w:hideMark/>
          </w:tcPr>
          <w:p w:rsidR="0013217A" w:rsidRPr="0041165D" w:rsidRDefault="0013217A" w:rsidP="002C1B73">
            <w:pPr>
              <w:rPr>
                <w:rFonts w:ascii="Arial" w:hAnsi="Arial" w:cs="Arial"/>
                <w:lang w:val="en-GB" w:eastAsia="de-DE"/>
              </w:rPr>
            </w:pPr>
            <w:r w:rsidRPr="0041165D">
              <w:rPr>
                <w:rFonts w:ascii="Arial" w:hAnsi="Arial" w:cs="Arial"/>
                <w:b/>
                <w:bCs/>
              </w:rPr>
              <w:t xml:space="preserve">Elements </w:t>
            </w:r>
          </w:p>
        </w:tc>
        <w:tc>
          <w:tcPr>
            <w:tcW w:w="6930" w:type="dxa"/>
            <w:tcBorders>
              <w:top w:val="single" w:sz="4" w:space="0" w:color="auto"/>
              <w:left w:val="single" w:sz="4" w:space="0" w:color="auto"/>
              <w:bottom w:val="single" w:sz="4" w:space="0" w:color="auto"/>
              <w:right w:val="single" w:sz="4" w:space="0" w:color="auto"/>
            </w:tcBorders>
            <w:shd w:val="clear" w:color="auto" w:fill="D9D9D9"/>
            <w:hideMark/>
          </w:tcPr>
          <w:p w:rsidR="0013217A" w:rsidRPr="0041165D" w:rsidRDefault="0013217A" w:rsidP="002C1B73">
            <w:pPr>
              <w:rPr>
                <w:rFonts w:ascii="Arial" w:hAnsi="Arial" w:cs="Arial"/>
                <w:b/>
                <w:lang w:val="en-GB" w:eastAsia="de-DE"/>
              </w:rPr>
            </w:pPr>
            <w:r w:rsidRPr="0041165D">
              <w:rPr>
                <w:rFonts w:ascii="Arial" w:hAnsi="Arial" w:cs="Arial"/>
                <w:b/>
              </w:rPr>
              <w:t>Performance criteria</w:t>
            </w:r>
          </w:p>
        </w:tc>
      </w:tr>
      <w:tr w:rsidR="00190A72" w:rsidRPr="0041165D" w:rsidTr="002C1B73">
        <w:trPr>
          <w:trHeight w:val="500"/>
        </w:trPr>
        <w:tc>
          <w:tcPr>
            <w:tcW w:w="2250" w:type="dxa"/>
            <w:tcBorders>
              <w:top w:val="single" w:sz="4" w:space="0" w:color="auto"/>
              <w:left w:val="single" w:sz="4" w:space="0" w:color="auto"/>
              <w:bottom w:val="single" w:sz="4" w:space="0" w:color="auto"/>
              <w:right w:val="single" w:sz="4" w:space="0" w:color="auto"/>
            </w:tcBorders>
            <w:hideMark/>
          </w:tcPr>
          <w:p w:rsidR="00190A72" w:rsidRPr="00035B54" w:rsidRDefault="00190A72" w:rsidP="00714B36">
            <w:pPr>
              <w:numPr>
                <w:ilvl w:val="0"/>
                <w:numId w:val="17"/>
              </w:numPr>
              <w:autoSpaceDE w:val="0"/>
              <w:autoSpaceDN w:val="0"/>
              <w:adjustRightInd w:val="0"/>
              <w:ind w:left="360"/>
              <w:rPr>
                <w:rFonts w:ascii="Arial" w:hAnsi="Arial" w:cs="Arial"/>
                <w:color w:val="000000"/>
                <w:lang w:eastAsia="de-DE"/>
              </w:rPr>
            </w:pPr>
            <w:r w:rsidRPr="00035B54">
              <w:rPr>
                <w:rFonts w:ascii="Arial" w:hAnsi="Arial" w:cs="Arial"/>
                <w:lang w:eastAsia="de-DE"/>
              </w:rPr>
              <w:t>Participate in planning the introduction and facilitation of change</w:t>
            </w:r>
          </w:p>
        </w:tc>
        <w:tc>
          <w:tcPr>
            <w:tcW w:w="6930" w:type="dxa"/>
            <w:tcBorders>
              <w:top w:val="single" w:sz="4" w:space="0" w:color="auto"/>
              <w:left w:val="single" w:sz="4" w:space="0" w:color="auto"/>
              <w:bottom w:val="single" w:sz="4" w:space="0" w:color="auto"/>
              <w:right w:val="single" w:sz="4" w:space="0" w:color="auto"/>
            </w:tcBorders>
            <w:hideMark/>
          </w:tcPr>
          <w:p w:rsidR="00190A72" w:rsidRPr="00035B54" w:rsidRDefault="00190A72" w:rsidP="00714B36">
            <w:pPr>
              <w:numPr>
                <w:ilvl w:val="0"/>
                <w:numId w:val="18"/>
              </w:numPr>
              <w:autoSpaceDE w:val="0"/>
              <w:autoSpaceDN w:val="0"/>
              <w:adjustRightInd w:val="0"/>
              <w:spacing w:before="120"/>
              <w:ind w:left="342" w:hanging="342"/>
              <w:rPr>
                <w:rFonts w:ascii="Arial" w:hAnsi="Arial" w:cs="Arial"/>
                <w:lang w:eastAsia="de-DE"/>
              </w:rPr>
            </w:pPr>
            <w:r w:rsidRPr="00035B54">
              <w:rPr>
                <w:rFonts w:ascii="Arial" w:hAnsi="Arial" w:cs="Arial"/>
                <w:b/>
                <w:i/>
                <w:iCs/>
                <w:lang w:eastAsia="de-DE"/>
              </w:rPr>
              <w:t>Manager</w:t>
            </w:r>
            <w:r w:rsidRPr="00035B54">
              <w:rPr>
                <w:rFonts w:ascii="Arial" w:hAnsi="Arial" w:cs="Arial"/>
                <w:i/>
                <w:iCs/>
                <w:lang w:eastAsia="de-DE"/>
              </w:rPr>
              <w:t xml:space="preserve"> </w:t>
            </w:r>
            <w:r w:rsidRPr="00035B54">
              <w:rPr>
                <w:rFonts w:ascii="Arial" w:hAnsi="Arial" w:cs="Arial"/>
                <w:lang w:eastAsia="de-DE"/>
              </w:rPr>
              <w:t>contributes effectively to the organization’s planning processes to introduce and facilitate change</w:t>
            </w:r>
            <w:r w:rsidR="002C1B73">
              <w:rPr>
                <w:rFonts w:ascii="Arial" w:hAnsi="Arial" w:cs="Arial"/>
                <w:lang w:eastAsia="de-DE"/>
              </w:rPr>
              <w:t>.</w:t>
            </w:r>
          </w:p>
          <w:p w:rsidR="00190A72" w:rsidRPr="002C1B73" w:rsidRDefault="00190A72" w:rsidP="00714B36">
            <w:pPr>
              <w:numPr>
                <w:ilvl w:val="0"/>
                <w:numId w:val="18"/>
              </w:numPr>
              <w:autoSpaceDE w:val="0"/>
              <w:autoSpaceDN w:val="0"/>
              <w:adjustRightInd w:val="0"/>
              <w:spacing w:before="120"/>
              <w:ind w:left="342" w:hanging="342"/>
              <w:rPr>
                <w:rFonts w:ascii="Arial" w:hAnsi="Arial" w:cs="Arial"/>
                <w:lang w:eastAsia="de-DE"/>
              </w:rPr>
            </w:pPr>
            <w:r w:rsidRPr="00035B54">
              <w:rPr>
                <w:rFonts w:ascii="Arial" w:hAnsi="Arial" w:cs="Arial"/>
                <w:lang w:eastAsia="de-DE"/>
              </w:rPr>
              <w:t xml:space="preserve">Plans are made to introduce change in consultation with </w:t>
            </w:r>
            <w:r w:rsidRPr="00035B54">
              <w:rPr>
                <w:rFonts w:ascii="Arial" w:hAnsi="Arial" w:cs="Arial"/>
                <w:b/>
                <w:i/>
                <w:iCs/>
                <w:lang w:eastAsia="de-DE"/>
              </w:rPr>
              <w:t>appropriate stakeholders</w:t>
            </w:r>
            <w:r w:rsidR="002C1B73" w:rsidRPr="002C1B73">
              <w:rPr>
                <w:rFonts w:ascii="Arial" w:hAnsi="Arial" w:cs="Arial"/>
                <w:iCs/>
                <w:lang w:eastAsia="de-DE"/>
              </w:rPr>
              <w:t>.</w:t>
            </w:r>
          </w:p>
          <w:p w:rsidR="00190A72" w:rsidRPr="00035B54" w:rsidRDefault="00190A72" w:rsidP="00714B36">
            <w:pPr>
              <w:numPr>
                <w:ilvl w:val="0"/>
                <w:numId w:val="18"/>
              </w:numPr>
              <w:autoSpaceDE w:val="0"/>
              <w:autoSpaceDN w:val="0"/>
              <w:adjustRightInd w:val="0"/>
              <w:spacing w:before="120"/>
              <w:ind w:left="342" w:hanging="342"/>
              <w:rPr>
                <w:rFonts w:ascii="Arial" w:hAnsi="Arial" w:cs="Arial"/>
                <w:lang w:eastAsia="de-DE"/>
              </w:rPr>
            </w:pPr>
            <w:r w:rsidRPr="00035B54">
              <w:rPr>
                <w:rFonts w:ascii="Arial" w:hAnsi="Arial" w:cs="Arial"/>
                <w:lang w:eastAsia="de-DE"/>
              </w:rPr>
              <w:t>Organization’s objectives and plans are communicated effectively to introduce change to individuals and teams</w:t>
            </w:r>
            <w:r w:rsidR="002C1B73">
              <w:rPr>
                <w:rFonts w:ascii="Arial" w:hAnsi="Arial" w:cs="Arial"/>
                <w:lang w:eastAsia="de-DE"/>
              </w:rPr>
              <w:t>.</w:t>
            </w:r>
          </w:p>
        </w:tc>
      </w:tr>
      <w:tr w:rsidR="00190A72" w:rsidRPr="0041165D" w:rsidTr="002C1B73">
        <w:trPr>
          <w:trHeight w:val="410"/>
        </w:trPr>
        <w:tc>
          <w:tcPr>
            <w:tcW w:w="2250" w:type="dxa"/>
            <w:tcBorders>
              <w:top w:val="single" w:sz="4" w:space="0" w:color="auto"/>
              <w:left w:val="single" w:sz="4" w:space="0" w:color="auto"/>
              <w:bottom w:val="single" w:sz="4" w:space="0" w:color="auto"/>
              <w:right w:val="single" w:sz="4" w:space="0" w:color="auto"/>
            </w:tcBorders>
            <w:hideMark/>
          </w:tcPr>
          <w:p w:rsidR="00190A72" w:rsidRPr="00035B54" w:rsidRDefault="00190A72" w:rsidP="00714B36">
            <w:pPr>
              <w:numPr>
                <w:ilvl w:val="0"/>
                <w:numId w:val="17"/>
              </w:numPr>
              <w:autoSpaceDE w:val="0"/>
              <w:autoSpaceDN w:val="0"/>
              <w:adjustRightInd w:val="0"/>
              <w:ind w:left="360"/>
              <w:rPr>
                <w:rFonts w:ascii="Arial" w:hAnsi="Arial" w:cs="Arial"/>
                <w:color w:val="000000"/>
                <w:lang w:eastAsia="de-DE"/>
              </w:rPr>
            </w:pPr>
            <w:r w:rsidRPr="00035B54">
              <w:rPr>
                <w:rFonts w:ascii="Arial" w:hAnsi="Arial" w:cs="Arial"/>
                <w:lang w:eastAsia="de-DE"/>
              </w:rPr>
              <w:t>Develop creative and flexible approaches and solutions</w:t>
            </w:r>
          </w:p>
        </w:tc>
        <w:tc>
          <w:tcPr>
            <w:tcW w:w="6930" w:type="dxa"/>
            <w:tcBorders>
              <w:top w:val="single" w:sz="4" w:space="0" w:color="auto"/>
              <w:left w:val="single" w:sz="4" w:space="0" w:color="auto"/>
              <w:bottom w:val="single" w:sz="4" w:space="0" w:color="auto"/>
              <w:right w:val="single" w:sz="4" w:space="0" w:color="auto"/>
            </w:tcBorders>
            <w:hideMark/>
          </w:tcPr>
          <w:p w:rsidR="00190A72" w:rsidRPr="00035B54" w:rsidRDefault="00190A72" w:rsidP="00714B36">
            <w:pPr>
              <w:numPr>
                <w:ilvl w:val="0"/>
                <w:numId w:val="19"/>
              </w:numPr>
              <w:autoSpaceDE w:val="0"/>
              <w:autoSpaceDN w:val="0"/>
              <w:adjustRightInd w:val="0"/>
              <w:spacing w:before="120"/>
              <w:ind w:left="342" w:hanging="342"/>
              <w:rPr>
                <w:rFonts w:ascii="Arial" w:hAnsi="Arial" w:cs="Arial"/>
                <w:lang w:eastAsia="de-DE"/>
              </w:rPr>
            </w:pPr>
            <w:r w:rsidRPr="00035B54">
              <w:rPr>
                <w:rFonts w:ascii="Arial" w:hAnsi="Arial" w:cs="Arial"/>
                <w:lang w:eastAsia="de-DE"/>
              </w:rPr>
              <w:t>Variety of approaches are identified and analyzed to manage workplace issues and problems</w:t>
            </w:r>
            <w:r w:rsidR="002C1B73">
              <w:rPr>
                <w:rFonts w:ascii="Arial" w:hAnsi="Arial" w:cs="Arial"/>
                <w:lang w:eastAsia="de-DE"/>
              </w:rPr>
              <w:t>.</w:t>
            </w:r>
            <w:r w:rsidRPr="00035B54">
              <w:rPr>
                <w:rFonts w:ascii="Arial" w:hAnsi="Arial" w:cs="Arial"/>
                <w:lang w:eastAsia="de-DE"/>
              </w:rPr>
              <w:t xml:space="preserve"> </w:t>
            </w:r>
          </w:p>
          <w:p w:rsidR="00190A72" w:rsidRPr="00035B54" w:rsidRDefault="00190A72" w:rsidP="00714B36">
            <w:pPr>
              <w:numPr>
                <w:ilvl w:val="0"/>
                <w:numId w:val="19"/>
              </w:numPr>
              <w:autoSpaceDE w:val="0"/>
              <w:autoSpaceDN w:val="0"/>
              <w:adjustRightInd w:val="0"/>
              <w:spacing w:before="120"/>
              <w:ind w:left="342" w:hanging="342"/>
              <w:rPr>
                <w:rFonts w:ascii="Arial" w:hAnsi="Arial" w:cs="Arial"/>
                <w:lang w:eastAsia="de-DE"/>
              </w:rPr>
            </w:pPr>
            <w:r w:rsidRPr="00035B54">
              <w:rPr>
                <w:rFonts w:ascii="Arial" w:hAnsi="Arial" w:cs="Arial"/>
                <w:b/>
                <w:i/>
                <w:iCs/>
                <w:lang w:eastAsia="de-DE"/>
              </w:rPr>
              <w:t>Risks</w:t>
            </w:r>
            <w:r w:rsidRPr="00035B54">
              <w:rPr>
                <w:rFonts w:ascii="Arial" w:hAnsi="Arial" w:cs="Arial"/>
                <w:i/>
                <w:iCs/>
                <w:lang w:eastAsia="de-DE"/>
              </w:rPr>
              <w:t xml:space="preserve"> </w:t>
            </w:r>
            <w:r w:rsidRPr="00035B54">
              <w:rPr>
                <w:rFonts w:ascii="Arial" w:hAnsi="Arial" w:cs="Arial"/>
                <w:lang w:eastAsia="de-DE"/>
              </w:rPr>
              <w:t>are identified and assessed, and action initiated to manage these to achieve a recognized benefit or advantage to the organization</w:t>
            </w:r>
            <w:r w:rsidR="002C1B73">
              <w:rPr>
                <w:rFonts w:ascii="Arial" w:hAnsi="Arial" w:cs="Arial"/>
                <w:lang w:eastAsia="de-DE"/>
              </w:rPr>
              <w:t>.</w:t>
            </w:r>
          </w:p>
          <w:p w:rsidR="00190A72" w:rsidRPr="00035B54" w:rsidRDefault="00190A72" w:rsidP="00714B36">
            <w:pPr>
              <w:numPr>
                <w:ilvl w:val="0"/>
                <w:numId w:val="19"/>
              </w:numPr>
              <w:autoSpaceDE w:val="0"/>
              <w:autoSpaceDN w:val="0"/>
              <w:adjustRightInd w:val="0"/>
              <w:spacing w:before="120"/>
              <w:ind w:left="342" w:hanging="342"/>
              <w:rPr>
                <w:rFonts w:ascii="Arial" w:hAnsi="Arial" w:cs="Arial"/>
                <w:lang w:eastAsia="de-DE"/>
              </w:rPr>
            </w:pPr>
            <w:r w:rsidRPr="00035B54">
              <w:rPr>
                <w:rFonts w:ascii="Arial" w:hAnsi="Arial" w:cs="Arial"/>
                <w:lang w:eastAsia="de-DE"/>
              </w:rPr>
              <w:t>Workplace is managed in a way which promotes the development of innovative approaches and outcomes</w:t>
            </w:r>
            <w:r w:rsidR="002C1B73">
              <w:rPr>
                <w:rFonts w:ascii="Arial" w:hAnsi="Arial" w:cs="Arial"/>
                <w:lang w:eastAsia="de-DE"/>
              </w:rPr>
              <w:t>.</w:t>
            </w:r>
          </w:p>
          <w:p w:rsidR="00190A72" w:rsidRPr="00035B54" w:rsidRDefault="00190A72" w:rsidP="00714B36">
            <w:pPr>
              <w:numPr>
                <w:ilvl w:val="0"/>
                <w:numId w:val="19"/>
              </w:numPr>
              <w:autoSpaceDE w:val="0"/>
              <w:autoSpaceDN w:val="0"/>
              <w:adjustRightInd w:val="0"/>
              <w:spacing w:before="120"/>
              <w:ind w:left="342" w:hanging="342"/>
              <w:rPr>
                <w:rFonts w:ascii="Arial" w:hAnsi="Arial" w:cs="Arial"/>
                <w:lang w:eastAsia="de-DE"/>
              </w:rPr>
            </w:pPr>
            <w:r w:rsidRPr="00035B54">
              <w:rPr>
                <w:rFonts w:ascii="Arial" w:hAnsi="Arial" w:cs="Arial"/>
                <w:lang w:eastAsia="de-DE"/>
              </w:rPr>
              <w:t>Creative and responsive approaches to resource management improve productivity and services, and/or reduce costs</w:t>
            </w:r>
            <w:r w:rsidR="002C1B73">
              <w:rPr>
                <w:rFonts w:ascii="Arial" w:hAnsi="Arial" w:cs="Arial"/>
                <w:lang w:eastAsia="de-DE"/>
              </w:rPr>
              <w:t>.</w:t>
            </w:r>
          </w:p>
        </w:tc>
      </w:tr>
      <w:tr w:rsidR="00190A72" w:rsidRPr="0041165D" w:rsidTr="002C1B73">
        <w:trPr>
          <w:trHeight w:val="260"/>
        </w:trPr>
        <w:tc>
          <w:tcPr>
            <w:tcW w:w="2250" w:type="dxa"/>
            <w:tcBorders>
              <w:top w:val="single" w:sz="4" w:space="0" w:color="auto"/>
              <w:left w:val="single" w:sz="4" w:space="0" w:color="auto"/>
              <w:bottom w:val="single" w:sz="4" w:space="0" w:color="auto"/>
              <w:right w:val="single" w:sz="4" w:space="0" w:color="auto"/>
            </w:tcBorders>
            <w:hideMark/>
          </w:tcPr>
          <w:p w:rsidR="00190A72" w:rsidRPr="00035B54" w:rsidRDefault="00190A72" w:rsidP="00714B36">
            <w:pPr>
              <w:numPr>
                <w:ilvl w:val="0"/>
                <w:numId w:val="17"/>
              </w:numPr>
              <w:autoSpaceDE w:val="0"/>
              <w:autoSpaceDN w:val="0"/>
              <w:adjustRightInd w:val="0"/>
              <w:ind w:left="360"/>
              <w:rPr>
                <w:rFonts w:ascii="Arial" w:hAnsi="Arial" w:cs="Arial"/>
                <w:color w:val="000000"/>
                <w:lang w:eastAsia="de-DE"/>
              </w:rPr>
            </w:pPr>
            <w:r w:rsidRPr="00035B54">
              <w:rPr>
                <w:rFonts w:ascii="Arial" w:hAnsi="Arial" w:cs="Arial"/>
                <w:lang w:eastAsia="de-DE"/>
              </w:rPr>
              <w:t>Manage emerging challenges and opportunities</w:t>
            </w:r>
          </w:p>
        </w:tc>
        <w:tc>
          <w:tcPr>
            <w:tcW w:w="6930" w:type="dxa"/>
            <w:tcBorders>
              <w:top w:val="single" w:sz="4" w:space="0" w:color="auto"/>
              <w:left w:val="single" w:sz="4" w:space="0" w:color="auto"/>
              <w:bottom w:val="single" w:sz="4" w:space="0" w:color="auto"/>
              <w:right w:val="single" w:sz="4" w:space="0" w:color="auto"/>
            </w:tcBorders>
            <w:hideMark/>
          </w:tcPr>
          <w:p w:rsidR="00190A72" w:rsidRPr="00035B54" w:rsidRDefault="00190A72" w:rsidP="00714B36">
            <w:pPr>
              <w:numPr>
                <w:ilvl w:val="0"/>
                <w:numId w:val="20"/>
              </w:numPr>
              <w:autoSpaceDE w:val="0"/>
              <w:autoSpaceDN w:val="0"/>
              <w:adjustRightInd w:val="0"/>
              <w:spacing w:before="120"/>
              <w:ind w:left="342" w:hanging="342"/>
              <w:rPr>
                <w:rFonts w:ascii="Arial" w:hAnsi="Arial" w:cs="Arial"/>
                <w:lang w:eastAsia="de-DE"/>
              </w:rPr>
            </w:pPr>
            <w:r w:rsidRPr="00035B54">
              <w:rPr>
                <w:rFonts w:ascii="Arial" w:hAnsi="Arial" w:cs="Arial"/>
                <w:lang w:eastAsia="de-DE"/>
              </w:rPr>
              <w:t>Individuals and teams are supported to respond effectively and efficiently to changes in the organization’s goals, plans and priorities</w:t>
            </w:r>
            <w:r w:rsidR="002C1B73">
              <w:rPr>
                <w:rFonts w:ascii="Arial" w:hAnsi="Arial" w:cs="Arial"/>
                <w:lang w:eastAsia="de-DE"/>
              </w:rPr>
              <w:t>.</w:t>
            </w:r>
          </w:p>
          <w:p w:rsidR="00190A72" w:rsidRPr="00035B54" w:rsidRDefault="00190A72" w:rsidP="00714B36">
            <w:pPr>
              <w:numPr>
                <w:ilvl w:val="0"/>
                <w:numId w:val="20"/>
              </w:numPr>
              <w:autoSpaceDE w:val="0"/>
              <w:autoSpaceDN w:val="0"/>
              <w:adjustRightInd w:val="0"/>
              <w:spacing w:before="120"/>
              <w:ind w:left="342" w:hanging="342"/>
              <w:rPr>
                <w:rFonts w:ascii="Arial" w:hAnsi="Arial" w:cs="Arial"/>
                <w:lang w:eastAsia="de-DE"/>
              </w:rPr>
            </w:pPr>
            <w:r w:rsidRPr="00035B54">
              <w:rPr>
                <w:rFonts w:ascii="Arial" w:hAnsi="Arial" w:cs="Arial"/>
                <w:lang w:eastAsia="de-DE"/>
              </w:rPr>
              <w:t>Coaching and mentoring are made to assist individuals and teams to develop competencies to handle change efficiently and effectively</w:t>
            </w:r>
            <w:r w:rsidR="002C1B73">
              <w:rPr>
                <w:rFonts w:ascii="Arial" w:hAnsi="Arial" w:cs="Arial"/>
                <w:lang w:eastAsia="de-DE"/>
              </w:rPr>
              <w:t>.</w:t>
            </w:r>
          </w:p>
          <w:p w:rsidR="00190A72" w:rsidRPr="00035B54" w:rsidRDefault="00190A72" w:rsidP="00714B36">
            <w:pPr>
              <w:numPr>
                <w:ilvl w:val="0"/>
                <w:numId w:val="20"/>
              </w:numPr>
              <w:autoSpaceDE w:val="0"/>
              <w:autoSpaceDN w:val="0"/>
              <w:adjustRightInd w:val="0"/>
              <w:spacing w:before="120"/>
              <w:ind w:left="342" w:hanging="342"/>
              <w:rPr>
                <w:rFonts w:ascii="Arial" w:hAnsi="Arial" w:cs="Arial"/>
                <w:lang w:eastAsia="de-DE"/>
              </w:rPr>
            </w:pPr>
            <w:r w:rsidRPr="00035B54">
              <w:rPr>
                <w:rFonts w:ascii="Arial" w:hAnsi="Arial" w:cs="Arial"/>
                <w:lang w:eastAsia="de-DE"/>
              </w:rPr>
              <w:t>Opportunities are identified and taken as appropriate, to make adjustments and to respond to the changing needs of customers and the organization</w:t>
            </w:r>
            <w:r w:rsidR="002C1B73">
              <w:rPr>
                <w:rFonts w:ascii="Arial" w:hAnsi="Arial" w:cs="Arial"/>
                <w:lang w:eastAsia="de-DE"/>
              </w:rPr>
              <w:t>.</w:t>
            </w:r>
          </w:p>
          <w:p w:rsidR="00190A72" w:rsidRPr="00035B54" w:rsidRDefault="00190A72" w:rsidP="00714B36">
            <w:pPr>
              <w:numPr>
                <w:ilvl w:val="0"/>
                <w:numId w:val="20"/>
              </w:numPr>
              <w:autoSpaceDE w:val="0"/>
              <w:autoSpaceDN w:val="0"/>
              <w:adjustRightInd w:val="0"/>
              <w:spacing w:before="120"/>
              <w:ind w:left="342" w:hanging="342"/>
              <w:rPr>
                <w:rFonts w:ascii="Arial" w:hAnsi="Arial" w:cs="Arial"/>
                <w:lang w:eastAsia="de-DE"/>
              </w:rPr>
            </w:pPr>
            <w:r w:rsidRPr="00035B54">
              <w:rPr>
                <w:rFonts w:ascii="Arial" w:hAnsi="Arial" w:cs="Arial"/>
                <w:b/>
                <w:i/>
                <w:iCs/>
                <w:lang w:eastAsia="de-DE"/>
              </w:rPr>
              <w:t>Information needs</w:t>
            </w:r>
            <w:r w:rsidRPr="00035B54">
              <w:rPr>
                <w:rFonts w:ascii="Arial" w:hAnsi="Arial" w:cs="Arial"/>
                <w:i/>
                <w:iCs/>
                <w:lang w:eastAsia="de-DE"/>
              </w:rPr>
              <w:t xml:space="preserve"> </w:t>
            </w:r>
            <w:r w:rsidRPr="00035B54">
              <w:rPr>
                <w:rFonts w:ascii="Arial" w:hAnsi="Arial" w:cs="Arial"/>
                <w:lang w:eastAsia="de-DE"/>
              </w:rPr>
              <w:t>of individuals and teams are anticipated and facilitated as part of change implementation and management</w:t>
            </w:r>
            <w:r w:rsidR="002C1B73">
              <w:rPr>
                <w:rFonts w:ascii="Arial" w:hAnsi="Arial" w:cs="Arial"/>
                <w:lang w:eastAsia="de-DE"/>
              </w:rPr>
              <w:t>.</w:t>
            </w:r>
          </w:p>
          <w:p w:rsidR="00190A72" w:rsidRPr="00035B54" w:rsidRDefault="00190A72" w:rsidP="00714B36">
            <w:pPr>
              <w:numPr>
                <w:ilvl w:val="0"/>
                <w:numId w:val="20"/>
              </w:numPr>
              <w:autoSpaceDE w:val="0"/>
              <w:autoSpaceDN w:val="0"/>
              <w:adjustRightInd w:val="0"/>
              <w:spacing w:before="120"/>
              <w:ind w:left="342" w:hanging="342"/>
              <w:rPr>
                <w:rFonts w:ascii="Arial" w:hAnsi="Arial" w:cs="Arial"/>
                <w:lang w:eastAsia="de-DE"/>
              </w:rPr>
            </w:pPr>
            <w:r w:rsidRPr="00035B54">
              <w:rPr>
                <w:rFonts w:ascii="Arial" w:hAnsi="Arial" w:cs="Arial"/>
                <w:lang w:eastAsia="de-DE"/>
              </w:rPr>
              <w:t>Recommendations for improving the methods and techniques to manage change are identified, evaluated and negotiated with appropriate individuals and groups</w:t>
            </w:r>
            <w:r w:rsidR="002C1B73">
              <w:rPr>
                <w:rFonts w:ascii="Arial" w:hAnsi="Arial" w:cs="Arial"/>
                <w:lang w:eastAsia="de-DE"/>
              </w:rPr>
              <w:t>.</w:t>
            </w:r>
          </w:p>
        </w:tc>
      </w:tr>
    </w:tbl>
    <w:p w:rsidR="0013217A" w:rsidRPr="0041165D" w:rsidRDefault="0013217A" w:rsidP="0013217A">
      <w:pPr>
        <w:spacing w:before="120"/>
        <w:rPr>
          <w:rFonts w:ascii="Arial" w:hAnsi="Arial" w:cs="Arial"/>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13217A" w:rsidRPr="0041165D" w:rsidTr="002C1B73">
        <w:trPr>
          <w:trHeight w:val="85"/>
        </w:trPr>
        <w:tc>
          <w:tcPr>
            <w:tcW w:w="2250" w:type="dxa"/>
            <w:tcBorders>
              <w:top w:val="single" w:sz="4" w:space="0" w:color="auto"/>
              <w:left w:val="single" w:sz="4" w:space="0" w:color="auto"/>
              <w:bottom w:val="single" w:sz="4" w:space="0" w:color="auto"/>
              <w:right w:val="single" w:sz="4" w:space="0" w:color="auto"/>
            </w:tcBorders>
            <w:shd w:val="clear" w:color="auto" w:fill="D9D9D9"/>
            <w:hideMark/>
          </w:tcPr>
          <w:p w:rsidR="0013217A" w:rsidRPr="0041165D" w:rsidRDefault="0013217A" w:rsidP="002C1B73">
            <w:pPr>
              <w:pStyle w:val="bstsubhead"/>
              <w:rPr>
                <w:rFonts w:ascii="Arial" w:hAnsi="Arial" w:cs="Arial"/>
                <w:szCs w:val="24"/>
              </w:rPr>
            </w:pPr>
            <w:r w:rsidRPr="0041165D">
              <w:rPr>
                <w:rFonts w:ascii="Arial" w:hAnsi="Arial" w:cs="Arial"/>
                <w:szCs w:val="24"/>
              </w:rPr>
              <w:t>Variable</w:t>
            </w:r>
          </w:p>
        </w:tc>
        <w:tc>
          <w:tcPr>
            <w:tcW w:w="6930" w:type="dxa"/>
            <w:tcBorders>
              <w:top w:val="single" w:sz="4" w:space="0" w:color="auto"/>
              <w:left w:val="single" w:sz="4" w:space="0" w:color="auto"/>
              <w:bottom w:val="single" w:sz="4" w:space="0" w:color="auto"/>
              <w:right w:val="single" w:sz="4" w:space="0" w:color="auto"/>
            </w:tcBorders>
            <w:shd w:val="clear" w:color="auto" w:fill="D9D9D9"/>
            <w:hideMark/>
          </w:tcPr>
          <w:p w:rsidR="0013217A" w:rsidRPr="0041165D" w:rsidRDefault="0013217A" w:rsidP="002C1B73">
            <w:pPr>
              <w:pStyle w:val="bstbullet1"/>
              <w:numPr>
                <w:ilvl w:val="0"/>
                <w:numId w:val="0"/>
              </w:numPr>
              <w:tabs>
                <w:tab w:val="left" w:pos="720"/>
              </w:tabs>
              <w:ind w:left="357" w:hanging="357"/>
              <w:rPr>
                <w:rFonts w:ascii="Arial" w:hAnsi="Arial" w:cs="Arial"/>
                <w:b/>
              </w:rPr>
            </w:pPr>
            <w:r w:rsidRPr="0041165D">
              <w:rPr>
                <w:rFonts w:ascii="Arial" w:hAnsi="Arial" w:cs="Arial"/>
                <w:b/>
              </w:rPr>
              <w:t xml:space="preserve">Range </w:t>
            </w:r>
          </w:p>
        </w:tc>
      </w:tr>
      <w:tr w:rsidR="00190A72" w:rsidRPr="0041165D" w:rsidTr="002C1B73">
        <w:trPr>
          <w:trHeight w:val="561"/>
        </w:trPr>
        <w:tc>
          <w:tcPr>
            <w:tcW w:w="2250" w:type="dxa"/>
            <w:tcBorders>
              <w:top w:val="single" w:sz="4" w:space="0" w:color="auto"/>
              <w:left w:val="single" w:sz="4" w:space="0" w:color="auto"/>
              <w:bottom w:val="single" w:sz="4" w:space="0" w:color="auto"/>
              <w:right w:val="single" w:sz="4" w:space="0" w:color="auto"/>
            </w:tcBorders>
            <w:hideMark/>
          </w:tcPr>
          <w:p w:rsidR="00190A72" w:rsidRPr="00035B54" w:rsidRDefault="00190A72" w:rsidP="002C1B73">
            <w:pPr>
              <w:autoSpaceDE w:val="0"/>
              <w:autoSpaceDN w:val="0"/>
              <w:adjustRightInd w:val="0"/>
              <w:rPr>
                <w:rFonts w:ascii="Arial" w:hAnsi="Arial" w:cs="Arial"/>
                <w:lang w:eastAsia="de-DE"/>
              </w:rPr>
            </w:pPr>
            <w:r w:rsidRPr="00035B54">
              <w:rPr>
                <w:rFonts w:ascii="Arial" w:hAnsi="Arial" w:cs="Arial"/>
                <w:lang w:eastAsia="de-DE"/>
              </w:rPr>
              <w:t>Manager</w:t>
            </w:r>
          </w:p>
        </w:tc>
        <w:tc>
          <w:tcPr>
            <w:tcW w:w="6930" w:type="dxa"/>
            <w:tcBorders>
              <w:top w:val="single" w:sz="4" w:space="0" w:color="auto"/>
              <w:left w:val="single" w:sz="4" w:space="0" w:color="auto"/>
              <w:bottom w:val="single" w:sz="4" w:space="0" w:color="auto"/>
              <w:right w:val="single" w:sz="4" w:space="0" w:color="auto"/>
            </w:tcBorders>
            <w:hideMark/>
          </w:tcPr>
          <w:p w:rsidR="00190A72" w:rsidRPr="00035B54" w:rsidRDefault="00190A72" w:rsidP="002C1B73">
            <w:pPr>
              <w:autoSpaceDE w:val="0"/>
              <w:autoSpaceDN w:val="0"/>
              <w:adjustRightInd w:val="0"/>
              <w:jc w:val="both"/>
              <w:rPr>
                <w:rFonts w:ascii="Arial" w:hAnsi="Arial" w:cs="Arial"/>
                <w:lang w:eastAsia="de-DE"/>
              </w:rPr>
            </w:pPr>
            <w:r w:rsidRPr="00035B54">
              <w:rPr>
                <w:rFonts w:ascii="Arial" w:hAnsi="Arial" w:cs="Arial"/>
                <w:lang w:eastAsia="de-DE"/>
              </w:rPr>
              <w:t>a person with frontline management roles and</w:t>
            </w:r>
          </w:p>
          <w:p w:rsidR="00190A72" w:rsidRPr="00035B54" w:rsidRDefault="00190A72" w:rsidP="002C1B73">
            <w:pPr>
              <w:autoSpaceDE w:val="0"/>
              <w:autoSpaceDN w:val="0"/>
              <w:adjustRightInd w:val="0"/>
              <w:jc w:val="both"/>
              <w:rPr>
                <w:rFonts w:ascii="Arial" w:hAnsi="Arial" w:cs="Arial"/>
                <w:color w:val="000000"/>
                <w:lang w:eastAsia="de-DE"/>
              </w:rPr>
            </w:pPr>
            <w:r w:rsidRPr="00035B54">
              <w:rPr>
                <w:rFonts w:ascii="Arial" w:hAnsi="Arial" w:cs="Arial"/>
                <w:lang w:eastAsia="de-DE"/>
              </w:rPr>
              <w:t>responsibilities, regardless of the title of their position</w:t>
            </w:r>
          </w:p>
        </w:tc>
      </w:tr>
      <w:tr w:rsidR="00190A72" w:rsidRPr="0041165D" w:rsidTr="002C1B73">
        <w:trPr>
          <w:trHeight w:val="561"/>
        </w:trPr>
        <w:tc>
          <w:tcPr>
            <w:tcW w:w="2250" w:type="dxa"/>
            <w:tcBorders>
              <w:top w:val="single" w:sz="4" w:space="0" w:color="auto"/>
              <w:left w:val="single" w:sz="4" w:space="0" w:color="auto"/>
              <w:bottom w:val="single" w:sz="4" w:space="0" w:color="auto"/>
              <w:right w:val="single" w:sz="4" w:space="0" w:color="auto"/>
            </w:tcBorders>
            <w:hideMark/>
          </w:tcPr>
          <w:p w:rsidR="00190A72" w:rsidRPr="00035B54" w:rsidRDefault="00190A72" w:rsidP="002C1B73">
            <w:pPr>
              <w:rPr>
                <w:rFonts w:ascii="Arial" w:hAnsi="Arial" w:cs="Arial"/>
                <w:i/>
                <w:iCs/>
                <w:color w:val="000000"/>
              </w:rPr>
            </w:pPr>
            <w:r w:rsidRPr="00035B54">
              <w:rPr>
                <w:rFonts w:ascii="Arial" w:hAnsi="Arial" w:cs="Arial"/>
              </w:rPr>
              <w:t xml:space="preserve">Appropriate stakeholders </w:t>
            </w:r>
          </w:p>
        </w:tc>
        <w:tc>
          <w:tcPr>
            <w:tcW w:w="6930" w:type="dxa"/>
            <w:tcBorders>
              <w:top w:val="single" w:sz="4" w:space="0" w:color="auto"/>
              <w:left w:val="single" w:sz="4" w:space="0" w:color="auto"/>
              <w:bottom w:val="single" w:sz="4" w:space="0" w:color="auto"/>
              <w:right w:val="single" w:sz="4" w:space="0" w:color="auto"/>
            </w:tcBorders>
            <w:hideMark/>
          </w:tcPr>
          <w:p w:rsidR="00190A72" w:rsidRPr="00035B54" w:rsidRDefault="00190A72" w:rsidP="002C1B73">
            <w:pPr>
              <w:autoSpaceDE w:val="0"/>
              <w:autoSpaceDN w:val="0"/>
              <w:adjustRightInd w:val="0"/>
              <w:rPr>
                <w:rFonts w:ascii="Arial" w:hAnsi="Arial" w:cs="Arial"/>
              </w:rPr>
            </w:pPr>
            <w:r w:rsidRPr="00035B54">
              <w:rPr>
                <w:rFonts w:ascii="Arial" w:hAnsi="Arial" w:cs="Arial"/>
              </w:rPr>
              <w:t>May include but not limited to:</w:t>
            </w:r>
          </w:p>
          <w:p w:rsidR="00190A72" w:rsidRPr="00035B54" w:rsidRDefault="00190A72" w:rsidP="00714B36">
            <w:pPr>
              <w:numPr>
                <w:ilvl w:val="0"/>
                <w:numId w:val="10"/>
              </w:numPr>
              <w:tabs>
                <w:tab w:val="left" w:pos="342"/>
              </w:tabs>
              <w:ind w:left="342" w:hanging="270"/>
              <w:rPr>
                <w:rFonts w:ascii="Arial" w:hAnsi="Arial" w:cs="Arial"/>
                <w:lang w:eastAsia="de-DE"/>
              </w:rPr>
            </w:pPr>
            <w:r w:rsidRPr="00035B54">
              <w:rPr>
                <w:rFonts w:ascii="Arial" w:hAnsi="Arial" w:cs="Arial"/>
                <w:lang w:eastAsia="de-DE"/>
              </w:rPr>
              <w:t>organization directors and other relevant managers</w:t>
            </w:r>
          </w:p>
          <w:p w:rsidR="00190A72" w:rsidRPr="00035B54" w:rsidRDefault="00190A72" w:rsidP="00714B36">
            <w:pPr>
              <w:numPr>
                <w:ilvl w:val="0"/>
                <w:numId w:val="10"/>
              </w:numPr>
              <w:tabs>
                <w:tab w:val="left" w:pos="342"/>
              </w:tabs>
              <w:ind w:left="342" w:hanging="270"/>
              <w:rPr>
                <w:rFonts w:ascii="Arial" w:hAnsi="Arial" w:cs="Arial"/>
                <w:lang w:eastAsia="de-DE"/>
              </w:rPr>
            </w:pPr>
            <w:r w:rsidRPr="00035B54">
              <w:rPr>
                <w:rFonts w:ascii="Arial" w:hAnsi="Arial" w:cs="Arial"/>
                <w:lang w:eastAsia="de-DE"/>
              </w:rPr>
              <w:t>teams and individual employees who are both directly and indirectly involved in the proposed change</w:t>
            </w:r>
          </w:p>
          <w:p w:rsidR="00190A72" w:rsidRPr="00035B54" w:rsidRDefault="00190A72" w:rsidP="00714B36">
            <w:pPr>
              <w:numPr>
                <w:ilvl w:val="0"/>
                <w:numId w:val="10"/>
              </w:numPr>
              <w:tabs>
                <w:tab w:val="left" w:pos="342"/>
              </w:tabs>
              <w:ind w:left="342" w:hanging="270"/>
              <w:rPr>
                <w:rFonts w:ascii="Arial" w:hAnsi="Arial" w:cs="Arial"/>
                <w:lang w:eastAsia="de-DE"/>
              </w:rPr>
            </w:pPr>
            <w:r w:rsidRPr="00035B54">
              <w:rPr>
                <w:rFonts w:ascii="Arial" w:hAnsi="Arial" w:cs="Arial"/>
                <w:lang w:eastAsia="de-DE"/>
              </w:rPr>
              <w:t>union/employee representatives or groups</w:t>
            </w:r>
          </w:p>
          <w:p w:rsidR="00190A72" w:rsidRPr="00035B54" w:rsidRDefault="00190A72" w:rsidP="00714B36">
            <w:pPr>
              <w:numPr>
                <w:ilvl w:val="0"/>
                <w:numId w:val="10"/>
              </w:numPr>
              <w:tabs>
                <w:tab w:val="left" w:pos="342"/>
              </w:tabs>
              <w:ind w:left="342" w:hanging="270"/>
              <w:rPr>
                <w:rFonts w:ascii="Arial" w:hAnsi="Arial" w:cs="Arial"/>
                <w:lang w:eastAsia="de-DE"/>
              </w:rPr>
            </w:pPr>
            <w:r w:rsidRPr="00035B54">
              <w:rPr>
                <w:rFonts w:ascii="Arial" w:hAnsi="Arial" w:cs="Arial"/>
                <w:lang w:eastAsia="de-DE"/>
              </w:rPr>
              <w:t>OHS committees</w:t>
            </w:r>
          </w:p>
          <w:p w:rsidR="00190A72" w:rsidRPr="00035B54" w:rsidRDefault="00190A72" w:rsidP="00714B36">
            <w:pPr>
              <w:numPr>
                <w:ilvl w:val="0"/>
                <w:numId w:val="10"/>
              </w:numPr>
              <w:tabs>
                <w:tab w:val="left" w:pos="342"/>
              </w:tabs>
              <w:ind w:left="342" w:hanging="270"/>
              <w:rPr>
                <w:rFonts w:ascii="Arial" w:hAnsi="Arial" w:cs="Arial"/>
                <w:lang w:eastAsia="de-DE"/>
              </w:rPr>
            </w:pPr>
            <w:r w:rsidRPr="00035B54">
              <w:rPr>
                <w:rFonts w:ascii="Arial" w:hAnsi="Arial" w:cs="Arial"/>
                <w:lang w:eastAsia="de-DE"/>
              </w:rPr>
              <w:t>other people with specialist responsibilities</w:t>
            </w:r>
          </w:p>
          <w:p w:rsidR="00190A72" w:rsidRPr="00035B54" w:rsidRDefault="00190A72" w:rsidP="00714B36">
            <w:pPr>
              <w:numPr>
                <w:ilvl w:val="0"/>
                <w:numId w:val="10"/>
              </w:numPr>
              <w:tabs>
                <w:tab w:val="left" w:pos="342"/>
              </w:tabs>
              <w:ind w:left="342" w:hanging="270"/>
              <w:rPr>
                <w:rFonts w:ascii="Arial" w:hAnsi="Arial" w:cs="Arial"/>
                <w:lang w:eastAsia="de-DE"/>
              </w:rPr>
            </w:pPr>
            <w:r w:rsidRPr="00035B54">
              <w:rPr>
                <w:rFonts w:ascii="Arial" w:hAnsi="Arial" w:cs="Arial"/>
                <w:lang w:eastAsia="de-DE"/>
              </w:rPr>
              <w:t>external stakeholders where appropriate - such as clients, suppliers, industry associations, regulatory and licensing agencies</w:t>
            </w:r>
          </w:p>
        </w:tc>
      </w:tr>
      <w:tr w:rsidR="00190A72" w:rsidRPr="0041165D" w:rsidTr="002C1B73">
        <w:trPr>
          <w:trHeight w:val="561"/>
        </w:trPr>
        <w:tc>
          <w:tcPr>
            <w:tcW w:w="2250" w:type="dxa"/>
            <w:tcBorders>
              <w:top w:val="single" w:sz="4" w:space="0" w:color="auto"/>
              <w:left w:val="single" w:sz="4" w:space="0" w:color="auto"/>
              <w:bottom w:val="single" w:sz="4" w:space="0" w:color="auto"/>
              <w:right w:val="single" w:sz="4" w:space="0" w:color="auto"/>
            </w:tcBorders>
            <w:hideMark/>
          </w:tcPr>
          <w:p w:rsidR="00190A72" w:rsidRPr="00035B54" w:rsidRDefault="00190A72" w:rsidP="002C1B73">
            <w:pPr>
              <w:rPr>
                <w:rFonts w:ascii="Arial" w:hAnsi="Arial" w:cs="Arial"/>
                <w:i/>
                <w:iCs/>
                <w:color w:val="000000"/>
              </w:rPr>
            </w:pPr>
            <w:r w:rsidRPr="00035B54">
              <w:rPr>
                <w:rFonts w:ascii="Arial" w:hAnsi="Arial" w:cs="Arial"/>
              </w:rPr>
              <w:t xml:space="preserve">Risks </w:t>
            </w:r>
          </w:p>
        </w:tc>
        <w:tc>
          <w:tcPr>
            <w:tcW w:w="6930" w:type="dxa"/>
            <w:tcBorders>
              <w:top w:val="single" w:sz="4" w:space="0" w:color="auto"/>
              <w:left w:val="single" w:sz="4" w:space="0" w:color="auto"/>
              <w:bottom w:val="single" w:sz="4" w:space="0" w:color="auto"/>
              <w:right w:val="single" w:sz="4" w:space="0" w:color="auto"/>
            </w:tcBorders>
            <w:hideMark/>
          </w:tcPr>
          <w:p w:rsidR="00190A72" w:rsidRPr="00035B54" w:rsidRDefault="00190A72" w:rsidP="002C1B73">
            <w:pPr>
              <w:autoSpaceDE w:val="0"/>
              <w:autoSpaceDN w:val="0"/>
              <w:adjustRightInd w:val="0"/>
              <w:rPr>
                <w:rFonts w:ascii="Arial" w:hAnsi="Arial" w:cs="Arial"/>
              </w:rPr>
            </w:pPr>
            <w:r w:rsidRPr="00035B54">
              <w:rPr>
                <w:rFonts w:ascii="Arial" w:hAnsi="Arial" w:cs="Arial"/>
              </w:rPr>
              <w:t>May include but not limited to:</w:t>
            </w:r>
          </w:p>
          <w:p w:rsidR="00190A72" w:rsidRPr="00035B54" w:rsidRDefault="00190A72" w:rsidP="00714B36">
            <w:pPr>
              <w:numPr>
                <w:ilvl w:val="0"/>
                <w:numId w:val="10"/>
              </w:numPr>
              <w:tabs>
                <w:tab w:val="left" w:pos="342"/>
              </w:tabs>
              <w:ind w:left="342" w:hanging="270"/>
              <w:rPr>
                <w:rFonts w:ascii="Arial" w:hAnsi="Arial" w:cs="Arial"/>
                <w:lang w:eastAsia="de-DE"/>
              </w:rPr>
            </w:pPr>
            <w:r w:rsidRPr="00035B54">
              <w:rPr>
                <w:rFonts w:ascii="Arial" w:hAnsi="Arial" w:cs="Arial"/>
                <w:lang w:eastAsia="de-DE"/>
              </w:rPr>
              <w:t>any event, process or action that may result in goals and objectives of the organization not being met</w:t>
            </w:r>
          </w:p>
          <w:p w:rsidR="00190A72" w:rsidRPr="00035B54" w:rsidRDefault="00190A72" w:rsidP="00714B36">
            <w:pPr>
              <w:numPr>
                <w:ilvl w:val="0"/>
                <w:numId w:val="10"/>
              </w:numPr>
              <w:tabs>
                <w:tab w:val="left" w:pos="342"/>
              </w:tabs>
              <w:ind w:left="342" w:hanging="270"/>
              <w:rPr>
                <w:rFonts w:ascii="Arial" w:hAnsi="Arial" w:cs="Arial"/>
                <w:lang w:eastAsia="de-DE"/>
              </w:rPr>
            </w:pPr>
            <w:r w:rsidRPr="00035B54">
              <w:rPr>
                <w:rFonts w:ascii="Arial" w:hAnsi="Arial" w:cs="Arial"/>
                <w:lang w:eastAsia="de-DE"/>
              </w:rPr>
              <w:t>any adverse impact on individuals or the organization</w:t>
            </w:r>
          </w:p>
          <w:p w:rsidR="00190A72" w:rsidRPr="00035B54" w:rsidRDefault="00190A72" w:rsidP="00714B36">
            <w:pPr>
              <w:numPr>
                <w:ilvl w:val="0"/>
                <w:numId w:val="10"/>
              </w:numPr>
              <w:tabs>
                <w:tab w:val="left" w:pos="342"/>
              </w:tabs>
              <w:ind w:left="342" w:hanging="270"/>
              <w:rPr>
                <w:rFonts w:ascii="Arial" w:hAnsi="Arial" w:cs="Arial"/>
                <w:lang w:eastAsia="de-DE"/>
              </w:rPr>
            </w:pPr>
            <w:r w:rsidRPr="00035B54">
              <w:rPr>
                <w:rFonts w:ascii="Arial" w:hAnsi="Arial" w:cs="Arial"/>
                <w:lang w:eastAsia="de-DE"/>
              </w:rPr>
              <w:t>various risks identified in a risk management process</w:t>
            </w:r>
          </w:p>
        </w:tc>
      </w:tr>
      <w:tr w:rsidR="00190A72" w:rsidRPr="0041165D" w:rsidTr="002C1B73">
        <w:trPr>
          <w:trHeight w:val="350"/>
        </w:trPr>
        <w:tc>
          <w:tcPr>
            <w:tcW w:w="2250" w:type="dxa"/>
            <w:tcBorders>
              <w:top w:val="single" w:sz="4" w:space="0" w:color="auto"/>
              <w:left w:val="single" w:sz="4" w:space="0" w:color="auto"/>
              <w:bottom w:val="single" w:sz="4" w:space="0" w:color="auto"/>
              <w:right w:val="single" w:sz="4" w:space="0" w:color="auto"/>
            </w:tcBorders>
            <w:hideMark/>
          </w:tcPr>
          <w:p w:rsidR="00190A72" w:rsidRPr="00035B54" w:rsidRDefault="00190A72" w:rsidP="002C1B73">
            <w:pPr>
              <w:rPr>
                <w:rFonts w:ascii="Arial" w:hAnsi="Arial" w:cs="Arial"/>
                <w:i/>
                <w:iCs/>
                <w:color w:val="000000"/>
              </w:rPr>
            </w:pPr>
            <w:r w:rsidRPr="00035B54">
              <w:rPr>
                <w:rFonts w:ascii="Arial" w:hAnsi="Arial" w:cs="Arial"/>
              </w:rPr>
              <w:t xml:space="preserve">Information needs </w:t>
            </w:r>
          </w:p>
        </w:tc>
        <w:tc>
          <w:tcPr>
            <w:tcW w:w="6930" w:type="dxa"/>
            <w:tcBorders>
              <w:top w:val="single" w:sz="4" w:space="0" w:color="auto"/>
              <w:left w:val="single" w:sz="4" w:space="0" w:color="auto"/>
              <w:bottom w:val="single" w:sz="4" w:space="0" w:color="auto"/>
              <w:right w:val="single" w:sz="4" w:space="0" w:color="auto"/>
            </w:tcBorders>
            <w:hideMark/>
          </w:tcPr>
          <w:p w:rsidR="00190A72" w:rsidRPr="00035B54" w:rsidRDefault="00190A72" w:rsidP="002C1B73">
            <w:pPr>
              <w:autoSpaceDE w:val="0"/>
              <w:autoSpaceDN w:val="0"/>
              <w:adjustRightInd w:val="0"/>
              <w:rPr>
                <w:rFonts w:ascii="Arial" w:hAnsi="Arial" w:cs="Arial"/>
              </w:rPr>
            </w:pPr>
            <w:r w:rsidRPr="00035B54">
              <w:rPr>
                <w:rFonts w:ascii="Arial" w:hAnsi="Arial" w:cs="Arial"/>
              </w:rPr>
              <w:t>May include but not limited to:</w:t>
            </w:r>
          </w:p>
          <w:p w:rsidR="00190A72" w:rsidRPr="00035B54" w:rsidRDefault="00190A72" w:rsidP="00714B36">
            <w:pPr>
              <w:numPr>
                <w:ilvl w:val="0"/>
                <w:numId w:val="10"/>
              </w:numPr>
              <w:tabs>
                <w:tab w:val="left" w:pos="342"/>
              </w:tabs>
              <w:ind w:left="342" w:hanging="270"/>
              <w:rPr>
                <w:rFonts w:ascii="Arial" w:hAnsi="Arial" w:cs="Arial"/>
                <w:lang w:eastAsia="de-DE"/>
              </w:rPr>
            </w:pPr>
            <w:r w:rsidRPr="00035B54">
              <w:rPr>
                <w:rFonts w:ascii="Arial" w:hAnsi="Arial" w:cs="Arial"/>
                <w:lang w:eastAsia="de-DE"/>
              </w:rPr>
              <w:t>new and emerging workplace issues</w:t>
            </w:r>
          </w:p>
          <w:p w:rsidR="00190A72" w:rsidRPr="00035B54" w:rsidRDefault="00190A72" w:rsidP="00714B36">
            <w:pPr>
              <w:numPr>
                <w:ilvl w:val="0"/>
                <w:numId w:val="10"/>
              </w:numPr>
              <w:tabs>
                <w:tab w:val="left" w:pos="342"/>
              </w:tabs>
              <w:ind w:left="342" w:hanging="270"/>
              <w:rPr>
                <w:rFonts w:ascii="Arial" w:hAnsi="Arial" w:cs="Arial"/>
                <w:lang w:eastAsia="de-DE"/>
              </w:rPr>
            </w:pPr>
            <w:r w:rsidRPr="00035B54">
              <w:rPr>
                <w:rFonts w:ascii="Arial" w:hAnsi="Arial" w:cs="Arial"/>
                <w:lang w:eastAsia="de-DE"/>
              </w:rPr>
              <w:t>implications for current work roles and practices including training and development</w:t>
            </w:r>
          </w:p>
          <w:p w:rsidR="00190A72" w:rsidRPr="00035B54" w:rsidRDefault="00190A72" w:rsidP="00714B36">
            <w:pPr>
              <w:numPr>
                <w:ilvl w:val="0"/>
                <w:numId w:val="10"/>
              </w:numPr>
              <w:tabs>
                <w:tab w:val="left" w:pos="342"/>
              </w:tabs>
              <w:ind w:left="342" w:hanging="270"/>
              <w:rPr>
                <w:rFonts w:ascii="Arial" w:hAnsi="Arial" w:cs="Arial"/>
                <w:lang w:eastAsia="de-DE"/>
              </w:rPr>
            </w:pPr>
            <w:r w:rsidRPr="00035B54">
              <w:rPr>
                <w:rFonts w:ascii="Arial" w:hAnsi="Arial" w:cs="Arial"/>
                <w:lang w:eastAsia="de-DE"/>
              </w:rPr>
              <w:t>changes relative to workplace legislation, such as OHS, workplace data such as productivity, inputs/outputs and future projections</w:t>
            </w:r>
          </w:p>
          <w:p w:rsidR="00190A72" w:rsidRPr="00035B54" w:rsidRDefault="00190A72" w:rsidP="00714B36">
            <w:pPr>
              <w:numPr>
                <w:ilvl w:val="0"/>
                <w:numId w:val="10"/>
              </w:numPr>
              <w:tabs>
                <w:tab w:val="left" w:pos="342"/>
              </w:tabs>
              <w:ind w:left="342" w:hanging="270"/>
              <w:rPr>
                <w:rFonts w:ascii="Arial" w:hAnsi="Arial" w:cs="Arial"/>
                <w:lang w:eastAsia="de-DE"/>
              </w:rPr>
            </w:pPr>
            <w:r w:rsidRPr="00035B54">
              <w:rPr>
                <w:rFonts w:ascii="Arial" w:hAnsi="Arial" w:cs="Arial"/>
                <w:lang w:eastAsia="de-DE"/>
              </w:rPr>
              <w:t>planning documents</w:t>
            </w:r>
          </w:p>
          <w:p w:rsidR="00190A72" w:rsidRPr="00035B54" w:rsidRDefault="00190A72" w:rsidP="00714B36">
            <w:pPr>
              <w:numPr>
                <w:ilvl w:val="0"/>
                <w:numId w:val="10"/>
              </w:numPr>
              <w:tabs>
                <w:tab w:val="left" w:pos="342"/>
              </w:tabs>
              <w:ind w:left="342" w:hanging="270"/>
              <w:rPr>
                <w:rFonts w:ascii="Arial" w:hAnsi="Arial" w:cs="Arial"/>
                <w:lang w:eastAsia="de-DE"/>
              </w:rPr>
            </w:pPr>
            <w:r w:rsidRPr="00035B54">
              <w:rPr>
                <w:rFonts w:ascii="Arial" w:hAnsi="Arial" w:cs="Arial"/>
                <w:lang w:eastAsia="de-DE"/>
              </w:rPr>
              <w:t>reports</w:t>
            </w:r>
          </w:p>
          <w:p w:rsidR="00190A72" w:rsidRPr="00035B54" w:rsidRDefault="00190A72" w:rsidP="00714B36">
            <w:pPr>
              <w:numPr>
                <w:ilvl w:val="0"/>
                <w:numId w:val="10"/>
              </w:numPr>
              <w:tabs>
                <w:tab w:val="left" w:pos="342"/>
              </w:tabs>
              <w:ind w:left="342" w:hanging="270"/>
              <w:rPr>
                <w:rFonts w:ascii="Arial" w:hAnsi="Arial" w:cs="Arial"/>
                <w:lang w:eastAsia="de-DE"/>
              </w:rPr>
            </w:pPr>
            <w:r w:rsidRPr="00035B54">
              <w:rPr>
                <w:rFonts w:ascii="Arial" w:hAnsi="Arial" w:cs="Arial"/>
                <w:lang w:eastAsia="de-DE"/>
              </w:rPr>
              <w:t>market trend data</w:t>
            </w:r>
          </w:p>
          <w:p w:rsidR="00190A72" w:rsidRPr="00035B54" w:rsidRDefault="00190A72" w:rsidP="00714B36">
            <w:pPr>
              <w:numPr>
                <w:ilvl w:val="0"/>
                <w:numId w:val="10"/>
              </w:numPr>
              <w:tabs>
                <w:tab w:val="left" w:pos="342"/>
              </w:tabs>
              <w:ind w:left="342" w:hanging="270"/>
              <w:rPr>
                <w:rFonts w:ascii="Arial" w:hAnsi="Arial" w:cs="Arial"/>
                <w:lang w:eastAsia="de-DE"/>
              </w:rPr>
            </w:pPr>
            <w:r w:rsidRPr="00035B54">
              <w:rPr>
                <w:rFonts w:ascii="Arial" w:hAnsi="Arial" w:cs="Arial"/>
                <w:lang w:eastAsia="de-DE"/>
              </w:rPr>
              <w:t>scenario plans</w:t>
            </w:r>
          </w:p>
          <w:p w:rsidR="00190A72" w:rsidRPr="00035B54" w:rsidRDefault="00190A72" w:rsidP="00714B36">
            <w:pPr>
              <w:numPr>
                <w:ilvl w:val="0"/>
                <w:numId w:val="10"/>
              </w:numPr>
              <w:tabs>
                <w:tab w:val="left" w:pos="342"/>
              </w:tabs>
              <w:ind w:left="342" w:hanging="270"/>
              <w:rPr>
                <w:rFonts w:ascii="Arial" w:hAnsi="Arial" w:cs="Arial"/>
                <w:lang w:eastAsia="de-DE"/>
              </w:rPr>
            </w:pPr>
            <w:r w:rsidRPr="00035B54">
              <w:rPr>
                <w:rFonts w:ascii="Arial" w:hAnsi="Arial" w:cs="Arial"/>
                <w:lang w:eastAsia="de-DE"/>
              </w:rPr>
              <w:t>customer/competitor data</w:t>
            </w:r>
          </w:p>
        </w:tc>
      </w:tr>
    </w:tbl>
    <w:p w:rsidR="0013217A" w:rsidRPr="002C1B73" w:rsidRDefault="0013217A" w:rsidP="002C1B73">
      <w:pPr>
        <w:rPr>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13217A" w:rsidRPr="0041165D" w:rsidTr="002C1B73">
        <w:trPr>
          <w:trHeight w:val="85"/>
        </w:trPr>
        <w:tc>
          <w:tcPr>
            <w:tcW w:w="918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3217A" w:rsidRPr="0041165D" w:rsidRDefault="0013217A" w:rsidP="002C1B73">
            <w:pPr>
              <w:autoSpaceDE w:val="0"/>
              <w:autoSpaceDN w:val="0"/>
              <w:adjustRightInd w:val="0"/>
              <w:rPr>
                <w:rFonts w:ascii="Arial" w:hAnsi="Arial" w:cs="Arial"/>
              </w:rPr>
            </w:pPr>
            <w:r w:rsidRPr="0041165D">
              <w:rPr>
                <w:rFonts w:ascii="Arial" w:hAnsi="Arial" w:cs="Arial"/>
                <w:b/>
                <w:bCs/>
              </w:rPr>
              <w:t>Evidence Guide</w:t>
            </w:r>
          </w:p>
        </w:tc>
      </w:tr>
      <w:tr w:rsidR="00190A72" w:rsidRPr="0041165D" w:rsidTr="002C1B73">
        <w:trPr>
          <w:trHeight w:val="288"/>
        </w:trPr>
        <w:tc>
          <w:tcPr>
            <w:tcW w:w="2250" w:type="dxa"/>
            <w:tcBorders>
              <w:top w:val="single" w:sz="4" w:space="0" w:color="auto"/>
              <w:left w:val="single" w:sz="4" w:space="0" w:color="auto"/>
              <w:bottom w:val="single" w:sz="4" w:space="0" w:color="auto"/>
              <w:right w:val="single" w:sz="4" w:space="0" w:color="auto"/>
            </w:tcBorders>
            <w:hideMark/>
          </w:tcPr>
          <w:p w:rsidR="00190A72" w:rsidRPr="00035B54" w:rsidRDefault="00190A72" w:rsidP="002C1B73">
            <w:pPr>
              <w:rPr>
                <w:rFonts w:ascii="Arial" w:hAnsi="Arial" w:cs="Arial"/>
                <w:lang w:eastAsia="de-DE"/>
              </w:rPr>
            </w:pPr>
            <w:r w:rsidRPr="00035B54">
              <w:rPr>
                <w:rFonts w:ascii="Arial" w:hAnsi="Arial" w:cs="Arial"/>
                <w:lang w:val="en-AU" w:eastAsia="de-DE"/>
              </w:rPr>
              <w:t>Critical Aspects of Competence</w:t>
            </w:r>
          </w:p>
        </w:tc>
        <w:tc>
          <w:tcPr>
            <w:tcW w:w="6930" w:type="dxa"/>
            <w:tcBorders>
              <w:top w:val="single" w:sz="4" w:space="0" w:color="auto"/>
              <w:left w:val="single" w:sz="4" w:space="0" w:color="auto"/>
              <w:bottom w:val="single" w:sz="4" w:space="0" w:color="auto"/>
              <w:right w:val="single" w:sz="4" w:space="0" w:color="auto"/>
            </w:tcBorders>
            <w:hideMark/>
          </w:tcPr>
          <w:p w:rsidR="00190A72" w:rsidRPr="00035B54" w:rsidRDefault="00190A72" w:rsidP="002C1B73">
            <w:pPr>
              <w:autoSpaceDE w:val="0"/>
              <w:autoSpaceDN w:val="0"/>
              <w:adjustRightInd w:val="0"/>
              <w:rPr>
                <w:rFonts w:ascii="Arial" w:hAnsi="Arial" w:cs="Arial"/>
              </w:rPr>
            </w:pPr>
            <w:r w:rsidRPr="00035B54">
              <w:rPr>
                <w:rFonts w:ascii="Arial" w:hAnsi="Arial" w:cs="Arial"/>
              </w:rPr>
              <w:t>Demonstrates skills and knowledge in:</w:t>
            </w:r>
          </w:p>
          <w:p w:rsidR="00190A72" w:rsidRPr="00035B54" w:rsidRDefault="00190A72" w:rsidP="00714B36">
            <w:pPr>
              <w:numPr>
                <w:ilvl w:val="0"/>
                <w:numId w:val="10"/>
              </w:numPr>
              <w:tabs>
                <w:tab w:val="left" w:pos="252"/>
              </w:tabs>
              <w:ind w:left="252" w:hanging="252"/>
              <w:rPr>
                <w:rFonts w:ascii="Arial" w:hAnsi="Arial" w:cs="Arial"/>
                <w:lang w:eastAsia="de-DE"/>
              </w:rPr>
            </w:pPr>
            <w:r w:rsidRPr="00035B54">
              <w:rPr>
                <w:rFonts w:ascii="Arial" w:hAnsi="Arial" w:cs="Arial"/>
                <w:lang w:eastAsia="de-DE"/>
              </w:rPr>
              <w:t>Planning the introduction and facilitation of change</w:t>
            </w:r>
          </w:p>
          <w:p w:rsidR="00190A72" w:rsidRPr="00035B54" w:rsidRDefault="00190A72" w:rsidP="00714B36">
            <w:pPr>
              <w:numPr>
                <w:ilvl w:val="0"/>
                <w:numId w:val="10"/>
              </w:numPr>
              <w:tabs>
                <w:tab w:val="left" w:pos="252"/>
              </w:tabs>
              <w:ind w:left="252" w:hanging="252"/>
              <w:rPr>
                <w:rFonts w:ascii="Arial" w:hAnsi="Arial" w:cs="Arial"/>
                <w:lang w:eastAsia="de-DE"/>
              </w:rPr>
            </w:pPr>
            <w:r w:rsidRPr="00035B54">
              <w:rPr>
                <w:rFonts w:ascii="Arial" w:hAnsi="Arial" w:cs="Arial"/>
                <w:lang w:eastAsia="de-DE"/>
              </w:rPr>
              <w:t xml:space="preserve">Developing creative and flexible approaches and solutions </w:t>
            </w:r>
          </w:p>
          <w:p w:rsidR="00190A72" w:rsidRPr="00035B54" w:rsidRDefault="00190A72" w:rsidP="00714B36">
            <w:pPr>
              <w:numPr>
                <w:ilvl w:val="0"/>
                <w:numId w:val="10"/>
              </w:numPr>
              <w:tabs>
                <w:tab w:val="left" w:pos="252"/>
              </w:tabs>
              <w:ind w:left="252" w:hanging="252"/>
              <w:rPr>
                <w:rFonts w:ascii="Arial" w:hAnsi="Arial" w:cs="Arial"/>
                <w:lang w:eastAsia="de-DE"/>
              </w:rPr>
            </w:pPr>
            <w:r w:rsidRPr="00035B54">
              <w:rPr>
                <w:rFonts w:ascii="Arial" w:hAnsi="Arial" w:cs="Arial"/>
                <w:lang w:eastAsia="de-DE"/>
              </w:rPr>
              <w:t>Managing emerging challenges and opportunities</w:t>
            </w:r>
          </w:p>
        </w:tc>
      </w:tr>
      <w:tr w:rsidR="00190A72" w:rsidRPr="0041165D" w:rsidTr="002C1B73">
        <w:trPr>
          <w:trHeight w:val="288"/>
        </w:trPr>
        <w:tc>
          <w:tcPr>
            <w:tcW w:w="2250" w:type="dxa"/>
            <w:tcBorders>
              <w:top w:val="single" w:sz="4" w:space="0" w:color="auto"/>
              <w:left w:val="single" w:sz="4" w:space="0" w:color="auto"/>
              <w:bottom w:val="single" w:sz="4" w:space="0" w:color="auto"/>
              <w:right w:val="single" w:sz="4" w:space="0" w:color="auto"/>
            </w:tcBorders>
            <w:hideMark/>
          </w:tcPr>
          <w:p w:rsidR="00190A72" w:rsidRPr="00035B54" w:rsidRDefault="00190A72" w:rsidP="002C1B73">
            <w:pPr>
              <w:rPr>
                <w:rFonts w:ascii="Arial" w:hAnsi="Arial" w:cs="Arial"/>
                <w:lang w:eastAsia="de-DE"/>
              </w:rPr>
            </w:pPr>
            <w:r w:rsidRPr="00035B54">
              <w:rPr>
                <w:rFonts w:ascii="Arial" w:hAnsi="Arial" w:cs="Arial"/>
                <w:lang w:eastAsia="de-DE"/>
              </w:rPr>
              <w:t>Underpinning Knowledge and Attitudes</w:t>
            </w:r>
          </w:p>
        </w:tc>
        <w:tc>
          <w:tcPr>
            <w:tcW w:w="6930" w:type="dxa"/>
            <w:tcBorders>
              <w:top w:val="single" w:sz="4" w:space="0" w:color="auto"/>
              <w:left w:val="single" w:sz="4" w:space="0" w:color="auto"/>
              <w:bottom w:val="single" w:sz="4" w:space="0" w:color="auto"/>
              <w:right w:val="single" w:sz="4" w:space="0" w:color="auto"/>
            </w:tcBorders>
            <w:hideMark/>
          </w:tcPr>
          <w:p w:rsidR="00190A72" w:rsidRPr="00035B54" w:rsidRDefault="00190A72" w:rsidP="002C1B73">
            <w:pPr>
              <w:tabs>
                <w:tab w:val="left" w:pos="252"/>
              </w:tabs>
              <w:ind w:left="252" w:hanging="252"/>
              <w:rPr>
                <w:rFonts w:ascii="Arial" w:hAnsi="Arial" w:cs="Arial"/>
                <w:lang w:eastAsia="de-DE"/>
              </w:rPr>
            </w:pPr>
            <w:r w:rsidRPr="00035B54">
              <w:rPr>
                <w:rFonts w:ascii="Arial" w:hAnsi="Arial" w:cs="Arial"/>
                <w:lang w:eastAsia="de-DE"/>
              </w:rPr>
              <w:t>Demonstrate knowledge of:</w:t>
            </w:r>
          </w:p>
          <w:p w:rsidR="00190A72" w:rsidRPr="00035B54" w:rsidRDefault="00190A72" w:rsidP="00714B36">
            <w:pPr>
              <w:numPr>
                <w:ilvl w:val="0"/>
                <w:numId w:val="10"/>
              </w:numPr>
              <w:tabs>
                <w:tab w:val="left" w:pos="252"/>
              </w:tabs>
              <w:ind w:left="252" w:hanging="252"/>
              <w:rPr>
                <w:rFonts w:ascii="Arial" w:hAnsi="Arial" w:cs="Arial"/>
                <w:lang w:eastAsia="de-DE"/>
              </w:rPr>
            </w:pPr>
            <w:r w:rsidRPr="00035B54">
              <w:rPr>
                <w:rFonts w:ascii="Arial" w:hAnsi="Arial" w:cs="Arial"/>
                <w:lang w:eastAsia="de-DE"/>
              </w:rPr>
              <w:t>Relevant legislation from all levels of government that affects business operation, especially in regard to occupational health and safety and environmental issues, equal opportunity, industrial relations and anti-discrimination</w:t>
            </w:r>
          </w:p>
          <w:p w:rsidR="00190A72" w:rsidRPr="00035B54" w:rsidRDefault="00190A72" w:rsidP="00714B36">
            <w:pPr>
              <w:numPr>
                <w:ilvl w:val="0"/>
                <w:numId w:val="10"/>
              </w:numPr>
              <w:tabs>
                <w:tab w:val="left" w:pos="252"/>
              </w:tabs>
              <w:ind w:left="252" w:hanging="252"/>
              <w:rPr>
                <w:rFonts w:ascii="Arial" w:hAnsi="Arial" w:cs="Arial"/>
                <w:lang w:eastAsia="de-DE"/>
              </w:rPr>
            </w:pPr>
            <w:r w:rsidRPr="00035B54">
              <w:rPr>
                <w:rFonts w:ascii="Arial" w:hAnsi="Arial" w:cs="Arial"/>
                <w:lang w:eastAsia="de-DE"/>
              </w:rPr>
              <w:t>the principles and techniques involved in:</w:t>
            </w:r>
          </w:p>
          <w:p w:rsidR="00190A72" w:rsidRDefault="00190A72" w:rsidP="00714B36">
            <w:pPr>
              <w:numPr>
                <w:ilvl w:val="0"/>
                <w:numId w:val="21"/>
              </w:numPr>
              <w:tabs>
                <w:tab w:val="left" w:pos="252"/>
              </w:tabs>
              <w:autoSpaceDE w:val="0"/>
              <w:autoSpaceDN w:val="0"/>
              <w:adjustRightInd w:val="0"/>
              <w:ind w:left="252" w:hanging="252"/>
              <w:jc w:val="both"/>
              <w:rPr>
                <w:rFonts w:ascii="Arial" w:hAnsi="Arial" w:cs="Arial"/>
                <w:lang w:eastAsia="de-DE"/>
              </w:rPr>
            </w:pPr>
            <w:r w:rsidRPr="00035B54">
              <w:rPr>
                <w:rFonts w:ascii="Arial" w:hAnsi="Arial" w:cs="Arial"/>
                <w:lang w:eastAsia="de-DE"/>
              </w:rPr>
              <w:t>change and innovation management</w:t>
            </w:r>
          </w:p>
          <w:p w:rsidR="006C360F" w:rsidRPr="00035B54" w:rsidRDefault="006C360F" w:rsidP="006C360F">
            <w:pPr>
              <w:tabs>
                <w:tab w:val="left" w:pos="252"/>
              </w:tabs>
              <w:autoSpaceDE w:val="0"/>
              <w:autoSpaceDN w:val="0"/>
              <w:adjustRightInd w:val="0"/>
              <w:jc w:val="both"/>
              <w:rPr>
                <w:rFonts w:ascii="Arial" w:hAnsi="Arial" w:cs="Arial"/>
                <w:lang w:eastAsia="de-DE"/>
              </w:rPr>
            </w:pPr>
          </w:p>
          <w:p w:rsidR="00190A72" w:rsidRPr="00035B54" w:rsidRDefault="00190A72" w:rsidP="00714B36">
            <w:pPr>
              <w:numPr>
                <w:ilvl w:val="0"/>
                <w:numId w:val="21"/>
              </w:numPr>
              <w:tabs>
                <w:tab w:val="left" w:pos="252"/>
              </w:tabs>
              <w:autoSpaceDE w:val="0"/>
              <w:autoSpaceDN w:val="0"/>
              <w:adjustRightInd w:val="0"/>
              <w:ind w:left="252" w:hanging="252"/>
              <w:jc w:val="both"/>
              <w:rPr>
                <w:rFonts w:ascii="Arial" w:hAnsi="Arial" w:cs="Arial"/>
                <w:lang w:eastAsia="de-DE"/>
              </w:rPr>
            </w:pPr>
            <w:r w:rsidRPr="00035B54">
              <w:rPr>
                <w:rFonts w:ascii="Arial" w:hAnsi="Arial" w:cs="Arial"/>
                <w:lang w:eastAsia="de-DE"/>
              </w:rPr>
              <w:lastRenderedPageBreak/>
              <w:t>development of strategies and procedures to implement and facilitate change and innovation</w:t>
            </w:r>
          </w:p>
          <w:p w:rsidR="00190A72" w:rsidRPr="00035B54" w:rsidRDefault="00190A72" w:rsidP="00714B36">
            <w:pPr>
              <w:numPr>
                <w:ilvl w:val="0"/>
                <w:numId w:val="21"/>
              </w:numPr>
              <w:tabs>
                <w:tab w:val="left" w:pos="252"/>
              </w:tabs>
              <w:autoSpaceDE w:val="0"/>
              <w:autoSpaceDN w:val="0"/>
              <w:adjustRightInd w:val="0"/>
              <w:ind w:left="252" w:hanging="252"/>
              <w:jc w:val="both"/>
              <w:rPr>
                <w:rFonts w:ascii="Arial" w:hAnsi="Arial" w:cs="Arial"/>
                <w:lang w:eastAsia="de-DE"/>
              </w:rPr>
            </w:pPr>
            <w:r w:rsidRPr="00035B54">
              <w:rPr>
                <w:rFonts w:ascii="Arial" w:hAnsi="Arial" w:cs="Arial"/>
                <w:lang w:eastAsia="de-DE"/>
              </w:rPr>
              <w:t>use of risk management strategies: identifying hazards,</w:t>
            </w:r>
          </w:p>
          <w:p w:rsidR="00190A72" w:rsidRPr="00035B54" w:rsidRDefault="00190A72" w:rsidP="00714B36">
            <w:pPr>
              <w:numPr>
                <w:ilvl w:val="0"/>
                <w:numId w:val="10"/>
              </w:numPr>
              <w:tabs>
                <w:tab w:val="left" w:pos="252"/>
              </w:tabs>
              <w:ind w:left="252" w:hanging="252"/>
              <w:rPr>
                <w:rFonts w:ascii="Arial" w:hAnsi="Arial" w:cs="Arial"/>
                <w:lang w:eastAsia="de-DE"/>
              </w:rPr>
            </w:pPr>
            <w:r w:rsidRPr="00035B54">
              <w:rPr>
                <w:rFonts w:ascii="Arial" w:hAnsi="Arial" w:cs="Arial"/>
                <w:lang w:eastAsia="de-DE"/>
              </w:rPr>
              <w:t>assessing risks and implementing risk control measures</w:t>
            </w:r>
          </w:p>
          <w:p w:rsidR="00190A72" w:rsidRPr="00035B54" w:rsidRDefault="00190A72" w:rsidP="00714B36">
            <w:pPr>
              <w:numPr>
                <w:ilvl w:val="0"/>
                <w:numId w:val="21"/>
              </w:numPr>
              <w:tabs>
                <w:tab w:val="left" w:pos="252"/>
              </w:tabs>
              <w:autoSpaceDE w:val="0"/>
              <w:autoSpaceDN w:val="0"/>
              <w:adjustRightInd w:val="0"/>
              <w:ind w:left="252" w:hanging="252"/>
              <w:jc w:val="both"/>
              <w:rPr>
                <w:rFonts w:ascii="Arial" w:hAnsi="Arial" w:cs="Arial"/>
                <w:lang w:eastAsia="de-DE"/>
              </w:rPr>
            </w:pPr>
            <w:r w:rsidRPr="00035B54">
              <w:rPr>
                <w:rFonts w:ascii="Arial" w:hAnsi="Arial" w:cs="Arial"/>
                <w:lang w:eastAsia="de-DE"/>
              </w:rPr>
              <w:t>problem identification and resolution</w:t>
            </w:r>
          </w:p>
          <w:p w:rsidR="00190A72" w:rsidRPr="00035B54" w:rsidRDefault="00190A72" w:rsidP="00714B36">
            <w:pPr>
              <w:numPr>
                <w:ilvl w:val="0"/>
                <w:numId w:val="21"/>
              </w:numPr>
              <w:tabs>
                <w:tab w:val="left" w:pos="252"/>
              </w:tabs>
              <w:autoSpaceDE w:val="0"/>
              <w:autoSpaceDN w:val="0"/>
              <w:adjustRightInd w:val="0"/>
              <w:ind w:left="252" w:hanging="252"/>
              <w:jc w:val="both"/>
              <w:rPr>
                <w:rFonts w:ascii="Arial" w:hAnsi="Arial" w:cs="Arial"/>
                <w:lang w:eastAsia="de-DE"/>
              </w:rPr>
            </w:pPr>
            <w:r w:rsidRPr="00035B54">
              <w:rPr>
                <w:rFonts w:ascii="Arial" w:hAnsi="Arial" w:cs="Arial"/>
                <w:lang w:eastAsia="de-DE"/>
              </w:rPr>
              <w:t>leadership and mentoring techniques</w:t>
            </w:r>
          </w:p>
          <w:p w:rsidR="00190A72" w:rsidRPr="00035B54" w:rsidRDefault="00190A72" w:rsidP="00714B36">
            <w:pPr>
              <w:numPr>
                <w:ilvl w:val="0"/>
                <w:numId w:val="21"/>
              </w:numPr>
              <w:tabs>
                <w:tab w:val="left" w:pos="252"/>
              </w:tabs>
              <w:autoSpaceDE w:val="0"/>
              <w:autoSpaceDN w:val="0"/>
              <w:adjustRightInd w:val="0"/>
              <w:ind w:left="252" w:hanging="252"/>
              <w:jc w:val="both"/>
              <w:rPr>
                <w:rFonts w:ascii="Arial" w:hAnsi="Arial" w:cs="Arial"/>
                <w:lang w:eastAsia="de-DE"/>
              </w:rPr>
            </w:pPr>
            <w:r w:rsidRPr="00035B54">
              <w:rPr>
                <w:rFonts w:ascii="Arial" w:hAnsi="Arial" w:cs="Arial"/>
                <w:lang w:eastAsia="de-DE"/>
              </w:rPr>
              <w:t>management of quality customer service delivery</w:t>
            </w:r>
          </w:p>
          <w:p w:rsidR="00190A72" w:rsidRPr="00035B54" w:rsidRDefault="00190A72" w:rsidP="00714B36">
            <w:pPr>
              <w:numPr>
                <w:ilvl w:val="0"/>
                <w:numId w:val="21"/>
              </w:numPr>
              <w:tabs>
                <w:tab w:val="left" w:pos="252"/>
              </w:tabs>
              <w:autoSpaceDE w:val="0"/>
              <w:autoSpaceDN w:val="0"/>
              <w:adjustRightInd w:val="0"/>
              <w:ind w:left="252" w:hanging="252"/>
              <w:jc w:val="both"/>
              <w:rPr>
                <w:rFonts w:ascii="Arial" w:hAnsi="Arial" w:cs="Arial"/>
                <w:lang w:eastAsia="de-DE"/>
              </w:rPr>
            </w:pPr>
            <w:r w:rsidRPr="00035B54">
              <w:rPr>
                <w:rFonts w:ascii="Arial" w:hAnsi="Arial" w:cs="Arial"/>
                <w:lang w:eastAsia="de-DE"/>
              </w:rPr>
              <w:t>consultation and communication techniques</w:t>
            </w:r>
          </w:p>
          <w:p w:rsidR="00190A72" w:rsidRPr="00035B54" w:rsidRDefault="00190A72" w:rsidP="00714B36">
            <w:pPr>
              <w:numPr>
                <w:ilvl w:val="0"/>
                <w:numId w:val="21"/>
              </w:numPr>
              <w:tabs>
                <w:tab w:val="left" w:pos="252"/>
              </w:tabs>
              <w:autoSpaceDE w:val="0"/>
              <w:autoSpaceDN w:val="0"/>
              <w:adjustRightInd w:val="0"/>
              <w:ind w:left="252" w:hanging="252"/>
              <w:jc w:val="both"/>
              <w:rPr>
                <w:rFonts w:ascii="Arial" w:hAnsi="Arial" w:cs="Arial"/>
                <w:lang w:eastAsia="de-DE"/>
              </w:rPr>
            </w:pPr>
            <w:r w:rsidRPr="00035B54">
              <w:rPr>
                <w:rFonts w:ascii="Arial" w:hAnsi="Arial" w:cs="Arial"/>
                <w:lang w:eastAsia="de-DE"/>
              </w:rPr>
              <w:t>record keeping and management methods</w:t>
            </w:r>
          </w:p>
          <w:p w:rsidR="00190A72" w:rsidRPr="00035B54" w:rsidRDefault="00190A72" w:rsidP="00714B36">
            <w:pPr>
              <w:numPr>
                <w:ilvl w:val="0"/>
                <w:numId w:val="21"/>
              </w:numPr>
              <w:tabs>
                <w:tab w:val="left" w:pos="252"/>
              </w:tabs>
              <w:autoSpaceDE w:val="0"/>
              <w:autoSpaceDN w:val="0"/>
              <w:adjustRightInd w:val="0"/>
              <w:ind w:left="252" w:hanging="252"/>
              <w:jc w:val="both"/>
              <w:rPr>
                <w:rFonts w:ascii="Arial" w:hAnsi="Arial" w:cs="Arial"/>
                <w:lang w:eastAsia="de-DE"/>
              </w:rPr>
            </w:pPr>
            <w:r w:rsidRPr="00035B54">
              <w:rPr>
                <w:rFonts w:ascii="Arial" w:hAnsi="Arial" w:cs="Arial"/>
                <w:lang w:eastAsia="de-DE"/>
              </w:rPr>
              <w:t>the sources of change and how they impact</w:t>
            </w:r>
          </w:p>
          <w:p w:rsidR="00190A72" w:rsidRPr="00035B54" w:rsidRDefault="00190A72" w:rsidP="00714B36">
            <w:pPr>
              <w:numPr>
                <w:ilvl w:val="0"/>
                <w:numId w:val="10"/>
              </w:numPr>
              <w:tabs>
                <w:tab w:val="left" w:pos="252"/>
              </w:tabs>
              <w:ind w:left="252" w:hanging="252"/>
              <w:rPr>
                <w:rFonts w:ascii="Arial" w:hAnsi="Arial" w:cs="Arial"/>
                <w:color w:val="000000"/>
                <w:lang w:eastAsia="de-DE"/>
              </w:rPr>
            </w:pPr>
            <w:r w:rsidRPr="00035B54">
              <w:rPr>
                <w:rFonts w:ascii="Arial" w:hAnsi="Arial" w:cs="Arial"/>
                <w:lang w:eastAsia="de-DE"/>
              </w:rPr>
              <w:t>factors which lead/cause resistance to change</w:t>
            </w:r>
          </w:p>
          <w:p w:rsidR="00190A72" w:rsidRPr="00035B54" w:rsidRDefault="00190A72" w:rsidP="00714B36">
            <w:pPr>
              <w:numPr>
                <w:ilvl w:val="0"/>
                <w:numId w:val="10"/>
              </w:numPr>
              <w:tabs>
                <w:tab w:val="left" w:pos="252"/>
              </w:tabs>
              <w:ind w:left="252" w:hanging="252"/>
              <w:rPr>
                <w:rFonts w:ascii="Arial" w:hAnsi="Arial" w:cs="Arial"/>
                <w:color w:val="000000"/>
                <w:lang w:eastAsia="de-DE"/>
              </w:rPr>
            </w:pPr>
            <w:r w:rsidRPr="00035B54">
              <w:rPr>
                <w:rFonts w:ascii="Arial" w:hAnsi="Arial" w:cs="Arial"/>
                <w:lang w:eastAsia="de-DE"/>
              </w:rPr>
              <w:t>approaches to managing workplace issues</w:t>
            </w:r>
          </w:p>
        </w:tc>
      </w:tr>
      <w:tr w:rsidR="00190A72" w:rsidRPr="0041165D" w:rsidTr="002C1B73">
        <w:trPr>
          <w:trHeight w:val="288"/>
        </w:trPr>
        <w:tc>
          <w:tcPr>
            <w:tcW w:w="2250" w:type="dxa"/>
            <w:tcBorders>
              <w:top w:val="single" w:sz="4" w:space="0" w:color="auto"/>
              <w:left w:val="single" w:sz="4" w:space="0" w:color="auto"/>
              <w:bottom w:val="single" w:sz="4" w:space="0" w:color="auto"/>
              <w:right w:val="single" w:sz="4" w:space="0" w:color="auto"/>
            </w:tcBorders>
            <w:hideMark/>
          </w:tcPr>
          <w:p w:rsidR="00190A72" w:rsidRPr="00035B54" w:rsidRDefault="00190A72" w:rsidP="002C1B73">
            <w:pPr>
              <w:rPr>
                <w:rFonts w:ascii="Arial" w:hAnsi="Arial" w:cs="Arial"/>
                <w:lang w:eastAsia="de-DE"/>
              </w:rPr>
            </w:pPr>
            <w:r w:rsidRPr="00035B54">
              <w:rPr>
                <w:rFonts w:ascii="Arial" w:hAnsi="Arial" w:cs="Arial"/>
                <w:lang w:eastAsia="de-DE"/>
              </w:rPr>
              <w:lastRenderedPageBreak/>
              <w:t>Underpinning Skills</w:t>
            </w:r>
          </w:p>
        </w:tc>
        <w:tc>
          <w:tcPr>
            <w:tcW w:w="6930" w:type="dxa"/>
            <w:tcBorders>
              <w:top w:val="single" w:sz="4" w:space="0" w:color="auto"/>
              <w:left w:val="single" w:sz="4" w:space="0" w:color="auto"/>
              <w:bottom w:val="single" w:sz="4" w:space="0" w:color="auto"/>
              <w:right w:val="single" w:sz="4" w:space="0" w:color="auto"/>
            </w:tcBorders>
            <w:hideMark/>
          </w:tcPr>
          <w:p w:rsidR="00190A72" w:rsidRPr="00035B54" w:rsidRDefault="00190A72" w:rsidP="002C1B73">
            <w:pPr>
              <w:tabs>
                <w:tab w:val="left" w:pos="252"/>
              </w:tabs>
              <w:ind w:left="252" w:hanging="252"/>
              <w:rPr>
                <w:rFonts w:ascii="Arial" w:hAnsi="Arial" w:cs="Arial"/>
                <w:lang w:eastAsia="de-DE"/>
              </w:rPr>
            </w:pPr>
            <w:r w:rsidRPr="00035B54">
              <w:rPr>
                <w:rFonts w:ascii="Arial" w:hAnsi="Arial" w:cs="Arial"/>
                <w:lang w:eastAsia="de-DE"/>
              </w:rPr>
              <w:t>Demonstrate skills on:</w:t>
            </w:r>
          </w:p>
          <w:p w:rsidR="00190A72" w:rsidRPr="00035B54" w:rsidRDefault="00190A72" w:rsidP="00714B36">
            <w:pPr>
              <w:numPr>
                <w:ilvl w:val="0"/>
                <w:numId w:val="10"/>
              </w:numPr>
              <w:tabs>
                <w:tab w:val="left" w:pos="252"/>
              </w:tabs>
              <w:ind w:left="252" w:hanging="252"/>
              <w:rPr>
                <w:rFonts w:ascii="Arial" w:hAnsi="Arial" w:cs="Arial"/>
                <w:lang w:eastAsia="de-DE"/>
              </w:rPr>
            </w:pPr>
            <w:r w:rsidRPr="00035B54">
              <w:rPr>
                <w:rFonts w:ascii="Arial" w:hAnsi="Arial" w:cs="Arial"/>
                <w:lang w:eastAsia="de-DE"/>
              </w:rPr>
              <w:t>Communication skills</w:t>
            </w:r>
          </w:p>
          <w:p w:rsidR="00190A72" w:rsidRPr="00035B54" w:rsidRDefault="00190A72" w:rsidP="00714B36">
            <w:pPr>
              <w:numPr>
                <w:ilvl w:val="0"/>
                <w:numId w:val="10"/>
              </w:numPr>
              <w:tabs>
                <w:tab w:val="left" w:pos="252"/>
              </w:tabs>
              <w:ind w:left="252" w:hanging="252"/>
              <w:rPr>
                <w:rFonts w:ascii="Arial" w:hAnsi="Arial" w:cs="Arial"/>
                <w:lang w:eastAsia="de-DE"/>
              </w:rPr>
            </w:pPr>
            <w:r w:rsidRPr="00035B54">
              <w:rPr>
                <w:rFonts w:ascii="Arial" w:hAnsi="Arial" w:cs="Arial"/>
                <w:lang w:eastAsia="de-DE"/>
              </w:rPr>
              <w:t>Planning work</w:t>
            </w:r>
          </w:p>
          <w:p w:rsidR="00190A72" w:rsidRPr="00035B54" w:rsidRDefault="00190A72" w:rsidP="00714B36">
            <w:pPr>
              <w:numPr>
                <w:ilvl w:val="0"/>
                <w:numId w:val="10"/>
              </w:numPr>
              <w:tabs>
                <w:tab w:val="left" w:pos="252"/>
              </w:tabs>
              <w:ind w:left="252" w:hanging="252"/>
              <w:rPr>
                <w:rFonts w:ascii="Arial" w:hAnsi="Arial" w:cs="Arial"/>
                <w:lang w:eastAsia="de-DE"/>
              </w:rPr>
            </w:pPr>
            <w:r w:rsidRPr="00035B54">
              <w:rPr>
                <w:rFonts w:ascii="Arial" w:hAnsi="Arial" w:cs="Arial"/>
                <w:lang w:eastAsia="de-DE"/>
              </w:rPr>
              <w:t>Managing risk</w:t>
            </w:r>
          </w:p>
        </w:tc>
      </w:tr>
      <w:tr w:rsidR="00190A72" w:rsidRPr="0041165D" w:rsidTr="002C1B73">
        <w:trPr>
          <w:trHeight w:val="288"/>
        </w:trPr>
        <w:tc>
          <w:tcPr>
            <w:tcW w:w="2250" w:type="dxa"/>
            <w:tcBorders>
              <w:top w:val="single" w:sz="4" w:space="0" w:color="auto"/>
              <w:left w:val="single" w:sz="4" w:space="0" w:color="auto"/>
              <w:bottom w:val="single" w:sz="4" w:space="0" w:color="auto"/>
              <w:right w:val="single" w:sz="4" w:space="0" w:color="auto"/>
            </w:tcBorders>
            <w:hideMark/>
          </w:tcPr>
          <w:p w:rsidR="00190A72" w:rsidRPr="00035B54" w:rsidRDefault="00190A72" w:rsidP="002C1B73">
            <w:pPr>
              <w:rPr>
                <w:rFonts w:ascii="Arial" w:hAnsi="Arial" w:cs="Arial"/>
                <w:lang w:eastAsia="de-DE"/>
              </w:rPr>
            </w:pPr>
            <w:r w:rsidRPr="00035B54">
              <w:rPr>
                <w:rFonts w:ascii="Arial" w:hAnsi="Arial" w:cs="Arial"/>
                <w:lang w:eastAsia="de-DE"/>
              </w:rPr>
              <w:t>Resources Implication</w:t>
            </w:r>
          </w:p>
        </w:tc>
        <w:tc>
          <w:tcPr>
            <w:tcW w:w="6930" w:type="dxa"/>
            <w:tcBorders>
              <w:top w:val="single" w:sz="4" w:space="0" w:color="auto"/>
              <w:left w:val="single" w:sz="4" w:space="0" w:color="auto"/>
              <w:bottom w:val="single" w:sz="4" w:space="0" w:color="auto"/>
              <w:right w:val="single" w:sz="4" w:space="0" w:color="auto"/>
            </w:tcBorders>
            <w:hideMark/>
          </w:tcPr>
          <w:p w:rsidR="00190A72" w:rsidRPr="00035B54" w:rsidRDefault="00190A72" w:rsidP="002C1B73">
            <w:pPr>
              <w:autoSpaceDE w:val="0"/>
              <w:autoSpaceDN w:val="0"/>
              <w:adjustRightInd w:val="0"/>
              <w:rPr>
                <w:rFonts w:ascii="Arial" w:hAnsi="Arial" w:cs="Arial"/>
                <w:color w:val="000000"/>
              </w:rPr>
            </w:pPr>
            <w:r w:rsidRPr="00035B54">
              <w:rPr>
                <w:rFonts w:ascii="Arial" w:hAnsi="Arial" w:cs="Arial"/>
                <w:color w:val="000000"/>
              </w:rPr>
              <w:t>Access is required to real or appropriately simulated situations, including work areas, materials and equipment, and to information on workplace practices and OHS practices.</w:t>
            </w:r>
          </w:p>
        </w:tc>
      </w:tr>
      <w:tr w:rsidR="00190A72" w:rsidRPr="0041165D" w:rsidTr="002C1B73">
        <w:trPr>
          <w:trHeight w:val="288"/>
        </w:trPr>
        <w:tc>
          <w:tcPr>
            <w:tcW w:w="2250" w:type="dxa"/>
            <w:tcBorders>
              <w:top w:val="single" w:sz="4" w:space="0" w:color="auto"/>
              <w:left w:val="single" w:sz="4" w:space="0" w:color="auto"/>
              <w:bottom w:val="single" w:sz="4" w:space="0" w:color="auto"/>
              <w:right w:val="single" w:sz="4" w:space="0" w:color="auto"/>
            </w:tcBorders>
            <w:hideMark/>
          </w:tcPr>
          <w:p w:rsidR="00190A72" w:rsidRPr="00035B54" w:rsidRDefault="00190A72" w:rsidP="002C1B73">
            <w:pPr>
              <w:rPr>
                <w:rFonts w:ascii="Arial" w:hAnsi="Arial" w:cs="Arial"/>
              </w:rPr>
            </w:pPr>
            <w:r w:rsidRPr="00035B54">
              <w:rPr>
                <w:rFonts w:ascii="Arial" w:hAnsi="Arial" w:cs="Arial"/>
              </w:rPr>
              <w:t>Methods of Assessment</w:t>
            </w:r>
          </w:p>
        </w:tc>
        <w:tc>
          <w:tcPr>
            <w:tcW w:w="6930" w:type="dxa"/>
            <w:tcBorders>
              <w:top w:val="single" w:sz="4" w:space="0" w:color="auto"/>
              <w:left w:val="single" w:sz="4" w:space="0" w:color="auto"/>
              <w:bottom w:val="single" w:sz="4" w:space="0" w:color="auto"/>
              <w:right w:val="single" w:sz="4" w:space="0" w:color="auto"/>
            </w:tcBorders>
            <w:hideMark/>
          </w:tcPr>
          <w:p w:rsidR="00190A72" w:rsidRPr="00035B54" w:rsidRDefault="00190A72" w:rsidP="002C1B73">
            <w:pPr>
              <w:autoSpaceDE w:val="0"/>
              <w:autoSpaceDN w:val="0"/>
              <w:adjustRightInd w:val="0"/>
              <w:rPr>
                <w:rFonts w:ascii="Arial" w:hAnsi="Arial" w:cs="Arial"/>
                <w:color w:val="000000"/>
              </w:rPr>
            </w:pPr>
            <w:r w:rsidRPr="00035B54">
              <w:rPr>
                <w:rFonts w:ascii="Arial" w:hAnsi="Arial" w:cs="Arial"/>
                <w:color w:val="000000"/>
              </w:rPr>
              <w:t>Competence may be assessed through:</w:t>
            </w:r>
          </w:p>
          <w:p w:rsidR="00190A72" w:rsidRPr="00035B54" w:rsidRDefault="00190A72" w:rsidP="00714B36">
            <w:pPr>
              <w:numPr>
                <w:ilvl w:val="0"/>
                <w:numId w:val="10"/>
              </w:numPr>
              <w:tabs>
                <w:tab w:val="left" w:pos="252"/>
              </w:tabs>
              <w:ind w:left="252" w:hanging="252"/>
              <w:rPr>
                <w:rFonts w:ascii="Arial" w:hAnsi="Arial" w:cs="Arial"/>
                <w:lang w:eastAsia="de-DE"/>
              </w:rPr>
            </w:pPr>
            <w:r w:rsidRPr="00035B54">
              <w:rPr>
                <w:rFonts w:ascii="Arial" w:hAnsi="Arial" w:cs="Arial"/>
                <w:lang w:eastAsia="de-DE"/>
              </w:rPr>
              <w:t>Interview / Written Test</w:t>
            </w:r>
          </w:p>
          <w:p w:rsidR="00190A72" w:rsidRPr="00035B54" w:rsidRDefault="00190A72" w:rsidP="00714B36">
            <w:pPr>
              <w:numPr>
                <w:ilvl w:val="0"/>
                <w:numId w:val="10"/>
              </w:numPr>
              <w:tabs>
                <w:tab w:val="left" w:pos="252"/>
              </w:tabs>
              <w:ind w:left="252" w:hanging="252"/>
              <w:rPr>
                <w:rFonts w:ascii="Arial" w:hAnsi="Arial" w:cs="Arial"/>
                <w:color w:val="000000"/>
              </w:rPr>
            </w:pPr>
            <w:r w:rsidRPr="00035B54">
              <w:rPr>
                <w:rFonts w:ascii="Arial" w:hAnsi="Arial" w:cs="Arial"/>
                <w:lang w:eastAsia="de-DE"/>
              </w:rPr>
              <w:t>Observation / Demonstration</w:t>
            </w:r>
            <w:r w:rsidRPr="002D094F">
              <w:rPr>
                <w:rFonts w:ascii="Arial" w:hAnsi="Arial" w:cs="Arial"/>
                <w:lang w:eastAsia="de-DE"/>
              </w:rPr>
              <w:t xml:space="preserve"> with Oral</w:t>
            </w:r>
            <w:r w:rsidRPr="00035B54">
              <w:rPr>
                <w:rFonts w:ascii="Arial" w:hAnsi="Arial" w:cs="Arial"/>
                <w:color w:val="000000"/>
              </w:rPr>
              <w:t xml:space="preserve"> </w:t>
            </w:r>
            <w:r w:rsidRPr="002D094F">
              <w:rPr>
                <w:rFonts w:ascii="Arial" w:hAnsi="Arial" w:cs="Arial"/>
                <w:lang w:eastAsia="de-DE"/>
              </w:rPr>
              <w:t>Questioning</w:t>
            </w:r>
          </w:p>
        </w:tc>
      </w:tr>
      <w:tr w:rsidR="00190A72" w:rsidRPr="0041165D" w:rsidTr="002C1B73">
        <w:trPr>
          <w:trHeight w:val="288"/>
        </w:trPr>
        <w:tc>
          <w:tcPr>
            <w:tcW w:w="2250" w:type="dxa"/>
            <w:tcBorders>
              <w:top w:val="single" w:sz="4" w:space="0" w:color="auto"/>
              <w:left w:val="single" w:sz="4" w:space="0" w:color="auto"/>
              <w:bottom w:val="single" w:sz="4" w:space="0" w:color="auto"/>
              <w:right w:val="single" w:sz="4" w:space="0" w:color="auto"/>
            </w:tcBorders>
            <w:hideMark/>
          </w:tcPr>
          <w:p w:rsidR="00190A72" w:rsidRPr="00035B54" w:rsidRDefault="00190A72" w:rsidP="002C1B73">
            <w:pPr>
              <w:tabs>
                <w:tab w:val="left" w:pos="1080"/>
                <w:tab w:val="left" w:pos="3510"/>
              </w:tabs>
              <w:rPr>
                <w:rFonts w:ascii="Arial" w:hAnsi="Arial" w:cs="Arial"/>
              </w:rPr>
            </w:pPr>
            <w:r w:rsidRPr="00035B54">
              <w:rPr>
                <w:rFonts w:ascii="Arial" w:hAnsi="Arial" w:cs="Arial"/>
              </w:rPr>
              <w:t>Context of Assessment</w:t>
            </w:r>
          </w:p>
        </w:tc>
        <w:tc>
          <w:tcPr>
            <w:tcW w:w="6930" w:type="dxa"/>
            <w:tcBorders>
              <w:top w:val="single" w:sz="4" w:space="0" w:color="auto"/>
              <w:left w:val="single" w:sz="4" w:space="0" w:color="auto"/>
              <w:bottom w:val="single" w:sz="4" w:space="0" w:color="auto"/>
              <w:right w:val="single" w:sz="4" w:space="0" w:color="auto"/>
            </w:tcBorders>
            <w:hideMark/>
          </w:tcPr>
          <w:p w:rsidR="00190A72" w:rsidRPr="00035B54" w:rsidRDefault="00190A72" w:rsidP="002C1B73">
            <w:pPr>
              <w:autoSpaceDE w:val="0"/>
              <w:autoSpaceDN w:val="0"/>
              <w:adjustRightInd w:val="0"/>
              <w:rPr>
                <w:rFonts w:ascii="Arial" w:hAnsi="Arial" w:cs="Arial"/>
                <w:color w:val="000000"/>
              </w:rPr>
            </w:pPr>
            <w:r w:rsidRPr="00035B54">
              <w:rPr>
                <w:rFonts w:ascii="Arial" w:hAnsi="Arial" w:cs="Arial"/>
                <w:color w:val="000000"/>
              </w:rPr>
              <w:t>Competence may be assessed in the work place or in a simulated work place setting.</w:t>
            </w:r>
          </w:p>
        </w:tc>
      </w:tr>
    </w:tbl>
    <w:p w:rsidR="0013217A" w:rsidRDefault="00190A72" w:rsidP="00190A72">
      <w:pPr>
        <w:tabs>
          <w:tab w:val="left" w:pos="2220"/>
        </w:tabs>
        <w:spacing w:before="120"/>
        <w:rPr>
          <w:rFonts w:ascii="Arial" w:hAnsi="Arial" w:cs="Arial"/>
          <w:lang w:val="en-GB" w:eastAsia="de-DE"/>
        </w:rPr>
      </w:pPr>
      <w:r>
        <w:rPr>
          <w:rFonts w:ascii="Arial" w:hAnsi="Arial" w:cs="Arial"/>
          <w:lang w:val="en-GB" w:eastAsia="de-DE"/>
        </w:rPr>
        <w:tab/>
      </w:r>
    </w:p>
    <w:p w:rsidR="0013217A" w:rsidRDefault="0013217A">
      <w:pPr>
        <w:spacing w:after="200" w:line="276" w:lineRule="auto"/>
        <w:rPr>
          <w:rFonts w:ascii="Arial" w:hAnsi="Arial" w:cs="Arial"/>
          <w:lang w:val="en-GB" w:eastAsia="de-DE"/>
        </w:rPr>
      </w:pPr>
      <w:r>
        <w:rPr>
          <w:rFonts w:ascii="Arial" w:hAnsi="Arial" w:cs="Arial"/>
          <w:lang w:val="en-GB" w:eastAsia="de-DE"/>
        </w:rPr>
        <w:br w:type="page"/>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13217A" w:rsidRPr="0041165D" w:rsidTr="00245834">
        <w:trPr>
          <w:trHeight w:val="350"/>
        </w:trPr>
        <w:tc>
          <w:tcPr>
            <w:tcW w:w="918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13217A" w:rsidRPr="0041165D" w:rsidRDefault="0013217A" w:rsidP="006C360F">
            <w:pPr>
              <w:autoSpaceDE w:val="0"/>
              <w:autoSpaceDN w:val="0"/>
              <w:adjustRightInd w:val="0"/>
              <w:ind w:left="2772" w:hanging="2772"/>
              <w:rPr>
                <w:rFonts w:ascii="Arial" w:hAnsi="Arial" w:cs="Arial"/>
                <w:b/>
                <w:bCs/>
              </w:rPr>
            </w:pPr>
            <w:r w:rsidRPr="0041165D">
              <w:rPr>
                <w:rFonts w:ascii="Arial" w:hAnsi="Arial" w:cs="Arial"/>
                <w:b/>
              </w:rPr>
              <w:lastRenderedPageBreak/>
              <w:br w:type="page"/>
            </w:r>
            <w:r w:rsidR="000952C4" w:rsidRPr="00035B54">
              <w:rPr>
                <w:rFonts w:ascii="Arial" w:hAnsi="Arial" w:cs="Arial"/>
                <w:b/>
                <w:bCs/>
                <w:lang w:eastAsia="de-DE"/>
              </w:rPr>
              <w:t>Occupational Standard: Agro-food Processing Management Level V</w:t>
            </w:r>
          </w:p>
        </w:tc>
      </w:tr>
      <w:tr w:rsidR="000952C4" w:rsidRPr="0041165D" w:rsidTr="00245834">
        <w:trPr>
          <w:trHeight w:val="35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0952C4" w:rsidRPr="00035B54" w:rsidRDefault="000952C4" w:rsidP="006C360F">
            <w:pPr>
              <w:rPr>
                <w:rFonts w:ascii="Arial" w:hAnsi="Arial" w:cs="Arial"/>
                <w:b/>
                <w:lang w:eastAsia="de-DE"/>
              </w:rPr>
            </w:pPr>
            <w:r w:rsidRPr="00035B54">
              <w:rPr>
                <w:rFonts w:ascii="Arial" w:hAnsi="Arial" w:cs="Arial"/>
                <w:b/>
                <w:lang w:eastAsia="de-DE"/>
              </w:rPr>
              <w:t>Unit Title</w:t>
            </w:r>
          </w:p>
        </w:tc>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0952C4" w:rsidRPr="00035B54" w:rsidRDefault="000952C4" w:rsidP="006C360F">
            <w:pPr>
              <w:rPr>
                <w:rFonts w:ascii="Arial" w:hAnsi="Arial" w:cs="Arial"/>
                <w:b/>
                <w:lang w:eastAsia="de-DE"/>
              </w:rPr>
            </w:pPr>
            <w:r w:rsidRPr="00035B54">
              <w:rPr>
                <w:rFonts w:ascii="Arial" w:hAnsi="Arial" w:cs="Arial"/>
                <w:b/>
                <w:lang w:eastAsia="de-DE"/>
              </w:rPr>
              <w:t>Establish and Conduct Business Relationships</w:t>
            </w:r>
          </w:p>
        </w:tc>
      </w:tr>
      <w:tr w:rsidR="000952C4" w:rsidRPr="0041165D" w:rsidTr="00245834">
        <w:trPr>
          <w:trHeight w:val="85"/>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0952C4" w:rsidRPr="00035B54" w:rsidRDefault="000952C4" w:rsidP="006C360F">
            <w:pPr>
              <w:rPr>
                <w:rFonts w:ascii="Arial" w:hAnsi="Arial" w:cs="Arial"/>
                <w:b/>
                <w:lang w:eastAsia="de-DE"/>
              </w:rPr>
            </w:pPr>
            <w:r w:rsidRPr="00035B54">
              <w:rPr>
                <w:rFonts w:ascii="Arial" w:hAnsi="Arial" w:cs="Arial"/>
                <w:b/>
                <w:lang w:eastAsia="de-DE"/>
              </w:rPr>
              <w:t>Unit Code</w:t>
            </w:r>
          </w:p>
        </w:tc>
        <w:bookmarkStart w:id="31" w:name="INDFPM516"/>
        <w:tc>
          <w:tcPr>
            <w:tcW w:w="6930" w:type="dxa"/>
            <w:tcBorders>
              <w:top w:val="single" w:sz="4" w:space="0" w:color="auto"/>
              <w:left w:val="single" w:sz="4" w:space="0" w:color="auto"/>
              <w:bottom w:val="single" w:sz="4" w:space="0" w:color="auto"/>
              <w:right w:val="single" w:sz="4" w:space="0" w:color="auto"/>
            </w:tcBorders>
            <w:shd w:val="clear" w:color="auto" w:fill="DDDDDD"/>
            <w:hideMark/>
          </w:tcPr>
          <w:p w:rsidR="000952C4" w:rsidRPr="00035B54" w:rsidRDefault="008D3915" w:rsidP="006C360F">
            <w:pPr>
              <w:autoSpaceDE w:val="0"/>
              <w:autoSpaceDN w:val="0"/>
              <w:adjustRightInd w:val="0"/>
              <w:rPr>
                <w:rFonts w:ascii="Arial" w:hAnsi="Arial" w:cs="Arial"/>
                <w:b/>
                <w:bCs/>
                <w:lang w:eastAsia="de-DE"/>
              </w:rPr>
            </w:pPr>
            <w:r w:rsidRPr="00035B54">
              <w:rPr>
                <w:rFonts w:ascii="Arial" w:hAnsi="Arial" w:cs="Arial"/>
                <w:b/>
                <w:color w:val="1F497D"/>
              </w:rPr>
              <w:fldChar w:fldCharType="begin"/>
            </w:r>
            <w:r w:rsidR="000952C4" w:rsidRPr="00035B54">
              <w:rPr>
                <w:rFonts w:ascii="Arial" w:hAnsi="Arial" w:cs="Arial"/>
                <w:b/>
                <w:color w:val="1F497D"/>
              </w:rPr>
              <w:instrText xml:space="preserve"> HYPERLINK  \l "INDFPM5160613" </w:instrText>
            </w:r>
            <w:r w:rsidRPr="00035B54">
              <w:rPr>
                <w:rFonts w:ascii="Arial" w:hAnsi="Arial" w:cs="Arial"/>
                <w:b/>
                <w:color w:val="1F497D"/>
              </w:rPr>
              <w:fldChar w:fldCharType="separate"/>
            </w:r>
            <w:r w:rsidR="000952C4" w:rsidRPr="00035B54">
              <w:rPr>
                <w:rStyle w:val="Hyperlink"/>
                <w:rFonts w:ascii="Arial" w:hAnsi="Arial" w:cs="Arial"/>
                <w:b/>
              </w:rPr>
              <w:t>IND FPM5 16 0613</w:t>
            </w:r>
            <w:bookmarkEnd w:id="31"/>
            <w:r w:rsidRPr="00035B54">
              <w:rPr>
                <w:rFonts w:ascii="Arial" w:hAnsi="Arial" w:cs="Arial"/>
                <w:b/>
                <w:color w:val="1F497D"/>
              </w:rPr>
              <w:fldChar w:fldCharType="end"/>
            </w:r>
          </w:p>
        </w:tc>
      </w:tr>
      <w:tr w:rsidR="000952C4" w:rsidRPr="0041165D" w:rsidTr="00245834">
        <w:trPr>
          <w:trHeight w:val="85"/>
        </w:trPr>
        <w:tc>
          <w:tcPr>
            <w:tcW w:w="2250" w:type="dxa"/>
            <w:tcBorders>
              <w:top w:val="single" w:sz="4" w:space="0" w:color="auto"/>
              <w:left w:val="single" w:sz="4" w:space="0" w:color="auto"/>
              <w:bottom w:val="single" w:sz="4" w:space="0" w:color="auto"/>
              <w:right w:val="single" w:sz="4" w:space="0" w:color="auto"/>
            </w:tcBorders>
            <w:hideMark/>
          </w:tcPr>
          <w:p w:rsidR="000952C4" w:rsidRPr="00035B54" w:rsidRDefault="000952C4" w:rsidP="006C360F">
            <w:pPr>
              <w:rPr>
                <w:rFonts w:ascii="Arial" w:hAnsi="Arial" w:cs="Arial"/>
                <w:b/>
                <w:lang w:eastAsia="de-DE"/>
              </w:rPr>
            </w:pPr>
            <w:r w:rsidRPr="00035B54">
              <w:rPr>
                <w:rFonts w:ascii="Arial" w:hAnsi="Arial" w:cs="Arial"/>
                <w:b/>
                <w:lang w:eastAsia="de-DE"/>
              </w:rPr>
              <w:t>Unit Descriptor</w:t>
            </w:r>
          </w:p>
          <w:p w:rsidR="000952C4" w:rsidRPr="00035B54" w:rsidRDefault="000952C4" w:rsidP="006C360F">
            <w:pPr>
              <w:rPr>
                <w:rFonts w:ascii="Arial" w:hAnsi="Arial" w:cs="Arial"/>
                <w:b/>
                <w:lang w:eastAsia="de-DE"/>
              </w:rPr>
            </w:pPr>
          </w:p>
        </w:tc>
        <w:tc>
          <w:tcPr>
            <w:tcW w:w="6930" w:type="dxa"/>
            <w:tcBorders>
              <w:top w:val="single" w:sz="4" w:space="0" w:color="auto"/>
              <w:left w:val="single" w:sz="4" w:space="0" w:color="auto"/>
              <w:bottom w:val="single" w:sz="4" w:space="0" w:color="auto"/>
              <w:right w:val="single" w:sz="4" w:space="0" w:color="auto"/>
            </w:tcBorders>
            <w:hideMark/>
          </w:tcPr>
          <w:p w:rsidR="000952C4" w:rsidRPr="00035B54" w:rsidRDefault="000952C4" w:rsidP="006C360F">
            <w:pPr>
              <w:jc w:val="both"/>
              <w:rPr>
                <w:rFonts w:ascii="Arial" w:hAnsi="Arial" w:cs="Arial"/>
                <w:lang w:eastAsia="de-DE"/>
              </w:rPr>
            </w:pPr>
            <w:r w:rsidRPr="00035B54">
              <w:rPr>
                <w:rFonts w:ascii="Arial" w:hAnsi="Arial" w:cs="Arial"/>
                <w:lang w:eastAsia="de-DE"/>
              </w:rPr>
              <w:t>This unit covers the skills, attitudes and knowledge required to manage business relationship with customers.</w:t>
            </w:r>
          </w:p>
        </w:tc>
      </w:tr>
    </w:tbl>
    <w:p w:rsidR="0013217A" w:rsidRPr="00245834" w:rsidRDefault="0013217A" w:rsidP="00245834">
      <w:pPr>
        <w:rPr>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13217A" w:rsidRPr="0041165D" w:rsidTr="00245834">
        <w:trPr>
          <w:trHeight w:val="85"/>
        </w:trPr>
        <w:tc>
          <w:tcPr>
            <w:tcW w:w="2250" w:type="dxa"/>
            <w:tcBorders>
              <w:top w:val="single" w:sz="4" w:space="0" w:color="auto"/>
              <w:left w:val="single" w:sz="4" w:space="0" w:color="auto"/>
              <w:bottom w:val="single" w:sz="4" w:space="0" w:color="auto"/>
              <w:right w:val="single" w:sz="4" w:space="0" w:color="auto"/>
            </w:tcBorders>
            <w:shd w:val="clear" w:color="auto" w:fill="D9D9D9"/>
            <w:hideMark/>
          </w:tcPr>
          <w:p w:rsidR="0013217A" w:rsidRPr="0041165D" w:rsidRDefault="0013217A" w:rsidP="00245834">
            <w:pPr>
              <w:rPr>
                <w:rFonts w:ascii="Arial" w:hAnsi="Arial" w:cs="Arial"/>
                <w:lang w:val="en-GB" w:eastAsia="de-DE"/>
              </w:rPr>
            </w:pPr>
            <w:r w:rsidRPr="0041165D">
              <w:rPr>
                <w:rFonts w:ascii="Arial" w:hAnsi="Arial" w:cs="Arial"/>
                <w:b/>
                <w:bCs/>
              </w:rPr>
              <w:t xml:space="preserve">Elements </w:t>
            </w:r>
          </w:p>
        </w:tc>
        <w:tc>
          <w:tcPr>
            <w:tcW w:w="6930" w:type="dxa"/>
            <w:tcBorders>
              <w:top w:val="single" w:sz="4" w:space="0" w:color="auto"/>
              <w:left w:val="single" w:sz="4" w:space="0" w:color="auto"/>
              <w:bottom w:val="single" w:sz="4" w:space="0" w:color="auto"/>
              <w:right w:val="single" w:sz="4" w:space="0" w:color="auto"/>
            </w:tcBorders>
            <w:shd w:val="clear" w:color="auto" w:fill="D9D9D9"/>
            <w:hideMark/>
          </w:tcPr>
          <w:p w:rsidR="0013217A" w:rsidRPr="0041165D" w:rsidRDefault="0013217A" w:rsidP="00245834">
            <w:pPr>
              <w:rPr>
                <w:rFonts w:ascii="Arial" w:hAnsi="Arial" w:cs="Arial"/>
                <w:b/>
                <w:lang w:val="en-GB" w:eastAsia="de-DE"/>
              </w:rPr>
            </w:pPr>
            <w:r w:rsidRPr="0041165D">
              <w:rPr>
                <w:rFonts w:ascii="Arial" w:hAnsi="Arial" w:cs="Arial"/>
                <w:b/>
              </w:rPr>
              <w:t>Performance criteria</w:t>
            </w:r>
          </w:p>
        </w:tc>
      </w:tr>
      <w:tr w:rsidR="000952C4" w:rsidRPr="0041165D" w:rsidTr="00245834">
        <w:trPr>
          <w:trHeight w:val="500"/>
        </w:trPr>
        <w:tc>
          <w:tcPr>
            <w:tcW w:w="2250" w:type="dxa"/>
            <w:tcBorders>
              <w:top w:val="single" w:sz="4" w:space="0" w:color="auto"/>
              <w:left w:val="single" w:sz="4" w:space="0" w:color="auto"/>
              <w:bottom w:val="single" w:sz="4" w:space="0" w:color="auto"/>
              <w:right w:val="single" w:sz="4" w:space="0" w:color="auto"/>
            </w:tcBorders>
            <w:hideMark/>
          </w:tcPr>
          <w:p w:rsidR="000952C4" w:rsidRPr="00035B54" w:rsidRDefault="000952C4" w:rsidP="00714B36">
            <w:pPr>
              <w:numPr>
                <w:ilvl w:val="0"/>
                <w:numId w:val="11"/>
              </w:numPr>
              <w:ind w:left="360"/>
              <w:rPr>
                <w:rFonts w:ascii="Arial" w:hAnsi="Arial" w:cs="Arial"/>
                <w:lang w:eastAsia="de-DE"/>
              </w:rPr>
            </w:pPr>
            <w:r w:rsidRPr="00035B54">
              <w:rPr>
                <w:rFonts w:ascii="Arial" w:hAnsi="Arial" w:cs="Arial"/>
                <w:lang w:eastAsia="de-DE"/>
              </w:rPr>
              <w:t>Establish contact with customer</w:t>
            </w:r>
          </w:p>
        </w:tc>
        <w:tc>
          <w:tcPr>
            <w:tcW w:w="6930" w:type="dxa"/>
            <w:tcBorders>
              <w:top w:val="single" w:sz="4" w:space="0" w:color="auto"/>
              <w:left w:val="single" w:sz="4" w:space="0" w:color="auto"/>
              <w:bottom w:val="single" w:sz="4" w:space="0" w:color="auto"/>
              <w:right w:val="single" w:sz="4" w:space="0" w:color="auto"/>
            </w:tcBorders>
            <w:hideMark/>
          </w:tcPr>
          <w:p w:rsidR="000952C4" w:rsidRPr="00035B54" w:rsidRDefault="000952C4" w:rsidP="00714B36">
            <w:pPr>
              <w:numPr>
                <w:ilvl w:val="0"/>
                <w:numId w:val="12"/>
              </w:numPr>
              <w:autoSpaceDE w:val="0"/>
              <w:autoSpaceDN w:val="0"/>
              <w:adjustRightInd w:val="0"/>
              <w:spacing w:before="120"/>
              <w:ind w:left="342" w:hanging="342"/>
              <w:rPr>
                <w:rFonts w:ascii="Arial" w:hAnsi="Arial" w:cs="Arial"/>
                <w:lang w:eastAsia="de-DE"/>
              </w:rPr>
            </w:pPr>
            <w:r w:rsidRPr="00035B54">
              <w:rPr>
                <w:rFonts w:ascii="Arial" w:hAnsi="Arial" w:cs="Arial"/>
                <w:lang w:eastAsia="de-DE"/>
              </w:rPr>
              <w:t>Welcoming customer environment is maintained.</w:t>
            </w:r>
          </w:p>
          <w:p w:rsidR="000952C4" w:rsidRPr="00035B54" w:rsidRDefault="000952C4" w:rsidP="00714B36">
            <w:pPr>
              <w:numPr>
                <w:ilvl w:val="0"/>
                <w:numId w:val="12"/>
              </w:numPr>
              <w:autoSpaceDE w:val="0"/>
              <w:autoSpaceDN w:val="0"/>
              <w:adjustRightInd w:val="0"/>
              <w:spacing w:before="120"/>
              <w:ind w:left="342" w:hanging="342"/>
              <w:rPr>
                <w:rFonts w:ascii="Arial" w:hAnsi="Arial" w:cs="Arial"/>
                <w:lang w:eastAsia="de-DE"/>
              </w:rPr>
            </w:pPr>
            <w:r w:rsidRPr="00035B54">
              <w:rPr>
                <w:rFonts w:ascii="Arial" w:hAnsi="Arial" w:cs="Arial"/>
                <w:lang w:eastAsia="de-DE"/>
              </w:rPr>
              <w:t>Customer is greeted warmly according to enterprise policies and procedures.</w:t>
            </w:r>
          </w:p>
          <w:p w:rsidR="000952C4" w:rsidRPr="00035B54" w:rsidRDefault="000952C4" w:rsidP="00714B36">
            <w:pPr>
              <w:numPr>
                <w:ilvl w:val="0"/>
                <w:numId w:val="12"/>
              </w:numPr>
              <w:autoSpaceDE w:val="0"/>
              <w:autoSpaceDN w:val="0"/>
              <w:adjustRightInd w:val="0"/>
              <w:spacing w:before="120"/>
              <w:ind w:left="342" w:hanging="342"/>
              <w:rPr>
                <w:rFonts w:ascii="Arial" w:hAnsi="Arial" w:cs="Arial"/>
                <w:lang w:eastAsia="de-DE"/>
              </w:rPr>
            </w:pPr>
            <w:r w:rsidRPr="00035B54">
              <w:rPr>
                <w:rFonts w:ascii="Arial" w:hAnsi="Arial" w:cs="Arial"/>
                <w:lang w:eastAsia="de-DE"/>
              </w:rPr>
              <w:t>Effective service environment is created through verbal and non-verbal presentation according to enterprise policies and procedures.</w:t>
            </w:r>
          </w:p>
          <w:p w:rsidR="000952C4" w:rsidRPr="00035B54" w:rsidRDefault="000952C4" w:rsidP="00714B36">
            <w:pPr>
              <w:numPr>
                <w:ilvl w:val="0"/>
                <w:numId w:val="12"/>
              </w:numPr>
              <w:autoSpaceDE w:val="0"/>
              <w:autoSpaceDN w:val="0"/>
              <w:adjustRightInd w:val="0"/>
              <w:spacing w:before="120"/>
              <w:ind w:left="342" w:hanging="342"/>
              <w:rPr>
                <w:rFonts w:ascii="Arial" w:hAnsi="Arial" w:cs="Arial"/>
                <w:lang w:eastAsia="de-DE"/>
              </w:rPr>
            </w:pPr>
            <w:r w:rsidRPr="00035B54">
              <w:rPr>
                <w:rFonts w:ascii="Arial" w:hAnsi="Arial" w:cs="Arial"/>
                <w:lang w:eastAsia="de-DE"/>
              </w:rPr>
              <w:t>Customer data is maintained to ensure database relevance and currency.</w:t>
            </w:r>
          </w:p>
          <w:p w:rsidR="000952C4" w:rsidRPr="00035B54" w:rsidRDefault="000952C4" w:rsidP="00714B36">
            <w:pPr>
              <w:numPr>
                <w:ilvl w:val="0"/>
                <w:numId w:val="12"/>
              </w:numPr>
              <w:autoSpaceDE w:val="0"/>
              <w:autoSpaceDN w:val="0"/>
              <w:adjustRightInd w:val="0"/>
              <w:spacing w:before="120"/>
              <w:ind w:left="342" w:hanging="342"/>
              <w:rPr>
                <w:rFonts w:ascii="Arial" w:hAnsi="Arial" w:cs="Arial"/>
                <w:lang w:eastAsia="de-DE"/>
              </w:rPr>
            </w:pPr>
            <w:r w:rsidRPr="00035B54">
              <w:rPr>
                <w:rFonts w:ascii="Arial" w:hAnsi="Arial" w:cs="Arial"/>
                <w:lang w:eastAsia="de-DE"/>
              </w:rPr>
              <w:t>Information on customers and service history is gathered for analysis.</w:t>
            </w:r>
          </w:p>
          <w:p w:rsidR="000952C4" w:rsidRPr="00035B54" w:rsidRDefault="000952C4" w:rsidP="00714B36">
            <w:pPr>
              <w:numPr>
                <w:ilvl w:val="0"/>
                <w:numId w:val="12"/>
              </w:numPr>
              <w:autoSpaceDE w:val="0"/>
              <w:autoSpaceDN w:val="0"/>
              <w:adjustRightInd w:val="0"/>
              <w:spacing w:before="120"/>
              <w:ind w:left="342" w:hanging="342"/>
              <w:rPr>
                <w:rFonts w:ascii="Arial" w:hAnsi="Arial" w:cs="Arial"/>
                <w:lang w:eastAsia="de-DE"/>
              </w:rPr>
            </w:pPr>
            <w:r w:rsidRPr="00035B54">
              <w:rPr>
                <w:rFonts w:ascii="Arial" w:hAnsi="Arial" w:cs="Arial"/>
                <w:b/>
                <w:i/>
                <w:lang w:eastAsia="de-DE"/>
              </w:rPr>
              <w:t>Opportunities</w:t>
            </w:r>
            <w:r w:rsidRPr="00035B54">
              <w:rPr>
                <w:rFonts w:ascii="Arial" w:hAnsi="Arial" w:cs="Arial"/>
                <w:lang w:eastAsia="de-DE"/>
              </w:rPr>
              <w:t xml:space="preserve"> to maintain regular contact with customers are identified and taken up.</w:t>
            </w:r>
          </w:p>
        </w:tc>
      </w:tr>
      <w:tr w:rsidR="000952C4" w:rsidRPr="0041165D" w:rsidTr="00245834">
        <w:trPr>
          <w:trHeight w:val="500"/>
        </w:trPr>
        <w:tc>
          <w:tcPr>
            <w:tcW w:w="2250" w:type="dxa"/>
            <w:tcBorders>
              <w:top w:val="single" w:sz="4" w:space="0" w:color="auto"/>
              <w:left w:val="single" w:sz="4" w:space="0" w:color="auto"/>
              <w:bottom w:val="single" w:sz="4" w:space="0" w:color="auto"/>
              <w:right w:val="single" w:sz="4" w:space="0" w:color="auto"/>
            </w:tcBorders>
            <w:hideMark/>
          </w:tcPr>
          <w:p w:rsidR="000952C4" w:rsidRPr="00035B54" w:rsidRDefault="000952C4" w:rsidP="00714B36">
            <w:pPr>
              <w:numPr>
                <w:ilvl w:val="0"/>
                <w:numId w:val="11"/>
              </w:numPr>
              <w:ind w:left="360"/>
              <w:rPr>
                <w:rFonts w:ascii="Arial" w:hAnsi="Arial" w:cs="Arial"/>
                <w:lang w:eastAsia="de-DE"/>
              </w:rPr>
            </w:pPr>
            <w:r w:rsidRPr="00035B54">
              <w:rPr>
                <w:rFonts w:ascii="Arial" w:hAnsi="Arial" w:cs="Arial"/>
                <w:lang w:eastAsia="de-DE"/>
              </w:rPr>
              <w:t>Clarify needs of customer</w:t>
            </w:r>
          </w:p>
        </w:tc>
        <w:tc>
          <w:tcPr>
            <w:tcW w:w="6930" w:type="dxa"/>
            <w:tcBorders>
              <w:top w:val="single" w:sz="4" w:space="0" w:color="auto"/>
              <w:left w:val="single" w:sz="4" w:space="0" w:color="auto"/>
              <w:bottom w:val="single" w:sz="4" w:space="0" w:color="auto"/>
              <w:right w:val="single" w:sz="4" w:space="0" w:color="auto"/>
            </w:tcBorders>
            <w:hideMark/>
          </w:tcPr>
          <w:p w:rsidR="000952C4" w:rsidRPr="00035B54" w:rsidRDefault="000952C4" w:rsidP="00714B36">
            <w:pPr>
              <w:numPr>
                <w:ilvl w:val="0"/>
                <w:numId w:val="14"/>
              </w:numPr>
              <w:autoSpaceDE w:val="0"/>
              <w:autoSpaceDN w:val="0"/>
              <w:adjustRightInd w:val="0"/>
              <w:spacing w:before="120"/>
              <w:ind w:left="342" w:hanging="342"/>
              <w:rPr>
                <w:rFonts w:ascii="Arial" w:hAnsi="Arial" w:cs="Arial"/>
                <w:lang w:eastAsia="de-DE"/>
              </w:rPr>
            </w:pPr>
            <w:r w:rsidRPr="00035B54">
              <w:rPr>
                <w:rFonts w:ascii="Arial" w:hAnsi="Arial" w:cs="Arial"/>
                <w:lang w:eastAsia="de-DE"/>
              </w:rPr>
              <w:t>Customer needs are determined through questioning and active listening.</w:t>
            </w:r>
          </w:p>
          <w:p w:rsidR="000952C4" w:rsidRPr="00035B54" w:rsidRDefault="000952C4" w:rsidP="00714B36">
            <w:pPr>
              <w:numPr>
                <w:ilvl w:val="0"/>
                <w:numId w:val="14"/>
              </w:numPr>
              <w:autoSpaceDE w:val="0"/>
              <w:autoSpaceDN w:val="0"/>
              <w:adjustRightInd w:val="0"/>
              <w:spacing w:before="120"/>
              <w:ind w:left="342" w:hanging="342"/>
              <w:rPr>
                <w:rFonts w:ascii="Arial" w:hAnsi="Arial" w:cs="Arial"/>
                <w:lang w:eastAsia="de-DE"/>
              </w:rPr>
            </w:pPr>
            <w:r w:rsidRPr="00035B54">
              <w:rPr>
                <w:rFonts w:ascii="Arial" w:hAnsi="Arial" w:cs="Arial"/>
                <w:lang w:eastAsia="de-DE"/>
              </w:rPr>
              <w:t>Customer needs are accurately assessed against the products/services of the enterprise.</w:t>
            </w:r>
          </w:p>
          <w:p w:rsidR="000952C4" w:rsidRPr="00035B54" w:rsidRDefault="000952C4" w:rsidP="00714B36">
            <w:pPr>
              <w:numPr>
                <w:ilvl w:val="0"/>
                <w:numId w:val="14"/>
              </w:numPr>
              <w:autoSpaceDE w:val="0"/>
              <w:autoSpaceDN w:val="0"/>
              <w:adjustRightInd w:val="0"/>
              <w:spacing w:before="120"/>
              <w:ind w:left="342" w:hanging="342"/>
              <w:rPr>
                <w:rFonts w:ascii="Arial" w:hAnsi="Arial" w:cs="Arial"/>
                <w:lang w:eastAsia="de-DE"/>
              </w:rPr>
            </w:pPr>
            <w:r w:rsidRPr="00035B54">
              <w:rPr>
                <w:rFonts w:ascii="Arial" w:hAnsi="Arial" w:cs="Arial"/>
                <w:lang w:eastAsia="de-DE"/>
              </w:rPr>
              <w:t>Customer details are documented clearly and accurately in required format.</w:t>
            </w:r>
          </w:p>
          <w:p w:rsidR="000952C4" w:rsidRPr="00035B54" w:rsidRDefault="000952C4" w:rsidP="00714B36">
            <w:pPr>
              <w:numPr>
                <w:ilvl w:val="0"/>
                <w:numId w:val="14"/>
              </w:numPr>
              <w:autoSpaceDE w:val="0"/>
              <w:autoSpaceDN w:val="0"/>
              <w:adjustRightInd w:val="0"/>
              <w:spacing w:before="120"/>
              <w:ind w:left="342" w:hanging="342"/>
              <w:rPr>
                <w:rFonts w:ascii="Arial" w:hAnsi="Arial" w:cs="Arial"/>
                <w:lang w:eastAsia="de-DE"/>
              </w:rPr>
            </w:pPr>
            <w:r w:rsidRPr="00035B54">
              <w:rPr>
                <w:rFonts w:ascii="Arial" w:hAnsi="Arial" w:cs="Arial"/>
                <w:lang w:eastAsia="de-DE"/>
              </w:rPr>
              <w:t>Negotiations are conducted in a business-like and professional manner.</w:t>
            </w:r>
          </w:p>
          <w:p w:rsidR="000952C4" w:rsidRPr="00035B54" w:rsidRDefault="000952C4" w:rsidP="00714B36">
            <w:pPr>
              <w:numPr>
                <w:ilvl w:val="0"/>
                <w:numId w:val="14"/>
              </w:numPr>
              <w:autoSpaceDE w:val="0"/>
              <w:autoSpaceDN w:val="0"/>
              <w:adjustRightInd w:val="0"/>
              <w:spacing w:before="120"/>
              <w:ind w:left="342" w:hanging="342"/>
              <w:rPr>
                <w:rFonts w:ascii="Arial" w:hAnsi="Arial" w:cs="Arial"/>
                <w:lang w:eastAsia="de-DE"/>
              </w:rPr>
            </w:pPr>
            <w:r w:rsidRPr="00035B54">
              <w:rPr>
                <w:rFonts w:ascii="Arial" w:hAnsi="Arial" w:cs="Arial"/>
                <w:lang w:eastAsia="de-DE"/>
              </w:rPr>
              <w:t xml:space="preserve">Maximize benefits for all parties in the negotiation through use of established </w:t>
            </w:r>
            <w:r w:rsidRPr="00035B54">
              <w:rPr>
                <w:rFonts w:ascii="Arial" w:hAnsi="Arial" w:cs="Arial"/>
                <w:b/>
                <w:i/>
                <w:lang w:eastAsia="de-DE"/>
              </w:rPr>
              <w:t>negotiation techniques</w:t>
            </w:r>
            <w:r w:rsidRPr="00035B54">
              <w:rPr>
                <w:rFonts w:ascii="Arial" w:hAnsi="Arial" w:cs="Arial"/>
                <w:lang w:eastAsia="de-DE"/>
              </w:rPr>
              <w:t xml:space="preserve"> and in the context of establishing long term relationships.</w:t>
            </w:r>
          </w:p>
          <w:p w:rsidR="000952C4" w:rsidRPr="00035B54" w:rsidRDefault="000952C4" w:rsidP="00714B36">
            <w:pPr>
              <w:numPr>
                <w:ilvl w:val="0"/>
                <w:numId w:val="14"/>
              </w:numPr>
              <w:autoSpaceDE w:val="0"/>
              <w:autoSpaceDN w:val="0"/>
              <w:adjustRightInd w:val="0"/>
              <w:spacing w:before="120"/>
              <w:ind w:left="342" w:hanging="342"/>
              <w:rPr>
                <w:rFonts w:ascii="Arial" w:hAnsi="Arial" w:cs="Arial"/>
                <w:lang w:eastAsia="de-DE"/>
              </w:rPr>
            </w:pPr>
            <w:r w:rsidRPr="00035B54">
              <w:rPr>
                <w:rFonts w:ascii="Arial" w:hAnsi="Arial" w:cs="Arial"/>
                <w:lang w:eastAsia="de-DE"/>
              </w:rPr>
              <w:t>The results of negotiations are communicated to appropriate colleagues and stakeholders within appropriate timeframes.</w:t>
            </w:r>
          </w:p>
        </w:tc>
      </w:tr>
      <w:tr w:rsidR="000952C4" w:rsidRPr="0041165D" w:rsidTr="00245834">
        <w:trPr>
          <w:trHeight w:val="85"/>
        </w:trPr>
        <w:tc>
          <w:tcPr>
            <w:tcW w:w="2250" w:type="dxa"/>
            <w:tcBorders>
              <w:top w:val="single" w:sz="4" w:space="0" w:color="auto"/>
              <w:left w:val="single" w:sz="4" w:space="0" w:color="auto"/>
              <w:bottom w:val="single" w:sz="4" w:space="0" w:color="auto"/>
              <w:right w:val="single" w:sz="4" w:space="0" w:color="auto"/>
            </w:tcBorders>
            <w:hideMark/>
          </w:tcPr>
          <w:p w:rsidR="000952C4" w:rsidRPr="00035B54" w:rsidRDefault="000952C4" w:rsidP="00714B36">
            <w:pPr>
              <w:numPr>
                <w:ilvl w:val="0"/>
                <w:numId w:val="11"/>
              </w:numPr>
              <w:ind w:left="342" w:hanging="342"/>
              <w:rPr>
                <w:rFonts w:ascii="Arial" w:hAnsi="Arial" w:cs="Arial"/>
                <w:lang w:eastAsia="de-DE"/>
              </w:rPr>
            </w:pPr>
            <w:r w:rsidRPr="00035B54">
              <w:rPr>
                <w:rFonts w:ascii="Arial" w:hAnsi="Arial" w:cs="Arial"/>
                <w:lang w:eastAsia="de-DE"/>
              </w:rPr>
              <w:t>Provide information and advice</w:t>
            </w:r>
          </w:p>
        </w:tc>
        <w:tc>
          <w:tcPr>
            <w:tcW w:w="6930" w:type="dxa"/>
            <w:tcBorders>
              <w:top w:val="single" w:sz="4" w:space="0" w:color="auto"/>
              <w:left w:val="single" w:sz="4" w:space="0" w:color="auto"/>
              <w:bottom w:val="single" w:sz="4" w:space="0" w:color="auto"/>
              <w:right w:val="single" w:sz="4" w:space="0" w:color="auto"/>
            </w:tcBorders>
            <w:hideMark/>
          </w:tcPr>
          <w:p w:rsidR="000952C4" w:rsidRPr="00035B54" w:rsidRDefault="000952C4" w:rsidP="00714B36">
            <w:pPr>
              <w:numPr>
                <w:ilvl w:val="0"/>
                <w:numId w:val="15"/>
              </w:numPr>
              <w:autoSpaceDE w:val="0"/>
              <w:autoSpaceDN w:val="0"/>
              <w:adjustRightInd w:val="0"/>
              <w:spacing w:before="120"/>
              <w:ind w:left="342" w:hanging="342"/>
              <w:rPr>
                <w:rFonts w:ascii="Arial" w:hAnsi="Arial" w:cs="Arial"/>
                <w:lang w:eastAsia="de-DE"/>
              </w:rPr>
            </w:pPr>
            <w:r w:rsidRPr="00035B54">
              <w:rPr>
                <w:rFonts w:ascii="Arial" w:hAnsi="Arial" w:cs="Arial"/>
                <w:lang w:eastAsia="de-DE"/>
              </w:rPr>
              <w:t>Features and benefits of products/services provided by the enterprise are described / recommended to meet customer needs.</w:t>
            </w:r>
          </w:p>
          <w:p w:rsidR="000952C4" w:rsidRPr="00035B54" w:rsidRDefault="000952C4" w:rsidP="00714B36">
            <w:pPr>
              <w:numPr>
                <w:ilvl w:val="0"/>
                <w:numId w:val="15"/>
              </w:numPr>
              <w:autoSpaceDE w:val="0"/>
              <w:autoSpaceDN w:val="0"/>
              <w:adjustRightInd w:val="0"/>
              <w:spacing w:before="120"/>
              <w:ind w:left="342" w:hanging="342"/>
              <w:rPr>
                <w:rFonts w:ascii="Arial" w:hAnsi="Arial" w:cs="Arial"/>
                <w:lang w:eastAsia="de-DE"/>
              </w:rPr>
            </w:pPr>
            <w:r w:rsidRPr="00035B54">
              <w:rPr>
                <w:rFonts w:ascii="Arial" w:hAnsi="Arial" w:cs="Arial"/>
                <w:lang w:eastAsia="de-DE"/>
              </w:rPr>
              <w:t>Information is provided to satisfy customer needs.</w:t>
            </w:r>
          </w:p>
          <w:p w:rsidR="000952C4" w:rsidRPr="00035B54" w:rsidRDefault="000952C4" w:rsidP="00714B36">
            <w:pPr>
              <w:numPr>
                <w:ilvl w:val="0"/>
                <w:numId w:val="15"/>
              </w:numPr>
              <w:autoSpaceDE w:val="0"/>
              <w:autoSpaceDN w:val="0"/>
              <w:adjustRightInd w:val="0"/>
              <w:spacing w:before="120"/>
              <w:ind w:left="342" w:hanging="342"/>
              <w:rPr>
                <w:rFonts w:ascii="Arial" w:hAnsi="Arial" w:cs="Arial"/>
                <w:lang w:eastAsia="de-DE"/>
              </w:rPr>
            </w:pPr>
            <w:r w:rsidRPr="00035B54">
              <w:rPr>
                <w:rFonts w:ascii="Arial" w:hAnsi="Arial" w:cs="Arial"/>
                <w:lang w:eastAsia="de-DE"/>
              </w:rPr>
              <w:t>Alternative sources of information/advice are discussed with the customer.</w:t>
            </w:r>
          </w:p>
        </w:tc>
      </w:tr>
      <w:tr w:rsidR="000952C4" w:rsidRPr="0041165D" w:rsidTr="00245834">
        <w:trPr>
          <w:trHeight w:val="260"/>
        </w:trPr>
        <w:tc>
          <w:tcPr>
            <w:tcW w:w="2250" w:type="dxa"/>
            <w:tcBorders>
              <w:top w:val="single" w:sz="4" w:space="0" w:color="auto"/>
              <w:left w:val="single" w:sz="4" w:space="0" w:color="auto"/>
              <w:bottom w:val="single" w:sz="4" w:space="0" w:color="auto"/>
              <w:right w:val="single" w:sz="4" w:space="0" w:color="auto"/>
            </w:tcBorders>
            <w:hideMark/>
          </w:tcPr>
          <w:p w:rsidR="000952C4" w:rsidRPr="00035B54" w:rsidRDefault="000952C4" w:rsidP="00714B36">
            <w:pPr>
              <w:numPr>
                <w:ilvl w:val="0"/>
                <w:numId w:val="11"/>
              </w:numPr>
              <w:spacing w:before="120"/>
              <w:ind w:left="342" w:hanging="342"/>
              <w:rPr>
                <w:rFonts w:ascii="Arial" w:hAnsi="Arial" w:cs="Arial"/>
                <w:lang w:eastAsia="de-DE"/>
              </w:rPr>
            </w:pPr>
            <w:r w:rsidRPr="00035B54">
              <w:rPr>
                <w:rFonts w:ascii="Arial" w:hAnsi="Arial" w:cs="Arial"/>
                <w:lang w:eastAsia="de-DE"/>
              </w:rPr>
              <w:lastRenderedPageBreak/>
              <w:t>Foster and maintain business relationships</w:t>
            </w:r>
          </w:p>
        </w:tc>
        <w:tc>
          <w:tcPr>
            <w:tcW w:w="6930" w:type="dxa"/>
            <w:tcBorders>
              <w:top w:val="single" w:sz="4" w:space="0" w:color="auto"/>
              <w:left w:val="single" w:sz="4" w:space="0" w:color="auto"/>
              <w:bottom w:val="single" w:sz="4" w:space="0" w:color="auto"/>
              <w:right w:val="single" w:sz="4" w:space="0" w:color="auto"/>
            </w:tcBorders>
            <w:hideMark/>
          </w:tcPr>
          <w:p w:rsidR="000952C4" w:rsidRPr="00035B54" w:rsidRDefault="000952C4" w:rsidP="00714B36">
            <w:pPr>
              <w:numPr>
                <w:ilvl w:val="0"/>
                <w:numId w:val="16"/>
              </w:numPr>
              <w:autoSpaceDE w:val="0"/>
              <w:autoSpaceDN w:val="0"/>
              <w:adjustRightInd w:val="0"/>
              <w:spacing w:before="120"/>
              <w:ind w:left="342" w:hanging="342"/>
              <w:rPr>
                <w:rFonts w:ascii="Arial" w:hAnsi="Arial" w:cs="Arial"/>
                <w:lang w:eastAsia="de-DE"/>
              </w:rPr>
            </w:pPr>
            <w:r w:rsidRPr="00035B54">
              <w:rPr>
                <w:rFonts w:ascii="Arial" w:hAnsi="Arial" w:cs="Arial"/>
                <w:lang w:eastAsia="de-DE"/>
              </w:rPr>
              <w:t>Pro-actively seek, review and act upon information needed to maintain sound business relationships.</w:t>
            </w:r>
          </w:p>
          <w:p w:rsidR="000952C4" w:rsidRPr="00035B54" w:rsidRDefault="000952C4" w:rsidP="00714B36">
            <w:pPr>
              <w:numPr>
                <w:ilvl w:val="0"/>
                <w:numId w:val="16"/>
              </w:numPr>
              <w:autoSpaceDE w:val="0"/>
              <w:autoSpaceDN w:val="0"/>
              <w:adjustRightInd w:val="0"/>
              <w:spacing w:before="120"/>
              <w:ind w:left="342" w:hanging="342"/>
              <w:rPr>
                <w:rFonts w:ascii="Arial" w:hAnsi="Arial" w:cs="Arial"/>
                <w:lang w:eastAsia="de-DE"/>
              </w:rPr>
            </w:pPr>
            <w:r w:rsidRPr="00035B54">
              <w:rPr>
                <w:rFonts w:ascii="Arial" w:hAnsi="Arial" w:cs="Arial"/>
                <w:lang w:eastAsia="de-DE"/>
              </w:rPr>
              <w:t>Agreements are honored within the scope of individual responsibility.</w:t>
            </w:r>
          </w:p>
          <w:p w:rsidR="000952C4" w:rsidRPr="00035B54" w:rsidRDefault="000952C4" w:rsidP="00714B36">
            <w:pPr>
              <w:numPr>
                <w:ilvl w:val="0"/>
                <w:numId w:val="16"/>
              </w:numPr>
              <w:autoSpaceDE w:val="0"/>
              <w:autoSpaceDN w:val="0"/>
              <w:adjustRightInd w:val="0"/>
              <w:spacing w:before="120"/>
              <w:ind w:left="342" w:hanging="342"/>
              <w:rPr>
                <w:rFonts w:ascii="Arial" w:hAnsi="Arial" w:cs="Arial"/>
                <w:lang w:eastAsia="de-DE"/>
              </w:rPr>
            </w:pPr>
            <w:r w:rsidRPr="00035B54">
              <w:rPr>
                <w:rFonts w:ascii="Arial" w:hAnsi="Arial" w:cs="Arial"/>
                <w:lang w:eastAsia="de-DE"/>
              </w:rPr>
              <w:t>Adjustments to agreements are made in consultation with the customer and share information with appropriate colleagues.</w:t>
            </w:r>
          </w:p>
          <w:p w:rsidR="000952C4" w:rsidRPr="00035B54" w:rsidRDefault="000952C4" w:rsidP="00714B36">
            <w:pPr>
              <w:numPr>
                <w:ilvl w:val="0"/>
                <w:numId w:val="16"/>
              </w:numPr>
              <w:autoSpaceDE w:val="0"/>
              <w:autoSpaceDN w:val="0"/>
              <w:adjustRightInd w:val="0"/>
              <w:spacing w:before="120"/>
              <w:ind w:left="342" w:hanging="342"/>
              <w:rPr>
                <w:rFonts w:ascii="Arial" w:hAnsi="Arial" w:cs="Arial"/>
                <w:lang w:eastAsia="de-DE"/>
              </w:rPr>
            </w:pPr>
            <w:r w:rsidRPr="00035B54">
              <w:rPr>
                <w:rFonts w:ascii="Arial" w:hAnsi="Arial" w:cs="Arial"/>
                <w:lang w:eastAsia="de-DE"/>
              </w:rPr>
              <w:t>Nurture relationships through regular contact and use of effective interpersonal and communication styles.</w:t>
            </w:r>
          </w:p>
        </w:tc>
      </w:tr>
    </w:tbl>
    <w:p w:rsidR="0013217A" w:rsidRPr="00245834" w:rsidRDefault="0013217A" w:rsidP="00245834">
      <w:pPr>
        <w:rPr>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13217A" w:rsidRPr="0041165D" w:rsidTr="00245834">
        <w:trPr>
          <w:trHeight w:val="85"/>
        </w:trPr>
        <w:tc>
          <w:tcPr>
            <w:tcW w:w="2250" w:type="dxa"/>
            <w:tcBorders>
              <w:top w:val="single" w:sz="4" w:space="0" w:color="auto"/>
              <w:left w:val="single" w:sz="4" w:space="0" w:color="auto"/>
              <w:bottom w:val="single" w:sz="4" w:space="0" w:color="auto"/>
              <w:right w:val="single" w:sz="4" w:space="0" w:color="auto"/>
            </w:tcBorders>
            <w:shd w:val="clear" w:color="auto" w:fill="D9D9D9"/>
            <w:hideMark/>
          </w:tcPr>
          <w:p w:rsidR="0013217A" w:rsidRPr="0041165D" w:rsidRDefault="0013217A" w:rsidP="00245834">
            <w:pPr>
              <w:pStyle w:val="bstsubhead"/>
              <w:rPr>
                <w:rFonts w:ascii="Arial" w:hAnsi="Arial" w:cs="Arial"/>
                <w:szCs w:val="24"/>
              </w:rPr>
            </w:pPr>
            <w:r w:rsidRPr="0041165D">
              <w:rPr>
                <w:rFonts w:ascii="Arial" w:hAnsi="Arial" w:cs="Arial"/>
                <w:szCs w:val="24"/>
              </w:rPr>
              <w:t>Variable</w:t>
            </w:r>
          </w:p>
        </w:tc>
        <w:tc>
          <w:tcPr>
            <w:tcW w:w="6930" w:type="dxa"/>
            <w:tcBorders>
              <w:top w:val="single" w:sz="4" w:space="0" w:color="auto"/>
              <w:left w:val="single" w:sz="4" w:space="0" w:color="auto"/>
              <w:bottom w:val="single" w:sz="4" w:space="0" w:color="auto"/>
              <w:right w:val="single" w:sz="4" w:space="0" w:color="auto"/>
            </w:tcBorders>
            <w:shd w:val="clear" w:color="auto" w:fill="D9D9D9"/>
            <w:hideMark/>
          </w:tcPr>
          <w:p w:rsidR="0013217A" w:rsidRPr="0041165D" w:rsidRDefault="0013217A" w:rsidP="00245834">
            <w:pPr>
              <w:pStyle w:val="bstbullet1"/>
              <w:numPr>
                <w:ilvl w:val="0"/>
                <w:numId w:val="0"/>
              </w:numPr>
              <w:tabs>
                <w:tab w:val="left" w:pos="720"/>
              </w:tabs>
              <w:ind w:left="357" w:hanging="357"/>
              <w:rPr>
                <w:rFonts w:ascii="Arial" w:hAnsi="Arial" w:cs="Arial"/>
                <w:b/>
              </w:rPr>
            </w:pPr>
            <w:r w:rsidRPr="0041165D">
              <w:rPr>
                <w:rFonts w:ascii="Arial" w:hAnsi="Arial" w:cs="Arial"/>
                <w:b/>
              </w:rPr>
              <w:t xml:space="preserve">Range </w:t>
            </w:r>
          </w:p>
        </w:tc>
      </w:tr>
      <w:tr w:rsidR="000952C4" w:rsidRPr="0041165D" w:rsidTr="00245834">
        <w:trPr>
          <w:trHeight w:val="561"/>
        </w:trPr>
        <w:tc>
          <w:tcPr>
            <w:tcW w:w="2250" w:type="dxa"/>
            <w:tcBorders>
              <w:top w:val="single" w:sz="4" w:space="0" w:color="auto"/>
              <w:left w:val="single" w:sz="4" w:space="0" w:color="auto"/>
              <w:bottom w:val="single" w:sz="4" w:space="0" w:color="auto"/>
              <w:right w:val="single" w:sz="4" w:space="0" w:color="auto"/>
            </w:tcBorders>
            <w:hideMark/>
          </w:tcPr>
          <w:p w:rsidR="000952C4" w:rsidRPr="00035B54" w:rsidRDefault="000952C4" w:rsidP="00245834">
            <w:pPr>
              <w:autoSpaceDE w:val="0"/>
              <w:autoSpaceDN w:val="0"/>
              <w:adjustRightInd w:val="0"/>
              <w:rPr>
                <w:rFonts w:ascii="Arial" w:hAnsi="Arial" w:cs="Arial"/>
                <w:lang w:eastAsia="de-DE"/>
              </w:rPr>
            </w:pPr>
            <w:r w:rsidRPr="00035B54">
              <w:rPr>
                <w:rFonts w:ascii="Arial" w:hAnsi="Arial" w:cs="Arial"/>
                <w:lang w:eastAsia="de-DE"/>
              </w:rPr>
              <w:t>Opportunities to maintain</w:t>
            </w:r>
          </w:p>
          <w:p w:rsidR="000952C4" w:rsidRPr="00035B54" w:rsidRDefault="000952C4" w:rsidP="00245834">
            <w:pPr>
              <w:autoSpaceDE w:val="0"/>
              <w:autoSpaceDN w:val="0"/>
              <w:adjustRightInd w:val="0"/>
              <w:rPr>
                <w:rFonts w:ascii="Arial" w:hAnsi="Arial" w:cs="Arial"/>
                <w:lang w:eastAsia="de-DE"/>
              </w:rPr>
            </w:pPr>
            <w:r w:rsidRPr="00035B54">
              <w:rPr>
                <w:rFonts w:ascii="Arial" w:hAnsi="Arial" w:cs="Arial"/>
                <w:lang w:eastAsia="de-DE"/>
              </w:rPr>
              <w:t xml:space="preserve">regular contact with customers </w:t>
            </w:r>
          </w:p>
        </w:tc>
        <w:tc>
          <w:tcPr>
            <w:tcW w:w="6930" w:type="dxa"/>
            <w:tcBorders>
              <w:top w:val="single" w:sz="4" w:space="0" w:color="auto"/>
              <w:left w:val="single" w:sz="4" w:space="0" w:color="auto"/>
              <w:bottom w:val="single" w:sz="4" w:space="0" w:color="auto"/>
              <w:right w:val="single" w:sz="4" w:space="0" w:color="auto"/>
            </w:tcBorders>
            <w:hideMark/>
          </w:tcPr>
          <w:p w:rsidR="000952C4" w:rsidRPr="00035B54" w:rsidRDefault="000952C4" w:rsidP="00245834">
            <w:pPr>
              <w:autoSpaceDE w:val="0"/>
              <w:autoSpaceDN w:val="0"/>
              <w:adjustRightInd w:val="0"/>
              <w:rPr>
                <w:rFonts w:ascii="Arial" w:hAnsi="Arial" w:cs="Arial"/>
              </w:rPr>
            </w:pPr>
            <w:r w:rsidRPr="00035B54">
              <w:rPr>
                <w:rFonts w:ascii="Arial" w:hAnsi="Arial" w:cs="Arial"/>
              </w:rPr>
              <w:t>May include but not limited to:</w:t>
            </w:r>
          </w:p>
          <w:p w:rsidR="000952C4" w:rsidRPr="00035B54" w:rsidRDefault="000952C4" w:rsidP="00714B36">
            <w:pPr>
              <w:numPr>
                <w:ilvl w:val="0"/>
                <w:numId w:val="26"/>
              </w:numPr>
              <w:autoSpaceDE w:val="0"/>
              <w:autoSpaceDN w:val="0"/>
              <w:adjustRightInd w:val="0"/>
              <w:ind w:left="274" w:hanging="274"/>
              <w:rPr>
                <w:rFonts w:ascii="Arial" w:hAnsi="Arial" w:cs="Arial"/>
                <w:lang w:eastAsia="de-DE"/>
              </w:rPr>
            </w:pPr>
            <w:r w:rsidRPr="00035B54">
              <w:rPr>
                <w:rFonts w:ascii="Arial" w:hAnsi="Arial" w:cs="Arial"/>
                <w:lang w:eastAsia="de-DE"/>
              </w:rPr>
              <w:t>informal social occasions</w:t>
            </w:r>
          </w:p>
          <w:p w:rsidR="000952C4" w:rsidRPr="00035B54" w:rsidRDefault="000952C4" w:rsidP="00714B36">
            <w:pPr>
              <w:numPr>
                <w:ilvl w:val="0"/>
                <w:numId w:val="26"/>
              </w:numPr>
              <w:autoSpaceDE w:val="0"/>
              <w:autoSpaceDN w:val="0"/>
              <w:adjustRightInd w:val="0"/>
              <w:ind w:left="270" w:hanging="270"/>
              <w:rPr>
                <w:rFonts w:ascii="Arial" w:hAnsi="Arial" w:cs="Arial"/>
                <w:lang w:eastAsia="de-DE"/>
              </w:rPr>
            </w:pPr>
            <w:r w:rsidRPr="00035B54">
              <w:rPr>
                <w:rFonts w:ascii="Arial" w:hAnsi="Arial" w:cs="Arial"/>
                <w:lang w:eastAsia="de-DE"/>
              </w:rPr>
              <w:t>industry functions</w:t>
            </w:r>
          </w:p>
          <w:p w:rsidR="000952C4" w:rsidRPr="00035B54" w:rsidRDefault="000952C4" w:rsidP="00714B36">
            <w:pPr>
              <w:numPr>
                <w:ilvl w:val="0"/>
                <w:numId w:val="26"/>
              </w:numPr>
              <w:autoSpaceDE w:val="0"/>
              <w:autoSpaceDN w:val="0"/>
              <w:adjustRightInd w:val="0"/>
              <w:ind w:left="270" w:hanging="270"/>
              <w:rPr>
                <w:rFonts w:ascii="Arial" w:hAnsi="Arial" w:cs="Arial"/>
                <w:lang w:eastAsia="de-DE"/>
              </w:rPr>
            </w:pPr>
            <w:r w:rsidRPr="00035B54">
              <w:rPr>
                <w:rFonts w:ascii="Arial" w:hAnsi="Arial" w:cs="Arial"/>
                <w:lang w:eastAsia="de-DE"/>
              </w:rPr>
              <w:t>association membership</w:t>
            </w:r>
          </w:p>
          <w:p w:rsidR="000952C4" w:rsidRPr="00035B54" w:rsidRDefault="000952C4" w:rsidP="00714B36">
            <w:pPr>
              <w:numPr>
                <w:ilvl w:val="0"/>
                <w:numId w:val="26"/>
              </w:numPr>
              <w:autoSpaceDE w:val="0"/>
              <w:autoSpaceDN w:val="0"/>
              <w:adjustRightInd w:val="0"/>
              <w:ind w:left="270" w:hanging="270"/>
              <w:rPr>
                <w:rFonts w:ascii="Arial" w:hAnsi="Arial" w:cs="Arial"/>
                <w:lang w:eastAsia="de-DE"/>
              </w:rPr>
            </w:pPr>
            <w:r w:rsidRPr="00035B54">
              <w:rPr>
                <w:rFonts w:ascii="Arial" w:hAnsi="Arial" w:cs="Arial"/>
                <w:lang w:eastAsia="de-DE"/>
              </w:rPr>
              <w:t>co-operative promotions</w:t>
            </w:r>
          </w:p>
          <w:p w:rsidR="000952C4" w:rsidRPr="00035B54" w:rsidRDefault="000952C4" w:rsidP="00714B36">
            <w:pPr>
              <w:numPr>
                <w:ilvl w:val="0"/>
                <w:numId w:val="26"/>
              </w:numPr>
              <w:ind w:left="270" w:hanging="270"/>
              <w:rPr>
                <w:rFonts w:ascii="Arial" w:hAnsi="Arial" w:cs="Arial"/>
                <w:lang w:eastAsia="de-DE"/>
              </w:rPr>
            </w:pPr>
            <w:r w:rsidRPr="00035B54">
              <w:rPr>
                <w:rFonts w:ascii="Arial" w:hAnsi="Arial" w:cs="Arial"/>
                <w:lang w:eastAsia="de-DE"/>
              </w:rPr>
              <w:t>program of regular telephone contact</w:t>
            </w:r>
          </w:p>
        </w:tc>
      </w:tr>
      <w:tr w:rsidR="000952C4" w:rsidRPr="0041165D" w:rsidTr="00245834">
        <w:trPr>
          <w:trHeight w:val="561"/>
        </w:trPr>
        <w:tc>
          <w:tcPr>
            <w:tcW w:w="2250" w:type="dxa"/>
            <w:tcBorders>
              <w:top w:val="single" w:sz="4" w:space="0" w:color="auto"/>
              <w:left w:val="single" w:sz="4" w:space="0" w:color="auto"/>
              <w:bottom w:val="single" w:sz="4" w:space="0" w:color="auto"/>
              <w:right w:val="single" w:sz="4" w:space="0" w:color="auto"/>
            </w:tcBorders>
            <w:hideMark/>
          </w:tcPr>
          <w:p w:rsidR="000952C4" w:rsidRPr="00035B54" w:rsidRDefault="000952C4" w:rsidP="00245834">
            <w:pPr>
              <w:autoSpaceDE w:val="0"/>
              <w:autoSpaceDN w:val="0"/>
              <w:adjustRightInd w:val="0"/>
              <w:rPr>
                <w:rFonts w:ascii="Arial" w:hAnsi="Arial" w:cs="Arial"/>
                <w:lang w:eastAsia="de-DE"/>
              </w:rPr>
            </w:pPr>
            <w:r w:rsidRPr="00035B54">
              <w:rPr>
                <w:rFonts w:ascii="Arial" w:hAnsi="Arial" w:cs="Arial"/>
                <w:lang w:eastAsia="de-DE"/>
              </w:rPr>
              <w:t>Negotiation techniques</w:t>
            </w:r>
          </w:p>
        </w:tc>
        <w:tc>
          <w:tcPr>
            <w:tcW w:w="6930" w:type="dxa"/>
            <w:tcBorders>
              <w:top w:val="single" w:sz="4" w:space="0" w:color="auto"/>
              <w:left w:val="single" w:sz="4" w:space="0" w:color="auto"/>
              <w:bottom w:val="single" w:sz="4" w:space="0" w:color="auto"/>
              <w:right w:val="single" w:sz="4" w:space="0" w:color="auto"/>
            </w:tcBorders>
            <w:hideMark/>
          </w:tcPr>
          <w:p w:rsidR="000952C4" w:rsidRPr="00035B54" w:rsidRDefault="000952C4" w:rsidP="00245834">
            <w:pPr>
              <w:autoSpaceDE w:val="0"/>
              <w:autoSpaceDN w:val="0"/>
              <w:adjustRightInd w:val="0"/>
              <w:rPr>
                <w:rFonts w:ascii="Arial" w:hAnsi="Arial" w:cs="Arial"/>
              </w:rPr>
            </w:pPr>
            <w:r w:rsidRPr="00035B54">
              <w:rPr>
                <w:rFonts w:ascii="Arial" w:hAnsi="Arial" w:cs="Arial"/>
              </w:rPr>
              <w:t>May include but not limited to:</w:t>
            </w:r>
          </w:p>
          <w:p w:rsidR="000952C4" w:rsidRPr="00035B54" w:rsidRDefault="000952C4" w:rsidP="00714B36">
            <w:pPr>
              <w:numPr>
                <w:ilvl w:val="0"/>
                <w:numId w:val="26"/>
              </w:numPr>
              <w:autoSpaceDE w:val="0"/>
              <w:autoSpaceDN w:val="0"/>
              <w:adjustRightInd w:val="0"/>
              <w:ind w:left="274" w:hanging="274"/>
              <w:rPr>
                <w:rFonts w:ascii="Arial" w:hAnsi="Arial" w:cs="Arial"/>
                <w:lang w:eastAsia="de-DE"/>
              </w:rPr>
            </w:pPr>
            <w:r w:rsidRPr="00035B54">
              <w:rPr>
                <w:rFonts w:ascii="Arial" w:hAnsi="Arial" w:cs="Arial"/>
                <w:lang w:eastAsia="de-DE"/>
              </w:rPr>
              <w:t>identification of goals, limits</w:t>
            </w:r>
          </w:p>
          <w:p w:rsidR="000952C4" w:rsidRPr="00035B54" w:rsidRDefault="000952C4" w:rsidP="00714B36">
            <w:pPr>
              <w:numPr>
                <w:ilvl w:val="0"/>
                <w:numId w:val="26"/>
              </w:numPr>
              <w:autoSpaceDE w:val="0"/>
              <w:autoSpaceDN w:val="0"/>
              <w:adjustRightInd w:val="0"/>
              <w:ind w:left="270" w:hanging="270"/>
              <w:rPr>
                <w:rFonts w:ascii="Arial" w:hAnsi="Arial" w:cs="Arial"/>
                <w:lang w:eastAsia="de-DE"/>
              </w:rPr>
            </w:pPr>
            <w:r w:rsidRPr="00035B54">
              <w:rPr>
                <w:rFonts w:ascii="Arial" w:hAnsi="Arial" w:cs="Arial"/>
                <w:lang w:eastAsia="de-DE"/>
              </w:rPr>
              <w:t>clarification of needs of all parties</w:t>
            </w:r>
          </w:p>
          <w:p w:rsidR="000952C4" w:rsidRPr="00035B54" w:rsidRDefault="000952C4" w:rsidP="00714B36">
            <w:pPr>
              <w:numPr>
                <w:ilvl w:val="0"/>
                <w:numId w:val="26"/>
              </w:numPr>
              <w:autoSpaceDE w:val="0"/>
              <w:autoSpaceDN w:val="0"/>
              <w:adjustRightInd w:val="0"/>
              <w:ind w:left="270" w:hanging="270"/>
              <w:rPr>
                <w:rFonts w:ascii="Arial" w:hAnsi="Arial" w:cs="Arial"/>
                <w:lang w:eastAsia="de-DE"/>
              </w:rPr>
            </w:pPr>
            <w:r w:rsidRPr="00035B54">
              <w:rPr>
                <w:rFonts w:ascii="Arial" w:hAnsi="Arial" w:cs="Arial"/>
                <w:lang w:eastAsia="de-DE"/>
              </w:rPr>
              <w:t>identifying points of agreement and points of difference</w:t>
            </w:r>
          </w:p>
          <w:p w:rsidR="000952C4" w:rsidRPr="00035B54" w:rsidRDefault="000952C4" w:rsidP="00714B36">
            <w:pPr>
              <w:numPr>
                <w:ilvl w:val="0"/>
                <w:numId w:val="26"/>
              </w:numPr>
              <w:autoSpaceDE w:val="0"/>
              <w:autoSpaceDN w:val="0"/>
              <w:adjustRightInd w:val="0"/>
              <w:ind w:left="270" w:hanging="270"/>
              <w:rPr>
                <w:rFonts w:ascii="Arial" w:hAnsi="Arial" w:cs="Arial"/>
                <w:lang w:eastAsia="de-DE"/>
              </w:rPr>
            </w:pPr>
            <w:r w:rsidRPr="00035B54">
              <w:rPr>
                <w:rFonts w:ascii="Arial" w:hAnsi="Arial" w:cs="Arial"/>
                <w:lang w:eastAsia="de-DE"/>
              </w:rPr>
              <w:t>preparatory research of facts</w:t>
            </w:r>
          </w:p>
          <w:p w:rsidR="000952C4" w:rsidRPr="00035B54" w:rsidRDefault="000952C4" w:rsidP="00714B36">
            <w:pPr>
              <w:numPr>
                <w:ilvl w:val="0"/>
                <w:numId w:val="26"/>
              </w:numPr>
              <w:autoSpaceDE w:val="0"/>
              <w:autoSpaceDN w:val="0"/>
              <w:adjustRightInd w:val="0"/>
              <w:ind w:left="270" w:hanging="270"/>
              <w:rPr>
                <w:rFonts w:ascii="Arial" w:hAnsi="Arial" w:cs="Arial"/>
                <w:lang w:eastAsia="de-DE"/>
              </w:rPr>
            </w:pPr>
            <w:r w:rsidRPr="00035B54">
              <w:rPr>
                <w:rFonts w:ascii="Arial" w:hAnsi="Arial" w:cs="Arial"/>
                <w:lang w:eastAsia="de-DE"/>
              </w:rPr>
              <w:t>active listening and questioning</w:t>
            </w:r>
          </w:p>
          <w:p w:rsidR="000952C4" w:rsidRPr="00035B54" w:rsidRDefault="000952C4" w:rsidP="00714B36">
            <w:pPr>
              <w:numPr>
                <w:ilvl w:val="0"/>
                <w:numId w:val="26"/>
              </w:numPr>
              <w:autoSpaceDE w:val="0"/>
              <w:autoSpaceDN w:val="0"/>
              <w:adjustRightInd w:val="0"/>
              <w:ind w:left="270" w:hanging="270"/>
              <w:rPr>
                <w:rFonts w:ascii="Arial" w:hAnsi="Arial" w:cs="Arial"/>
                <w:lang w:eastAsia="de-DE"/>
              </w:rPr>
            </w:pPr>
            <w:r w:rsidRPr="00035B54">
              <w:rPr>
                <w:rFonts w:ascii="Arial" w:hAnsi="Arial" w:cs="Arial"/>
                <w:lang w:eastAsia="de-DE"/>
              </w:rPr>
              <w:t>non-verbal communication techniques</w:t>
            </w:r>
          </w:p>
          <w:p w:rsidR="000952C4" w:rsidRPr="00035B54" w:rsidRDefault="000952C4" w:rsidP="00714B36">
            <w:pPr>
              <w:numPr>
                <w:ilvl w:val="0"/>
                <w:numId w:val="26"/>
              </w:numPr>
              <w:autoSpaceDE w:val="0"/>
              <w:autoSpaceDN w:val="0"/>
              <w:adjustRightInd w:val="0"/>
              <w:ind w:left="270" w:hanging="270"/>
              <w:rPr>
                <w:rFonts w:ascii="Arial" w:hAnsi="Arial" w:cs="Arial"/>
                <w:lang w:eastAsia="de-DE"/>
              </w:rPr>
            </w:pPr>
            <w:r w:rsidRPr="00035B54">
              <w:rPr>
                <w:rFonts w:ascii="Arial" w:hAnsi="Arial" w:cs="Arial"/>
                <w:lang w:eastAsia="de-DE"/>
              </w:rPr>
              <w:t>appropriate language</w:t>
            </w:r>
          </w:p>
          <w:p w:rsidR="000952C4" w:rsidRPr="00035B54" w:rsidRDefault="000952C4" w:rsidP="00714B36">
            <w:pPr>
              <w:numPr>
                <w:ilvl w:val="0"/>
                <w:numId w:val="26"/>
              </w:numPr>
              <w:autoSpaceDE w:val="0"/>
              <w:autoSpaceDN w:val="0"/>
              <w:adjustRightInd w:val="0"/>
              <w:ind w:left="270" w:hanging="270"/>
              <w:rPr>
                <w:rFonts w:ascii="Arial" w:hAnsi="Arial" w:cs="Arial"/>
                <w:lang w:eastAsia="de-DE"/>
              </w:rPr>
            </w:pPr>
            <w:r w:rsidRPr="00035B54">
              <w:rPr>
                <w:rFonts w:ascii="Arial" w:hAnsi="Arial" w:cs="Arial"/>
                <w:lang w:eastAsia="de-DE"/>
              </w:rPr>
              <w:t>bargaining</w:t>
            </w:r>
          </w:p>
          <w:p w:rsidR="000952C4" w:rsidRPr="00035B54" w:rsidRDefault="000952C4" w:rsidP="00714B36">
            <w:pPr>
              <w:numPr>
                <w:ilvl w:val="0"/>
                <w:numId w:val="26"/>
              </w:numPr>
              <w:autoSpaceDE w:val="0"/>
              <w:autoSpaceDN w:val="0"/>
              <w:adjustRightInd w:val="0"/>
              <w:ind w:left="270" w:hanging="270"/>
              <w:rPr>
                <w:rFonts w:ascii="Arial" w:hAnsi="Arial" w:cs="Arial"/>
                <w:lang w:eastAsia="de-DE"/>
              </w:rPr>
            </w:pPr>
            <w:r w:rsidRPr="00035B54">
              <w:rPr>
                <w:rFonts w:ascii="Arial" w:hAnsi="Arial" w:cs="Arial"/>
                <w:lang w:eastAsia="de-DE"/>
              </w:rPr>
              <w:t>developing options</w:t>
            </w:r>
          </w:p>
          <w:p w:rsidR="000952C4" w:rsidRPr="00035B54" w:rsidRDefault="000952C4" w:rsidP="00714B36">
            <w:pPr>
              <w:numPr>
                <w:ilvl w:val="0"/>
                <w:numId w:val="26"/>
              </w:numPr>
              <w:autoSpaceDE w:val="0"/>
              <w:autoSpaceDN w:val="0"/>
              <w:adjustRightInd w:val="0"/>
              <w:ind w:left="270" w:hanging="270"/>
              <w:rPr>
                <w:rFonts w:ascii="Arial" w:hAnsi="Arial" w:cs="Arial"/>
                <w:lang w:eastAsia="de-DE"/>
              </w:rPr>
            </w:pPr>
            <w:r w:rsidRPr="00035B54">
              <w:rPr>
                <w:rFonts w:ascii="Arial" w:hAnsi="Arial" w:cs="Arial"/>
                <w:lang w:eastAsia="de-DE"/>
              </w:rPr>
              <w:t>confirming agreements</w:t>
            </w:r>
          </w:p>
          <w:p w:rsidR="000952C4" w:rsidRPr="00035B54" w:rsidRDefault="000952C4" w:rsidP="00714B36">
            <w:pPr>
              <w:numPr>
                <w:ilvl w:val="0"/>
                <w:numId w:val="26"/>
              </w:numPr>
              <w:ind w:left="270" w:hanging="270"/>
              <w:rPr>
                <w:rFonts w:ascii="Arial" w:hAnsi="Arial" w:cs="Arial"/>
                <w:lang w:eastAsia="de-DE"/>
              </w:rPr>
            </w:pPr>
            <w:r w:rsidRPr="00035B54">
              <w:rPr>
                <w:rFonts w:ascii="Arial" w:hAnsi="Arial" w:cs="Arial"/>
                <w:lang w:eastAsia="de-DE"/>
              </w:rPr>
              <w:t>appropriate cultural behavior</w:t>
            </w:r>
          </w:p>
        </w:tc>
      </w:tr>
    </w:tbl>
    <w:p w:rsidR="0013217A" w:rsidRPr="00245834" w:rsidRDefault="0013217A" w:rsidP="00245834">
      <w:pPr>
        <w:rPr>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13217A" w:rsidRPr="0041165D" w:rsidTr="00245834">
        <w:trPr>
          <w:trHeight w:val="85"/>
        </w:trPr>
        <w:tc>
          <w:tcPr>
            <w:tcW w:w="918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3217A" w:rsidRPr="0041165D" w:rsidRDefault="0013217A" w:rsidP="00245834">
            <w:pPr>
              <w:autoSpaceDE w:val="0"/>
              <w:autoSpaceDN w:val="0"/>
              <w:adjustRightInd w:val="0"/>
              <w:rPr>
                <w:rFonts w:ascii="Arial" w:hAnsi="Arial" w:cs="Arial"/>
              </w:rPr>
            </w:pPr>
            <w:r w:rsidRPr="0041165D">
              <w:rPr>
                <w:rFonts w:ascii="Arial" w:hAnsi="Arial" w:cs="Arial"/>
                <w:b/>
                <w:bCs/>
              </w:rPr>
              <w:t>Evidence Guide</w:t>
            </w:r>
          </w:p>
        </w:tc>
      </w:tr>
      <w:tr w:rsidR="000952C4" w:rsidRPr="0041165D" w:rsidTr="00245834">
        <w:trPr>
          <w:trHeight w:val="288"/>
        </w:trPr>
        <w:tc>
          <w:tcPr>
            <w:tcW w:w="2250" w:type="dxa"/>
            <w:tcBorders>
              <w:top w:val="single" w:sz="4" w:space="0" w:color="auto"/>
              <w:left w:val="single" w:sz="4" w:space="0" w:color="auto"/>
              <w:bottom w:val="single" w:sz="4" w:space="0" w:color="auto"/>
              <w:right w:val="single" w:sz="4" w:space="0" w:color="auto"/>
            </w:tcBorders>
            <w:hideMark/>
          </w:tcPr>
          <w:p w:rsidR="000952C4" w:rsidRPr="00035B54" w:rsidRDefault="000952C4" w:rsidP="00245834">
            <w:pPr>
              <w:autoSpaceDE w:val="0"/>
              <w:autoSpaceDN w:val="0"/>
              <w:adjustRightInd w:val="0"/>
              <w:rPr>
                <w:rFonts w:ascii="Arial" w:hAnsi="Arial" w:cs="Arial"/>
                <w:lang w:eastAsia="de-DE"/>
              </w:rPr>
            </w:pPr>
            <w:r w:rsidRPr="00035B54">
              <w:rPr>
                <w:rFonts w:ascii="Arial" w:hAnsi="Arial" w:cs="Arial"/>
                <w:lang w:eastAsia="de-DE"/>
              </w:rPr>
              <w:t>Critical Aspects of Competence</w:t>
            </w:r>
          </w:p>
        </w:tc>
        <w:tc>
          <w:tcPr>
            <w:tcW w:w="6930" w:type="dxa"/>
            <w:tcBorders>
              <w:top w:val="single" w:sz="4" w:space="0" w:color="auto"/>
              <w:left w:val="single" w:sz="4" w:space="0" w:color="auto"/>
              <w:bottom w:val="single" w:sz="4" w:space="0" w:color="auto"/>
              <w:right w:val="single" w:sz="4" w:space="0" w:color="auto"/>
            </w:tcBorders>
            <w:hideMark/>
          </w:tcPr>
          <w:p w:rsidR="000952C4" w:rsidRPr="00035B54" w:rsidRDefault="000952C4" w:rsidP="00245834">
            <w:pPr>
              <w:autoSpaceDE w:val="0"/>
              <w:autoSpaceDN w:val="0"/>
              <w:adjustRightInd w:val="0"/>
              <w:rPr>
                <w:rFonts w:ascii="Arial" w:hAnsi="Arial" w:cs="Arial"/>
              </w:rPr>
            </w:pPr>
            <w:r w:rsidRPr="00035B54">
              <w:rPr>
                <w:rFonts w:ascii="Arial" w:hAnsi="Arial" w:cs="Arial"/>
              </w:rPr>
              <w:t>Demonstrates skills and knowledge in:</w:t>
            </w:r>
          </w:p>
          <w:p w:rsidR="000952C4" w:rsidRPr="00035B54" w:rsidRDefault="000952C4" w:rsidP="00714B36">
            <w:pPr>
              <w:numPr>
                <w:ilvl w:val="0"/>
                <w:numId w:val="13"/>
              </w:numPr>
              <w:autoSpaceDE w:val="0"/>
              <w:autoSpaceDN w:val="0"/>
              <w:adjustRightInd w:val="0"/>
              <w:ind w:left="360" w:hanging="270"/>
              <w:rPr>
                <w:rFonts w:ascii="Arial" w:hAnsi="Arial" w:cs="Arial"/>
                <w:lang w:eastAsia="de-DE"/>
              </w:rPr>
            </w:pPr>
            <w:r w:rsidRPr="00035B54">
              <w:rPr>
                <w:rFonts w:ascii="Arial" w:hAnsi="Arial" w:cs="Arial"/>
                <w:lang w:eastAsia="de-DE"/>
              </w:rPr>
              <w:t>consistently applying enterprise policies and procedures and industry codes of practice in regard to customer service</w:t>
            </w:r>
          </w:p>
          <w:p w:rsidR="000952C4" w:rsidRPr="00035B54" w:rsidRDefault="000952C4" w:rsidP="00714B36">
            <w:pPr>
              <w:numPr>
                <w:ilvl w:val="0"/>
                <w:numId w:val="13"/>
              </w:numPr>
              <w:autoSpaceDE w:val="0"/>
              <w:autoSpaceDN w:val="0"/>
              <w:adjustRightInd w:val="0"/>
              <w:ind w:left="360" w:hanging="270"/>
              <w:rPr>
                <w:rFonts w:ascii="Arial" w:hAnsi="Arial" w:cs="Arial"/>
                <w:lang w:eastAsia="de-DE"/>
              </w:rPr>
            </w:pPr>
            <w:r w:rsidRPr="00035B54">
              <w:rPr>
                <w:rFonts w:ascii="Arial" w:hAnsi="Arial" w:cs="Arial"/>
                <w:lang w:eastAsia="de-DE"/>
              </w:rPr>
              <w:t>providing a quality service environment by treating customers in a courteous and professional manner through all stages of the procedure</w:t>
            </w:r>
          </w:p>
          <w:p w:rsidR="000952C4" w:rsidRPr="00035B54" w:rsidRDefault="000952C4" w:rsidP="00714B36">
            <w:pPr>
              <w:numPr>
                <w:ilvl w:val="0"/>
                <w:numId w:val="13"/>
              </w:numPr>
              <w:autoSpaceDE w:val="0"/>
              <w:autoSpaceDN w:val="0"/>
              <w:adjustRightInd w:val="0"/>
              <w:ind w:left="360" w:hanging="270"/>
              <w:rPr>
                <w:rFonts w:ascii="Arial" w:hAnsi="Arial" w:cs="Arial"/>
                <w:lang w:eastAsia="de-DE"/>
              </w:rPr>
            </w:pPr>
            <w:r w:rsidRPr="00035B54">
              <w:rPr>
                <w:rFonts w:ascii="Arial" w:hAnsi="Arial" w:cs="Arial"/>
                <w:lang w:eastAsia="de-DE"/>
              </w:rPr>
              <w:t>using effective questioning/active listening and observation skills to identify customer needs</w:t>
            </w:r>
          </w:p>
          <w:p w:rsidR="000952C4" w:rsidRPr="00035B54" w:rsidRDefault="000952C4" w:rsidP="00714B36">
            <w:pPr>
              <w:numPr>
                <w:ilvl w:val="0"/>
                <w:numId w:val="13"/>
              </w:numPr>
              <w:autoSpaceDE w:val="0"/>
              <w:autoSpaceDN w:val="0"/>
              <w:adjustRightInd w:val="0"/>
              <w:ind w:left="360" w:hanging="270"/>
              <w:rPr>
                <w:rFonts w:ascii="Arial" w:hAnsi="Arial" w:cs="Arial"/>
                <w:lang w:eastAsia="de-DE"/>
              </w:rPr>
            </w:pPr>
            <w:r w:rsidRPr="00035B54">
              <w:rPr>
                <w:rFonts w:ascii="Arial" w:hAnsi="Arial" w:cs="Arial"/>
                <w:lang w:eastAsia="de-DE"/>
              </w:rPr>
              <w:t>communicating effectively with others involved in or affected by the work</w:t>
            </w:r>
          </w:p>
          <w:p w:rsidR="000952C4" w:rsidRPr="00035B54" w:rsidRDefault="000952C4" w:rsidP="00714B36">
            <w:pPr>
              <w:numPr>
                <w:ilvl w:val="0"/>
                <w:numId w:val="13"/>
              </w:numPr>
              <w:autoSpaceDE w:val="0"/>
              <w:autoSpaceDN w:val="0"/>
              <w:adjustRightInd w:val="0"/>
              <w:ind w:left="360" w:hanging="270"/>
              <w:rPr>
                <w:rFonts w:ascii="Arial" w:hAnsi="Arial" w:cs="Arial"/>
                <w:lang w:eastAsia="de-DE"/>
              </w:rPr>
            </w:pPr>
            <w:r w:rsidRPr="00035B54">
              <w:rPr>
                <w:rFonts w:ascii="Arial" w:hAnsi="Arial" w:cs="Arial"/>
                <w:lang w:eastAsia="de-DE"/>
              </w:rPr>
              <w:t>maintaining relevant and current customer databases in accordance with enterprise policies and procedures</w:t>
            </w:r>
          </w:p>
          <w:p w:rsidR="000952C4" w:rsidRPr="00035B54" w:rsidRDefault="000952C4" w:rsidP="00714B36">
            <w:pPr>
              <w:numPr>
                <w:ilvl w:val="0"/>
                <w:numId w:val="13"/>
              </w:numPr>
              <w:autoSpaceDE w:val="0"/>
              <w:autoSpaceDN w:val="0"/>
              <w:adjustRightInd w:val="0"/>
              <w:ind w:left="360" w:hanging="270"/>
              <w:rPr>
                <w:rFonts w:ascii="Arial" w:hAnsi="Arial" w:cs="Arial"/>
                <w:lang w:eastAsia="de-DE"/>
              </w:rPr>
            </w:pPr>
            <w:r w:rsidRPr="00035B54">
              <w:rPr>
                <w:rFonts w:ascii="Arial" w:hAnsi="Arial" w:cs="Arial"/>
                <w:lang w:eastAsia="de-DE"/>
              </w:rPr>
              <w:lastRenderedPageBreak/>
              <w:t>ability to build and maintain relationships to achieve successful business outcomes</w:t>
            </w:r>
          </w:p>
        </w:tc>
      </w:tr>
      <w:tr w:rsidR="000952C4" w:rsidRPr="0041165D" w:rsidTr="00245834">
        <w:trPr>
          <w:trHeight w:val="288"/>
        </w:trPr>
        <w:tc>
          <w:tcPr>
            <w:tcW w:w="2250" w:type="dxa"/>
            <w:tcBorders>
              <w:top w:val="single" w:sz="4" w:space="0" w:color="auto"/>
              <w:left w:val="single" w:sz="4" w:space="0" w:color="auto"/>
              <w:bottom w:val="single" w:sz="4" w:space="0" w:color="auto"/>
              <w:right w:val="single" w:sz="4" w:space="0" w:color="auto"/>
            </w:tcBorders>
            <w:hideMark/>
          </w:tcPr>
          <w:p w:rsidR="000952C4" w:rsidRPr="00035B54" w:rsidRDefault="000952C4" w:rsidP="00245834">
            <w:pPr>
              <w:autoSpaceDE w:val="0"/>
              <w:autoSpaceDN w:val="0"/>
              <w:adjustRightInd w:val="0"/>
              <w:rPr>
                <w:rFonts w:ascii="Arial" w:hAnsi="Arial" w:cs="Arial"/>
                <w:lang w:eastAsia="de-DE"/>
              </w:rPr>
            </w:pPr>
            <w:r w:rsidRPr="00035B54">
              <w:rPr>
                <w:rFonts w:ascii="Arial" w:hAnsi="Arial" w:cs="Arial"/>
                <w:lang w:eastAsia="de-DE"/>
              </w:rPr>
              <w:lastRenderedPageBreak/>
              <w:t>Underpinning Knowledge and Attitudes</w:t>
            </w:r>
          </w:p>
          <w:p w:rsidR="000952C4" w:rsidRPr="00035B54" w:rsidRDefault="000952C4" w:rsidP="00245834">
            <w:pPr>
              <w:autoSpaceDE w:val="0"/>
              <w:autoSpaceDN w:val="0"/>
              <w:adjustRightInd w:val="0"/>
              <w:rPr>
                <w:rFonts w:ascii="Arial" w:hAnsi="Arial" w:cs="Arial"/>
                <w:lang w:eastAsia="de-DE"/>
              </w:rPr>
            </w:pPr>
          </w:p>
        </w:tc>
        <w:tc>
          <w:tcPr>
            <w:tcW w:w="6930" w:type="dxa"/>
            <w:tcBorders>
              <w:top w:val="single" w:sz="4" w:space="0" w:color="auto"/>
              <w:left w:val="single" w:sz="4" w:space="0" w:color="auto"/>
              <w:bottom w:val="single" w:sz="4" w:space="0" w:color="auto"/>
              <w:right w:val="single" w:sz="4" w:space="0" w:color="auto"/>
            </w:tcBorders>
            <w:hideMark/>
          </w:tcPr>
          <w:p w:rsidR="000952C4" w:rsidRPr="00035B54" w:rsidRDefault="000952C4" w:rsidP="00245834">
            <w:pPr>
              <w:autoSpaceDE w:val="0"/>
              <w:autoSpaceDN w:val="0"/>
              <w:adjustRightInd w:val="0"/>
              <w:rPr>
                <w:rFonts w:ascii="Arial" w:hAnsi="Arial" w:cs="Arial"/>
                <w:lang w:eastAsia="de-DE"/>
              </w:rPr>
            </w:pPr>
            <w:r w:rsidRPr="00035B54">
              <w:rPr>
                <w:rFonts w:ascii="Arial" w:hAnsi="Arial" w:cs="Arial"/>
                <w:lang w:eastAsia="de-DE"/>
              </w:rPr>
              <w:t>Demonstrate knowledge of:</w:t>
            </w:r>
          </w:p>
          <w:p w:rsidR="000952C4" w:rsidRPr="00035B54" w:rsidRDefault="000952C4" w:rsidP="00714B36">
            <w:pPr>
              <w:numPr>
                <w:ilvl w:val="0"/>
                <w:numId w:val="13"/>
              </w:numPr>
              <w:autoSpaceDE w:val="0"/>
              <w:autoSpaceDN w:val="0"/>
              <w:adjustRightInd w:val="0"/>
              <w:ind w:left="360" w:hanging="270"/>
              <w:rPr>
                <w:rFonts w:ascii="Arial" w:hAnsi="Arial" w:cs="Arial"/>
                <w:lang w:eastAsia="de-DE"/>
              </w:rPr>
            </w:pPr>
            <w:r w:rsidRPr="00035B54">
              <w:rPr>
                <w:rFonts w:ascii="Arial" w:hAnsi="Arial" w:cs="Arial"/>
                <w:lang w:eastAsia="de-DE"/>
              </w:rPr>
              <w:t>Operational knowledge of enterprise policies and procedures in regard to:</w:t>
            </w:r>
          </w:p>
          <w:p w:rsidR="000952C4" w:rsidRPr="00035B54" w:rsidRDefault="000952C4" w:rsidP="00714B36">
            <w:pPr>
              <w:numPr>
                <w:ilvl w:val="2"/>
                <w:numId w:val="29"/>
              </w:numPr>
              <w:autoSpaceDE w:val="0"/>
              <w:autoSpaceDN w:val="0"/>
              <w:adjustRightInd w:val="0"/>
              <w:rPr>
                <w:rFonts w:ascii="Arial" w:hAnsi="Arial" w:cs="Arial"/>
                <w:lang w:eastAsia="de-DE"/>
              </w:rPr>
            </w:pPr>
            <w:r w:rsidRPr="00035B54">
              <w:rPr>
                <w:rFonts w:ascii="Arial" w:hAnsi="Arial" w:cs="Arial"/>
                <w:lang w:eastAsia="de-DE"/>
              </w:rPr>
              <w:t>customer service</w:t>
            </w:r>
          </w:p>
          <w:p w:rsidR="000952C4" w:rsidRPr="00035B54" w:rsidRDefault="000952C4" w:rsidP="00714B36">
            <w:pPr>
              <w:numPr>
                <w:ilvl w:val="2"/>
                <w:numId w:val="29"/>
              </w:numPr>
              <w:autoSpaceDE w:val="0"/>
              <w:autoSpaceDN w:val="0"/>
              <w:adjustRightInd w:val="0"/>
              <w:rPr>
                <w:rFonts w:ascii="Arial" w:hAnsi="Arial" w:cs="Arial"/>
                <w:lang w:eastAsia="de-DE"/>
              </w:rPr>
            </w:pPr>
            <w:r w:rsidRPr="00035B54">
              <w:rPr>
                <w:rFonts w:ascii="Arial" w:hAnsi="Arial" w:cs="Arial"/>
                <w:lang w:eastAsia="de-DE"/>
              </w:rPr>
              <w:t xml:space="preserve">dealing with difficult customers </w:t>
            </w:r>
          </w:p>
          <w:p w:rsidR="000952C4" w:rsidRPr="00035B54" w:rsidRDefault="000952C4" w:rsidP="00714B36">
            <w:pPr>
              <w:numPr>
                <w:ilvl w:val="2"/>
                <w:numId w:val="29"/>
              </w:numPr>
              <w:autoSpaceDE w:val="0"/>
              <w:autoSpaceDN w:val="0"/>
              <w:adjustRightInd w:val="0"/>
              <w:rPr>
                <w:rFonts w:ascii="Arial" w:hAnsi="Arial" w:cs="Arial"/>
                <w:lang w:eastAsia="de-DE"/>
              </w:rPr>
            </w:pPr>
            <w:r w:rsidRPr="00035B54">
              <w:rPr>
                <w:rFonts w:ascii="Arial" w:hAnsi="Arial" w:cs="Arial"/>
                <w:lang w:eastAsia="de-DE"/>
              </w:rPr>
              <w:t>maintenance of customer databases</w:t>
            </w:r>
          </w:p>
          <w:p w:rsidR="000952C4" w:rsidRPr="00035B54" w:rsidRDefault="000952C4" w:rsidP="00714B36">
            <w:pPr>
              <w:numPr>
                <w:ilvl w:val="2"/>
                <w:numId w:val="29"/>
              </w:numPr>
              <w:autoSpaceDE w:val="0"/>
              <w:autoSpaceDN w:val="0"/>
              <w:adjustRightInd w:val="0"/>
              <w:rPr>
                <w:rFonts w:ascii="Arial" w:hAnsi="Arial" w:cs="Arial"/>
                <w:lang w:eastAsia="de-DE"/>
              </w:rPr>
            </w:pPr>
            <w:r w:rsidRPr="00035B54">
              <w:rPr>
                <w:rFonts w:ascii="Arial" w:hAnsi="Arial" w:cs="Arial"/>
                <w:lang w:eastAsia="de-DE"/>
              </w:rPr>
              <w:t>allocated duties/responsibilities</w:t>
            </w:r>
          </w:p>
          <w:p w:rsidR="000952C4" w:rsidRPr="00035B54" w:rsidRDefault="000952C4" w:rsidP="00714B36">
            <w:pPr>
              <w:numPr>
                <w:ilvl w:val="2"/>
                <w:numId w:val="29"/>
              </w:numPr>
              <w:autoSpaceDE w:val="0"/>
              <w:autoSpaceDN w:val="0"/>
              <w:adjustRightInd w:val="0"/>
              <w:rPr>
                <w:rFonts w:ascii="Arial" w:hAnsi="Arial" w:cs="Arial"/>
                <w:lang w:eastAsia="de-DE"/>
              </w:rPr>
            </w:pPr>
            <w:r w:rsidRPr="00035B54">
              <w:rPr>
                <w:rFonts w:ascii="Arial" w:hAnsi="Arial" w:cs="Arial"/>
                <w:lang w:eastAsia="de-DE"/>
              </w:rPr>
              <w:t>General knowledge of the range of enterprise merchandise and services, location of telephone extensions and departments/sections</w:t>
            </w:r>
          </w:p>
          <w:p w:rsidR="000952C4" w:rsidRPr="00035B54" w:rsidRDefault="000952C4" w:rsidP="00714B36">
            <w:pPr>
              <w:numPr>
                <w:ilvl w:val="0"/>
                <w:numId w:val="13"/>
              </w:numPr>
              <w:autoSpaceDE w:val="0"/>
              <w:autoSpaceDN w:val="0"/>
              <w:adjustRightInd w:val="0"/>
              <w:ind w:left="360" w:hanging="270"/>
              <w:rPr>
                <w:rFonts w:ascii="Arial" w:hAnsi="Arial" w:cs="Arial"/>
                <w:lang w:eastAsia="de-DE"/>
              </w:rPr>
            </w:pPr>
            <w:r w:rsidRPr="00035B54">
              <w:rPr>
                <w:rFonts w:ascii="Arial" w:hAnsi="Arial" w:cs="Arial"/>
                <w:lang w:eastAsia="de-DE"/>
              </w:rPr>
              <w:t>Basic operational knowledge of legislation and statutory requirements, including consumer law, trade practices and fair trading legislation</w:t>
            </w:r>
          </w:p>
          <w:p w:rsidR="000952C4" w:rsidRPr="00035B54" w:rsidRDefault="000952C4" w:rsidP="00714B36">
            <w:pPr>
              <w:numPr>
                <w:ilvl w:val="0"/>
                <w:numId w:val="13"/>
              </w:numPr>
              <w:autoSpaceDE w:val="0"/>
              <w:autoSpaceDN w:val="0"/>
              <w:adjustRightInd w:val="0"/>
              <w:ind w:left="360" w:hanging="270"/>
              <w:rPr>
                <w:rFonts w:ascii="Arial" w:hAnsi="Arial" w:cs="Arial"/>
                <w:lang w:eastAsia="de-DE"/>
              </w:rPr>
            </w:pPr>
            <w:r w:rsidRPr="00035B54">
              <w:rPr>
                <w:rFonts w:ascii="Arial" w:hAnsi="Arial" w:cs="Arial"/>
                <w:lang w:eastAsia="de-DE"/>
              </w:rPr>
              <w:t>Basic operational knowledge of industry/workplace codes of practice in relation to customer service</w:t>
            </w:r>
          </w:p>
          <w:p w:rsidR="000952C4" w:rsidRPr="00035B54" w:rsidRDefault="000952C4" w:rsidP="00714B36">
            <w:pPr>
              <w:numPr>
                <w:ilvl w:val="0"/>
                <w:numId w:val="13"/>
              </w:numPr>
              <w:ind w:left="360" w:hanging="270"/>
              <w:rPr>
                <w:rFonts w:ascii="Arial" w:hAnsi="Arial" w:cs="Arial"/>
                <w:lang w:eastAsia="de-DE"/>
              </w:rPr>
            </w:pPr>
            <w:r w:rsidRPr="00035B54">
              <w:rPr>
                <w:rFonts w:ascii="Arial" w:hAnsi="Arial" w:cs="Arial"/>
                <w:lang w:eastAsia="de-DE"/>
              </w:rPr>
              <w:t>negotiation and communication techniques appropriate to negotiations that may be of significant commercial value</w:t>
            </w:r>
          </w:p>
        </w:tc>
      </w:tr>
      <w:tr w:rsidR="000952C4" w:rsidRPr="0041165D" w:rsidTr="00245834">
        <w:trPr>
          <w:trHeight w:val="288"/>
        </w:trPr>
        <w:tc>
          <w:tcPr>
            <w:tcW w:w="2250" w:type="dxa"/>
            <w:tcBorders>
              <w:top w:val="single" w:sz="4" w:space="0" w:color="auto"/>
              <w:left w:val="single" w:sz="4" w:space="0" w:color="auto"/>
              <w:bottom w:val="single" w:sz="4" w:space="0" w:color="auto"/>
              <w:right w:val="single" w:sz="4" w:space="0" w:color="auto"/>
            </w:tcBorders>
            <w:hideMark/>
          </w:tcPr>
          <w:p w:rsidR="000952C4" w:rsidRPr="00035B54" w:rsidRDefault="000952C4" w:rsidP="00245834">
            <w:pPr>
              <w:autoSpaceDE w:val="0"/>
              <w:autoSpaceDN w:val="0"/>
              <w:adjustRightInd w:val="0"/>
              <w:rPr>
                <w:rFonts w:ascii="Arial" w:hAnsi="Arial" w:cs="Arial"/>
                <w:lang w:eastAsia="de-DE"/>
              </w:rPr>
            </w:pPr>
            <w:r w:rsidRPr="00035B54">
              <w:rPr>
                <w:rFonts w:ascii="Arial" w:hAnsi="Arial" w:cs="Arial"/>
                <w:lang w:eastAsia="de-DE"/>
              </w:rPr>
              <w:t>Underpinning Skills</w:t>
            </w:r>
          </w:p>
        </w:tc>
        <w:tc>
          <w:tcPr>
            <w:tcW w:w="6930" w:type="dxa"/>
            <w:tcBorders>
              <w:top w:val="single" w:sz="4" w:space="0" w:color="auto"/>
              <w:left w:val="single" w:sz="4" w:space="0" w:color="auto"/>
              <w:bottom w:val="single" w:sz="4" w:space="0" w:color="auto"/>
              <w:right w:val="single" w:sz="4" w:space="0" w:color="auto"/>
            </w:tcBorders>
            <w:hideMark/>
          </w:tcPr>
          <w:p w:rsidR="000952C4" w:rsidRPr="00035B54" w:rsidRDefault="000952C4" w:rsidP="00245834">
            <w:pPr>
              <w:autoSpaceDE w:val="0"/>
              <w:autoSpaceDN w:val="0"/>
              <w:adjustRightInd w:val="0"/>
              <w:rPr>
                <w:rFonts w:ascii="Arial" w:hAnsi="Arial" w:cs="Arial"/>
                <w:lang w:eastAsia="de-DE"/>
              </w:rPr>
            </w:pPr>
            <w:r w:rsidRPr="00035B54">
              <w:rPr>
                <w:rFonts w:ascii="Arial" w:hAnsi="Arial" w:cs="Arial"/>
                <w:lang w:eastAsia="de-DE"/>
              </w:rPr>
              <w:t>Demonstrate skills to:</w:t>
            </w:r>
          </w:p>
          <w:p w:rsidR="000952C4" w:rsidRPr="00035B54" w:rsidRDefault="000952C4" w:rsidP="00714B36">
            <w:pPr>
              <w:numPr>
                <w:ilvl w:val="0"/>
                <w:numId w:val="27"/>
              </w:numPr>
              <w:autoSpaceDE w:val="0"/>
              <w:autoSpaceDN w:val="0"/>
              <w:adjustRightInd w:val="0"/>
              <w:ind w:left="360" w:hanging="270"/>
              <w:rPr>
                <w:rFonts w:ascii="Arial" w:hAnsi="Arial" w:cs="Arial"/>
                <w:lang w:eastAsia="de-DE"/>
              </w:rPr>
            </w:pPr>
            <w:r w:rsidRPr="00035B54">
              <w:rPr>
                <w:rFonts w:ascii="Arial" w:hAnsi="Arial" w:cs="Arial"/>
                <w:lang w:eastAsia="de-DE"/>
              </w:rPr>
              <w:t>Use workplace technology related to use of customer database</w:t>
            </w:r>
          </w:p>
          <w:p w:rsidR="000952C4" w:rsidRPr="00035B54" w:rsidRDefault="000952C4" w:rsidP="00714B36">
            <w:pPr>
              <w:numPr>
                <w:ilvl w:val="0"/>
                <w:numId w:val="27"/>
              </w:numPr>
              <w:autoSpaceDE w:val="0"/>
              <w:autoSpaceDN w:val="0"/>
              <w:adjustRightInd w:val="0"/>
              <w:ind w:left="360" w:hanging="270"/>
              <w:rPr>
                <w:rFonts w:ascii="Arial" w:hAnsi="Arial" w:cs="Arial"/>
                <w:lang w:eastAsia="de-DE"/>
              </w:rPr>
            </w:pPr>
            <w:r w:rsidRPr="00035B54">
              <w:rPr>
                <w:rFonts w:ascii="Arial" w:hAnsi="Arial" w:cs="Arial"/>
                <w:lang w:eastAsia="de-DE"/>
              </w:rPr>
              <w:t>Collect, organize and understand information related to collating and analyzing customer information to identify needs</w:t>
            </w:r>
          </w:p>
          <w:p w:rsidR="000952C4" w:rsidRPr="00035B54" w:rsidRDefault="000952C4" w:rsidP="00714B36">
            <w:pPr>
              <w:numPr>
                <w:ilvl w:val="0"/>
                <w:numId w:val="27"/>
              </w:numPr>
              <w:autoSpaceDE w:val="0"/>
              <w:autoSpaceDN w:val="0"/>
              <w:adjustRightInd w:val="0"/>
              <w:ind w:left="360" w:hanging="270"/>
              <w:rPr>
                <w:rFonts w:ascii="Arial" w:hAnsi="Arial" w:cs="Arial"/>
                <w:lang w:eastAsia="de-DE"/>
              </w:rPr>
            </w:pPr>
            <w:r w:rsidRPr="00035B54">
              <w:rPr>
                <w:rFonts w:ascii="Arial" w:hAnsi="Arial" w:cs="Arial"/>
                <w:lang w:eastAsia="de-DE"/>
              </w:rPr>
              <w:t>Communicate ideas and information</w:t>
            </w:r>
          </w:p>
          <w:p w:rsidR="000952C4" w:rsidRPr="00035B54" w:rsidRDefault="000952C4" w:rsidP="00714B36">
            <w:pPr>
              <w:numPr>
                <w:ilvl w:val="0"/>
                <w:numId w:val="27"/>
              </w:numPr>
              <w:autoSpaceDE w:val="0"/>
              <w:autoSpaceDN w:val="0"/>
              <w:adjustRightInd w:val="0"/>
              <w:ind w:left="360" w:hanging="270"/>
              <w:rPr>
                <w:rFonts w:ascii="Arial" w:hAnsi="Arial" w:cs="Arial"/>
                <w:lang w:eastAsia="de-DE"/>
              </w:rPr>
            </w:pPr>
            <w:r w:rsidRPr="00035B54">
              <w:rPr>
                <w:rFonts w:ascii="Arial" w:hAnsi="Arial" w:cs="Arial"/>
                <w:lang w:eastAsia="de-DE"/>
              </w:rPr>
              <w:t>Plan and organize activities concerning information for database entries</w:t>
            </w:r>
          </w:p>
          <w:p w:rsidR="000952C4" w:rsidRPr="00035B54" w:rsidRDefault="000952C4" w:rsidP="00714B36">
            <w:pPr>
              <w:numPr>
                <w:ilvl w:val="0"/>
                <w:numId w:val="27"/>
              </w:numPr>
              <w:autoSpaceDE w:val="0"/>
              <w:autoSpaceDN w:val="0"/>
              <w:adjustRightInd w:val="0"/>
              <w:ind w:left="360" w:hanging="270"/>
              <w:rPr>
                <w:rFonts w:ascii="Arial" w:hAnsi="Arial" w:cs="Arial"/>
                <w:lang w:eastAsia="de-DE"/>
              </w:rPr>
            </w:pPr>
            <w:r w:rsidRPr="00035B54">
              <w:rPr>
                <w:rFonts w:ascii="Arial" w:hAnsi="Arial" w:cs="Arial"/>
                <w:lang w:eastAsia="de-DE"/>
              </w:rPr>
              <w:t>Use mathematical ideas and techniques to plan database cells and size</w:t>
            </w:r>
          </w:p>
          <w:p w:rsidR="000952C4" w:rsidRPr="00035B54" w:rsidRDefault="000952C4" w:rsidP="00714B36">
            <w:pPr>
              <w:numPr>
                <w:ilvl w:val="0"/>
                <w:numId w:val="27"/>
              </w:numPr>
              <w:autoSpaceDE w:val="0"/>
              <w:autoSpaceDN w:val="0"/>
              <w:adjustRightInd w:val="0"/>
              <w:ind w:left="360" w:hanging="270"/>
              <w:rPr>
                <w:rFonts w:ascii="Arial" w:hAnsi="Arial" w:cs="Arial"/>
                <w:lang w:eastAsia="de-DE"/>
              </w:rPr>
            </w:pPr>
            <w:r w:rsidRPr="00035B54">
              <w:rPr>
                <w:rFonts w:ascii="Arial" w:hAnsi="Arial" w:cs="Arial"/>
                <w:lang w:eastAsia="de-DE"/>
              </w:rPr>
              <w:t>Establish diagnostic processes which identify and recommend improvements to customer service</w:t>
            </w:r>
          </w:p>
        </w:tc>
      </w:tr>
      <w:tr w:rsidR="000952C4" w:rsidRPr="0041165D" w:rsidTr="00245834">
        <w:trPr>
          <w:trHeight w:val="288"/>
        </w:trPr>
        <w:tc>
          <w:tcPr>
            <w:tcW w:w="2250" w:type="dxa"/>
            <w:tcBorders>
              <w:top w:val="single" w:sz="4" w:space="0" w:color="auto"/>
              <w:left w:val="single" w:sz="4" w:space="0" w:color="auto"/>
              <w:bottom w:val="single" w:sz="4" w:space="0" w:color="auto"/>
              <w:right w:val="single" w:sz="4" w:space="0" w:color="auto"/>
            </w:tcBorders>
            <w:hideMark/>
          </w:tcPr>
          <w:p w:rsidR="000952C4" w:rsidRPr="00035B54" w:rsidRDefault="000952C4" w:rsidP="00245834">
            <w:pPr>
              <w:autoSpaceDE w:val="0"/>
              <w:autoSpaceDN w:val="0"/>
              <w:adjustRightInd w:val="0"/>
              <w:rPr>
                <w:rFonts w:ascii="Arial" w:hAnsi="Arial" w:cs="Arial"/>
                <w:lang w:eastAsia="de-DE"/>
              </w:rPr>
            </w:pPr>
            <w:r w:rsidRPr="00035B54">
              <w:rPr>
                <w:rFonts w:ascii="Arial" w:hAnsi="Arial" w:cs="Arial"/>
                <w:lang w:eastAsia="de-DE"/>
              </w:rPr>
              <w:t>Resources Implication</w:t>
            </w:r>
          </w:p>
        </w:tc>
        <w:tc>
          <w:tcPr>
            <w:tcW w:w="6930" w:type="dxa"/>
            <w:tcBorders>
              <w:top w:val="single" w:sz="4" w:space="0" w:color="auto"/>
              <w:left w:val="single" w:sz="4" w:space="0" w:color="auto"/>
              <w:bottom w:val="single" w:sz="4" w:space="0" w:color="auto"/>
              <w:right w:val="single" w:sz="4" w:space="0" w:color="auto"/>
            </w:tcBorders>
            <w:hideMark/>
          </w:tcPr>
          <w:p w:rsidR="000952C4" w:rsidRPr="00035B54" w:rsidRDefault="000952C4" w:rsidP="00245834">
            <w:pPr>
              <w:autoSpaceDE w:val="0"/>
              <w:autoSpaceDN w:val="0"/>
              <w:adjustRightInd w:val="0"/>
              <w:rPr>
                <w:rFonts w:ascii="Arial" w:hAnsi="Arial" w:cs="Arial"/>
                <w:color w:val="000000"/>
              </w:rPr>
            </w:pPr>
            <w:r w:rsidRPr="00035B54">
              <w:rPr>
                <w:rFonts w:ascii="Arial" w:hAnsi="Arial" w:cs="Arial"/>
                <w:color w:val="000000"/>
              </w:rPr>
              <w:t>Access is required to real or appropriately simulated situations, including work areas, materials and equipment, and to information on workplace practices and OHS practices.</w:t>
            </w:r>
          </w:p>
        </w:tc>
      </w:tr>
      <w:tr w:rsidR="000952C4" w:rsidRPr="0041165D" w:rsidTr="00245834">
        <w:trPr>
          <w:trHeight w:val="288"/>
        </w:trPr>
        <w:tc>
          <w:tcPr>
            <w:tcW w:w="2250" w:type="dxa"/>
            <w:tcBorders>
              <w:top w:val="single" w:sz="4" w:space="0" w:color="auto"/>
              <w:left w:val="single" w:sz="4" w:space="0" w:color="auto"/>
              <w:bottom w:val="single" w:sz="4" w:space="0" w:color="auto"/>
              <w:right w:val="single" w:sz="4" w:space="0" w:color="auto"/>
            </w:tcBorders>
            <w:hideMark/>
          </w:tcPr>
          <w:p w:rsidR="000952C4" w:rsidRPr="00035B54" w:rsidRDefault="000952C4" w:rsidP="00245834">
            <w:pPr>
              <w:rPr>
                <w:rFonts w:ascii="Arial" w:hAnsi="Arial" w:cs="Arial"/>
              </w:rPr>
            </w:pPr>
            <w:r w:rsidRPr="00035B54">
              <w:rPr>
                <w:rFonts w:ascii="Arial" w:hAnsi="Arial" w:cs="Arial"/>
              </w:rPr>
              <w:t>Methods of Assessment</w:t>
            </w:r>
          </w:p>
        </w:tc>
        <w:tc>
          <w:tcPr>
            <w:tcW w:w="6930" w:type="dxa"/>
            <w:tcBorders>
              <w:top w:val="single" w:sz="4" w:space="0" w:color="auto"/>
              <w:left w:val="single" w:sz="4" w:space="0" w:color="auto"/>
              <w:bottom w:val="single" w:sz="4" w:space="0" w:color="auto"/>
              <w:right w:val="single" w:sz="4" w:space="0" w:color="auto"/>
            </w:tcBorders>
            <w:hideMark/>
          </w:tcPr>
          <w:p w:rsidR="000952C4" w:rsidRPr="00035B54" w:rsidRDefault="000952C4" w:rsidP="00245834">
            <w:pPr>
              <w:autoSpaceDE w:val="0"/>
              <w:autoSpaceDN w:val="0"/>
              <w:adjustRightInd w:val="0"/>
              <w:rPr>
                <w:rFonts w:ascii="Arial" w:hAnsi="Arial" w:cs="Arial"/>
                <w:color w:val="000000"/>
              </w:rPr>
            </w:pPr>
            <w:r w:rsidRPr="00035B54">
              <w:rPr>
                <w:rFonts w:ascii="Arial" w:hAnsi="Arial" w:cs="Arial"/>
                <w:color w:val="000000"/>
              </w:rPr>
              <w:t>Competence may be assessed through:</w:t>
            </w:r>
          </w:p>
          <w:p w:rsidR="000952C4" w:rsidRPr="00035B54" w:rsidRDefault="000952C4" w:rsidP="00714B36">
            <w:pPr>
              <w:numPr>
                <w:ilvl w:val="0"/>
                <w:numId w:val="27"/>
              </w:numPr>
              <w:autoSpaceDE w:val="0"/>
              <w:autoSpaceDN w:val="0"/>
              <w:adjustRightInd w:val="0"/>
              <w:ind w:left="360" w:hanging="270"/>
              <w:rPr>
                <w:rFonts w:ascii="Arial" w:hAnsi="Arial" w:cs="Arial"/>
                <w:lang w:eastAsia="de-DE"/>
              </w:rPr>
            </w:pPr>
            <w:r w:rsidRPr="00035B54">
              <w:rPr>
                <w:rFonts w:ascii="Arial" w:hAnsi="Arial" w:cs="Arial"/>
                <w:lang w:eastAsia="de-DE"/>
              </w:rPr>
              <w:t>Interview / Written Test</w:t>
            </w:r>
          </w:p>
          <w:p w:rsidR="000952C4" w:rsidRPr="00035B54" w:rsidRDefault="000952C4" w:rsidP="00714B36">
            <w:pPr>
              <w:numPr>
                <w:ilvl w:val="0"/>
                <w:numId w:val="27"/>
              </w:numPr>
              <w:autoSpaceDE w:val="0"/>
              <w:autoSpaceDN w:val="0"/>
              <w:adjustRightInd w:val="0"/>
              <w:ind w:left="360" w:hanging="270"/>
              <w:rPr>
                <w:rFonts w:ascii="Arial" w:hAnsi="Arial" w:cs="Arial"/>
                <w:color w:val="000000"/>
              </w:rPr>
            </w:pPr>
            <w:r w:rsidRPr="00035B54">
              <w:rPr>
                <w:rFonts w:ascii="Arial" w:hAnsi="Arial" w:cs="Arial"/>
                <w:lang w:eastAsia="de-DE"/>
              </w:rPr>
              <w:t>Observation / Demonstration</w:t>
            </w:r>
            <w:r w:rsidRPr="00035B54">
              <w:rPr>
                <w:rFonts w:ascii="Arial" w:hAnsi="Arial" w:cs="Arial"/>
                <w:color w:val="000000"/>
              </w:rPr>
              <w:t xml:space="preserve"> with Oral Questioning</w:t>
            </w:r>
          </w:p>
        </w:tc>
      </w:tr>
      <w:tr w:rsidR="000952C4" w:rsidRPr="0041165D" w:rsidTr="00245834">
        <w:trPr>
          <w:trHeight w:val="288"/>
        </w:trPr>
        <w:tc>
          <w:tcPr>
            <w:tcW w:w="2250" w:type="dxa"/>
            <w:tcBorders>
              <w:top w:val="single" w:sz="4" w:space="0" w:color="auto"/>
              <w:left w:val="single" w:sz="4" w:space="0" w:color="auto"/>
              <w:bottom w:val="single" w:sz="4" w:space="0" w:color="auto"/>
              <w:right w:val="single" w:sz="4" w:space="0" w:color="auto"/>
            </w:tcBorders>
            <w:hideMark/>
          </w:tcPr>
          <w:p w:rsidR="000952C4" w:rsidRPr="00035B54" w:rsidRDefault="000952C4" w:rsidP="00245834">
            <w:pPr>
              <w:tabs>
                <w:tab w:val="left" w:pos="1080"/>
                <w:tab w:val="left" w:pos="3510"/>
              </w:tabs>
              <w:rPr>
                <w:rFonts w:ascii="Arial" w:hAnsi="Arial" w:cs="Arial"/>
              </w:rPr>
            </w:pPr>
            <w:r w:rsidRPr="00035B54">
              <w:rPr>
                <w:rFonts w:ascii="Arial" w:hAnsi="Arial" w:cs="Arial"/>
              </w:rPr>
              <w:t>Context of Assessment</w:t>
            </w:r>
          </w:p>
        </w:tc>
        <w:tc>
          <w:tcPr>
            <w:tcW w:w="6930" w:type="dxa"/>
            <w:tcBorders>
              <w:top w:val="single" w:sz="4" w:space="0" w:color="auto"/>
              <w:left w:val="single" w:sz="4" w:space="0" w:color="auto"/>
              <w:bottom w:val="single" w:sz="4" w:space="0" w:color="auto"/>
              <w:right w:val="single" w:sz="4" w:space="0" w:color="auto"/>
            </w:tcBorders>
            <w:hideMark/>
          </w:tcPr>
          <w:p w:rsidR="000952C4" w:rsidRPr="00035B54" w:rsidRDefault="000952C4" w:rsidP="00245834">
            <w:pPr>
              <w:autoSpaceDE w:val="0"/>
              <w:autoSpaceDN w:val="0"/>
              <w:adjustRightInd w:val="0"/>
              <w:rPr>
                <w:rFonts w:ascii="Arial" w:hAnsi="Arial" w:cs="Arial"/>
                <w:color w:val="000000"/>
              </w:rPr>
            </w:pPr>
            <w:r w:rsidRPr="00035B54">
              <w:rPr>
                <w:rFonts w:ascii="Arial" w:hAnsi="Arial" w:cs="Arial"/>
                <w:color w:val="000000"/>
              </w:rPr>
              <w:t>Competence may be assessed in the work place or in a simulated work place setting.</w:t>
            </w:r>
          </w:p>
        </w:tc>
      </w:tr>
    </w:tbl>
    <w:p w:rsidR="0013217A" w:rsidRDefault="0013217A">
      <w:pPr>
        <w:spacing w:after="200" w:line="276" w:lineRule="auto"/>
        <w:rPr>
          <w:rFonts w:ascii="Arial" w:hAnsi="Arial" w:cs="Arial"/>
          <w:lang w:val="en-GB" w:eastAsia="de-DE"/>
        </w:rPr>
      </w:pPr>
    </w:p>
    <w:p w:rsidR="006C16AF" w:rsidRPr="0041165D" w:rsidRDefault="006C16AF" w:rsidP="006C16AF">
      <w:pPr>
        <w:spacing w:before="120"/>
        <w:rPr>
          <w:rFonts w:ascii="Arial" w:hAnsi="Arial" w:cs="Arial"/>
          <w:lang w:val="en-GB" w:eastAsia="de-DE"/>
        </w:rPr>
      </w:pPr>
    </w:p>
    <w:p w:rsidR="00245834" w:rsidRDefault="00245834">
      <w:r>
        <w:br w:type="page"/>
      </w:r>
    </w:p>
    <w:tbl>
      <w:tblPr>
        <w:tblW w:w="9180" w:type="dxa"/>
        <w:tblInd w:w="108" w:type="dxa"/>
        <w:tblLook w:val="01E0" w:firstRow="1" w:lastRow="1" w:firstColumn="1" w:lastColumn="1" w:noHBand="0" w:noVBand="0"/>
      </w:tblPr>
      <w:tblGrid>
        <w:gridCol w:w="2430"/>
        <w:gridCol w:w="6750"/>
      </w:tblGrid>
      <w:tr w:rsidR="00397700" w:rsidTr="004E5E20">
        <w:tc>
          <w:tcPr>
            <w:tcW w:w="9180" w:type="dxa"/>
            <w:gridSpan w:val="2"/>
            <w:tcBorders>
              <w:top w:val="single" w:sz="8" w:space="0" w:color="000000"/>
              <w:left w:val="single" w:sz="8" w:space="0" w:color="000000"/>
              <w:bottom w:val="single" w:sz="8" w:space="0" w:color="000000"/>
              <w:right w:val="single" w:sz="8" w:space="0" w:color="000000"/>
            </w:tcBorders>
            <w:shd w:val="clear" w:color="auto" w:fill="E0E0E0"/>
            <w:hideMark/>
          </w:tcPr>
          <w:p w:rsidR="00397700" w:rsidRDefault="004E5E20" w:rsidP="00245834">
            <w:pPr>
              <w:spacing w:before="60"/>
              <w:ind w:left="2442" w:hanging="2442"/>
              <w:rPr>
                <w:rFonts w:ascii="Arial" w:hAnsi="Arial" w:cs="Arial"/>
                <w:b/>
                <w:bCs/>
                <w:iCs/>
              </w:rPr>
            </w:pPr>
            <w:r w:rsidRPr="00035B54">
              <w:rPr>
                <w:rFonts w:ascii="Arial" w:hAnsi="Arial" w:cs="Arial"/>
                <w:b/>
                <w:bCs/>
                <w:lang w:eastAsia="de-DE"/>
              </w:rPr>
              <w:lastRenderedPageBreak/>
              <w:t>Occupational Standard: Agro-food Processing Management Level V</w:t>
            </w:r>
          </w:p>
        </w:tc>
      </w:tr>
      <w:tr w:rsidR="00397700" w:rsidTr="004E5E20">
        <w:tc>
          <w:tcPr>
            <w:tcW w:w="2430" w:type="dxa"/>
            <w:tcBorders>
              <w:top w:val="single" w:sz="4" w:space="0" w:color="auto"/>
              <w:left w:val="single" w:sz="4" w:space="0" w:color="auto"/>
              <w:bottom w:val="single" w:sz="4" w:space="0" w:color="auto"/>
              <w:right w:val="single" w:sz="4" w:space="0" w:color="auto"/>
            </w:tcBorders>
            <w:shd w:val="clear" w:color="auto" w:fill="E0E0E0"/>
            <w:hideMark/>
          </w:tcPr>
          <w:p w:rsidR="00397700" w:rsidRDefault="00397700" w:rsidP="00245834">
            <w:pPr>
              <w:autoSpaceDE w:val="0"/>
              <w:autoSpaceDN w:val="0"/>
              <w:adjustRightInd w:val="0"/>
              <w:spacing w:before="60"/>
              <w:rPr>
                <w:rFonts w:ascii="Arial" w:hAnsi="Arial" w:cs="Arial"/>
                <w:b/>
                <w:bCs/>
              </w:rPr>
            </w:pPr>
            <w:r>
              <w:rPr>
                <w:rFonts w:ascii="Arial" w:hAnsi="Arial" w:cs="Arial"/>
                <w:b/>
                <w:bCs/>
              </w:rPr>
              <w:t>Unit Title</w:t>
            </w:r>
          </w:p>
        </w:tc>
        <w:tc>
          <w:tcPr>
            <w:tcW w:w="6750" w:type="dxa"/>
            <w:tcBorders>
              <w:top w:val="single" w:sz="4" w:space="0" w:color="auto"/>
              <w:left w:val="single" w:sz="4" w:space="0" w:color="auto"/>
              <w:bottom w:val="single" w:sz="4" w:space="0" w:color="auto"/>
              <w:right w:val="single" w:sz="4" w:space="0" w:color="auto"/>
            </w:tcBorders>
            <w:shd w:val="clear" w:color="auto" w:fill="E0E0E0"/>
            <w:hideMark/>
          </w:tcPr>
          <w:p w:rsidR="00397700" w:rsidRDefault="00397700" w:rsidP="00245834">
            <w:pPr>
              <w:autoSpaceDE w:val="0"/>
              <w:autoSpaceDN w:val="0"/>
              <w:adjustRightInd w:val="0"/>
              <w:spacing w:before="60"/>
              <w:rPr>
                <w:rFonts w:ascii="Arial" w:hAnsi="Arial" w:cs="Arial"/>
                <w:b/>
                <w:bCs/>
                <w:iCs/>
              </w:rPr>
            </w:pPr>
            <w:r>
              <w:rPr>
                <w:rFonts w:ascii="Arial" w:hAnsi="Arial" w:cs="Arial"/>
                <w:b/>
                <w:bCs/>
                <w:iCs/>
              </w:rPr>
              <w:t>Manage Continuous Improvement Process (Kaizen)</w:t>
            </w:r>
          </w:p>
        </w:tc>
      </w:tr>
      <w:tr w:rsidR="00397700" w:rsidTr="00245834">
        <w:trPr>
          <w:trHeight w:val="85"/>
        </w:trPr>
        <w:tc>
          <w:tcPr>
            <w:tcW w:w="2430" w:type="dxa"/>
            <w:tcBorders>
              <w:top w:val="single" w:sz="4" w:space="0" w:color="auto"/>
              <w:left w:val="single" w:sz="4" w:space="0" w:color="auto"/>
              <w:bottom w:val="single" w:sz="4" w:space="0" w:color="auto"/>
              <w:right w:val="single" w:sz="4" w:space="0" w:color="auto"/>
            </w:tcBorders>
            <w:shd w:val="clear" w:color="auto" w:fill="E0E0E0"/>
            <w:hideMark/>
          </w:tcPr>
          <w:p w:rsidR="00397700" w:rsidRDefault="00397700" w:rsidP="00245834">
            <w:pPr>
              <w:autoSpaceDE w:val="0"/>
              <w:autoSpaceDN w:val="0"/>
              <w:adjustRightInd w:val="0"/>
              <w:spacing w:before="60"/>
              <w:rPr>
                <w:rFonts w:ascii="Arial" w:hAnsi="Arial" w:cs="Arial"/>
                <w:b/>
                <w:bCs/>
              </w:rPr>
            </w:pPr>
            <w:r>
              <w:rPr>
                <w:rFonts w:ascii="Arial" w:hAnsi="Arial" w:cs="Arial"/>
                <w:b/>
                <w:bCs/>
              </w:rPr>
              <w:t>Unit Code</w:t>
            </w:r>
          </w:p>
        </w:tc>
        <w:bookmarkStart w:id="32" w:name="INDFPM517"/>
        <w:tc>
          <w:tcPr>
            <w:tcW w:w="6750" w:type="dxa"/>
            <w:tcBorders>
              <w:top w:val="single" w:sz="4" w:space="0" w:color="auto"/>
              <w:left w:val="single" w:sz="4" w:space="0" w:color="auto"/>
              <w:bottom w:val="single" w:sz="4" w:space="0" w:color="auto"/>
              <w:right w:val="single" w:sz="4" w:space="0" w:color="auto"/>
            </w:tcBorders>
            <w:shd w:val="clear" w:color="auto" w:fill="E0E0E0"/>
          </w:tcPr>
          <w:p w:rsidR="00397700" w:rsidRDefault="008D3915" w:rsidP="00245834">
            <w:pPr>
              <w:autoSpaceDE w:val="0"/>
              <w:autoSpaceDN w:val="0"/>
              <w:adjustRightInd w:val="0"/>
              <w:spacing w:before="60"/>
              <w:rPr>
                <w:rFonts w:ascii="Arial" w:hAnsi="Arial" w:cs="Arial"/>
                <w:b/>
                <w:bCs/>
                <w:iCs/>
              </w:rPr>
            </w:pPr>
            <w:r w:rsidRPr="00035B54">
              <w:rPr>
                <w:rFonts w:ascii="Arial" w:hAnsi="Arial" w:cs="Arial"/>
                <w:b/>
                <w:color w:val="1F497D"/>
              </w:rPr>
              <w:fldChar w:fldCharType="begin"/>
            </w:r>
            <w:r w:rsidR="004E5E20" w:rsidRPr="00035B54">
              <w:rPr>
                <w:rFonts w:ascii="Arial" w:hAnsi="Arial" w:cs="Arial"/>
                <w:b/>
                <w:color w:val="1F497D"/>
              </w:rPr>
              <w:instrText xml:space="preserve"> HYPERLINK  \l "INDFPM5170613" </w:instrText>
            </w:r>
            <w:r w:rsidRPr="00035B54">
              <w:rPr>
                <w:rFonts w:ascii="Arial" w:hAnsi="Arial" w:cs="Arial"/>
                <w:b/>
                <w:color w:val="1F497D"/>
              </w:rPr>
              <w:fldChar w:fldCharType="separate"/>
            </w:r>
            <w:r w:rsidR="004E5E20" w:rsidRPr="00035B54">
              <w:rPr>
                <w:rStyle w:val="Hyperlink"/>
                <w:rFonts w:ascii="Arial" w:hAnsi="Arial" w:cs="Arial"/>
                <w:b/>
              </w:rPr>
              <w:t>IND FPM5 17 0312</w:t>
            </w:r>
            <w:r w:rsidRPr="00035B54">
              <w:rPr>
                <w:rFonts w:ascii="Arial" w:hAnsi="Arial" w:cs="Arial"/>
                <w:b/>
                <w:color w:val="1F497D"/>
              </w:rPr>
              <w:fldChar w:fldCharType="end"/>
            </w:r>
            <w:bookmarkEnd w:id="32"/>
          </w:p>
        </w:tc>
      </w:tr>
      <w:tr w:rsidR="00397700" w:rsidTr="004E5E20">
        <w:trPr>
          <w:trHeight w:val="557"/>
        </w:trPr>
        <w:tc>
          <w:tcPr>
            <w:tcW w:w="2430" w:type="dxa"/>
            <w:tcBorders>
              <w:top w:val="single" w:sz="4" w:space="0" w:color="auto"/>
              <w:left w:val="single" w:sz="4" w:space="0" w:color="auto"/>
              <w:bottom w:val="single" w:sz="4" w:space="0" w:color="auto"/>
              <w:right w:val="single" w:sz="4" w:space="0" w:color="auto"/>
            </w:tcBorders>
            <w:hideMark/>
          </w:tcPr>
          <w:p w:rsidR="00397700" w:rsidRDefault="00397700" w:rsidP="00245834">
            <w:pPr>
              <w:autoSpaceDE w:val="0"/>
              <w:autoSpaceDN w:val="0"/>
              <w:adjustRightInd w:val="0"/>
              <w:spacing w:before="60"/>
              <w:rPr>
                <w:rFonts w:ascii="Arial" w:hAnsi="Arial" w:cs="Arial"/>
                <w:b/>
                <w:bCs/>
              </w:rPr>
            </w:pPr>
            <w:r>
              <w:rPr>
                <w:rFonts w:ascii="Arial" w:hAnsi="Arial" w:cs="Arial"/>
                <w:b/>
                <w:bCs/>
              </w:rPr>
              <w:t>Unit Descriptor</w:t>
            </w:r>
          </w:p>
        </w:tc>
        <w:tc>
          <w:tcPr>
            <w:tcW w:w="6750" w:type="dxa"/>
            <w:tcBorders>
              <w:top w:val="single" w:sz="4" w:space="0" w:color="auto"/>
              <w:left w:val="single" w:sz="4" w:space="0" w:color="auto"/>
              <w:bottom w:val="single" w:sz="4" w:space="0" w:color="auto"/>
              <w:right w:val="single" w:sz="4" w:space="0" w:color="auto"/>
            </w:tcBorders>
            <w:hideMark/>
          </w:tcPr>
          <w:p w:rsidR="00397700" w:rsidRDefault="00397700" w:rsidP="00245834">
            <w:pPr>
              <w:autoSpaceDE w:val="0"/>
              <w:autoSpaceDN w:val="0"/>
              <w:adjustRightInd w:val="0"/>
              <w:spacing w:before="60"/>
              <w:jc w:val="both"/>
              <w:rPr>
                <w:rFonts w:ascii="Arial" w:hAnsi="Arial" w:cs="Arial"/>
                <w:bCs/>
              </w:rPr>
            </w:pPr>
            <w:r>
              <w:rPr>
                <w:rFonts w:ascii="Arial" w:hAnsi="Arial" w:cs="Arial"/>
              </w:rPr>
              <w:t xml:space="preserve">This unit describes the performance, outcomes, knowledge, attitude and skills required to sustain and develop an environment in which continuous improvement, innovation and learning are promoted, rewarded and managed. </w:t>
            </w:r>
          </w:p>
        </w:tc>
      </w:tr>
    </w:tbl>
    <w:p w:rsidR="00397700" w:rsidRDefault="00397700" w:rsidP="00397700">
      <w:pPr>
        <w:rPr>
          <w:rFonts w:ascii="Arial" w:hAnsi="Arial" w:cs="Arial"/>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6750"/>
      </w:tblGrid>
      <w:tr w:rsidR="00397700" w:rsidTr="004E5E20">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97700" w:rsidRDefault="00397700">
            <w:pPr>
              <w:autoSpaceDE w:val="0"/>
              <w:autoSpaceDN w:val="0"/>
              <w:adjustRightInd w:val="0"/>
              <w:spacing w:line="276" w:lineRule="auto"/>
              <w:rPr>
                <w:rFonts w:ascii="Arial" w:hAnsi="Arial" w:cs="Arial"/>
                <w:b/>
                <w:bCs/>
              </w:rPr>
            </w:pPr>
            <w:r>
              <w:rPr>
                <w:rFonts w:ascii="Arial" w:hAnsi="Arial" w:cs="Arial"/>
                <w:b/>
                <w:bCs/>
              </w:rPr>
              <w:t>Elements</w:t>
            </w:r>
          </w:p>
        </w:tc>
        <w:tc>
          <w:tcPr>
            <w:tcW w:w="6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97700" w:rsidRDefault="00397700">
            <w:pPr>
              <w:autoSpaceDE w:val="0"/>
              <w:autoSpaceDN w:val="0"/>
              <w:adjustRightInd w:val="0"/>
              <w:spacing w:line="276" w:lineRule="auto"/>
              <w:rPr>
                <w:rFonts w:ascii="Arial" w:hAnsi="Arial" w:cs="Arial"/>
                <w:b/>
                <w:bCs/>
              </w:rPr>
            </w:pPr>
            <w:r>
              <w:rPr>
                <w:rFonts w:ascii="Arial" w:hAnsi="Arial" w:cs="Arial"/>
                <w:b/>
                <w:bCs/>
              </w:rPr>
              <w:t>Performance criteria</w:t>
            </w:r>
          </w:p>
        </w:tc>
      </w:tr>
      <w:tr w:rsidR="00397700" w:rsidTr="004E5E20">
        <w:tc>
          <w:tcPr>
            <w:tcW w:w="2430" w:type="dxa"/>
            <w:tcBorders>
              <w:top w:val="single" w:sz="4" w:space="0" w:color="auto"/>
              <w:left w:val="single" w:sz="4" w:space="0" w:color="auto"/>
              <w:bottom w:val="single" w:sz="4" w:space="0" w:color="auto"/>
              <w:right w:val="single" w:sz="4" w:space="0" w:color="auto"/>
            </w:tcBorders>
            <w:hideMark/>
          </w:tcPr>
          <w:p w:rsidR="00397700" w:rsidRDefault="00397700" w:rsidP="00714B36">
            <w:pPr>
              <w:pStyle w:val="List"/>
              <w:keepLines/>
              <w:numPr>
                <w:ilvl w:val="0"/>
                <w:numId w:val="67"/>
              </w:numPr>
              <w:tabs>
                <w:tab w:val="left" w:pos="340"/>
              </w:tabs>
              <w:spacing w:before="60" w:after="60" w:line="276" w:lineRule="auto"/>
              <w:rPr>
                <w:rFonts w:ascii="Arial" w:hAnsi="Arial" w:cs="Arial"/>
                <w:bCs/>
              </w:rPr>
            </w:pPr>
            <w:r>
              <w:rPr>
                <w:rFonts w:ascii="Arial" w:eastAsia="Calibri" w:hAnsi="Arial" w:cs="Arial"/>
              </w:rPr>
              <w:t>Diagnose the current status.</w:t>
            </w:r>
          </w:p>
        </w:tc>
        <w:tc>
          <w:tcPr>
            <w:tcW w:w="6750" w:type="dxa"/>
            <w:tcBorders>
              <w:top w:val="single" w:sz="4" w:space="0" w:color="auto"/>
              <w:left w:val="single" w:sz="4" w:space="0" w:color="auto"/>
              <w:bottom w:val="single" w:sz="4" w:space="0" w:color="auto"/>
              <w:right w:val="single" w:sz="4" w:space="0" w:color="auto"/>
            </w:tcBorders>
            <w:vAlign w:val="center"/>
            <w:hideMark/>
          </w:tcPr>
          <w:p w:rsidR="00397700" w:rsidRDefault="00397700" w:rsidP="00714B36">
            <w:pPr>
              <w:numPr>
                <w:ilvl w:val="0"/>
                <w:numId w:val="68"/>
              </w:numPr>
              <w:autoSpaceDE w:val="0"/>
              <w:autoSpaceDN w:val="0"/>
              <w:adjustRightInd w:val="0"/>
              <w:spacing w:before="120" w:line="276" w:lineRule="auto"/>
              <w:ind w:left="518" w:hanging="518"/>
              <w:rPr>
                <w:rFonts w:ascii="Arial" w:hAnsi="Arial" w:cs="Arial"/>
                <w:bCs/>
              </w:rPr>
            </w:pPr>
            <w:r>
              <w:rPr>
                <w:rFonts w:ascii="Arial" w:hAnsi="Arial" w:cs="Arial"/>
                <w:b/>
                <w:bCs/>
                <w:i/>
              </w:rPr>
              <w:t>Parameters</w:t>
            </w:r>
            <w:r>
              <w:rPr>
                <w:rFonts w:ascii="Arial" w:hAnsi="Arial" w:cs="Arial"/>
                <w:bCs/>
              </w:rPr>
              <w:t xml:space="preserve"> used for study current situation are obtained. </w:t>
            </w:r>
          </w:p>
          <w:p w:rsidR="00397700" w:rsidRDefault="00397700" w:rsidP="00714B36">
            <w:pPr>
              <w:numPr>
                <w:ilvl w:val="0"/>
                <w:numId w:val="68"/>
              </w:numPr>
              <w:autoSpaceDE w:val="0"/>
              <w:autoSpaceDN w:val="0"/>
              <w:adjustRightInd w:val="0"/>
              <w:spacing w:before="120" w:line="276" w:lineRule="auto"/>
              <w:ind w:left="518" w:hanging="518"/>
              <w:rPr>
                <w:rFonts w:ascii="Arial" w:hAnsi="Arial" w:cs="Arial"/>
                <w:bCs/>
              </w:rPr>
            </w:pPr>
            <w:r>
              <w:rPr>
                <w:rFonts w:ascii="Arial" w:hAnsi="Arial" w:cs="Arial"/>
                <w:bCs/>
              </w:rPr>
              <w:t>Internal and external environment is analyzed.</w:t>
            </w:r>
          </w:p>
          <w:p w:rsidR="00397700" w:rsidRDefault="00397700" w:rsidP="00714B36">
            <w:pPr>
              <w:numPr>
                <w:ilvl w:val="0"/>
                <w:numId w:val="68"/>
              </w:numPr>
              <w:autoSpaceDE w:val="0"/>
              <w:autoSpaceDN w:val="0"/>
              <w:adjustRightInd w:val="0"/>
              <w:spacing w:before="120" w:line="276" w:lineRule="auto"/>
              <w:ind w:left="518" w:hanging="518"/>
              <w:rPr>
                <w:rFonts w:ascii="Arial" w:hAnsi="Arial" w:cs="Arial"/>
                <w:bCs/>
              </w:rPr>
            </w:pPr>
            <w:r>
              <w:rPr>
                <w:rFonts w:ascii="Arial" w:hAnsi="Arial" w:cs="Arial"/>
                <w:bCs/>
              </w:rPr>
              <w:t xml:space="preserve">Problems related to targeted environment is recognized and identified. </w:t>
            </w:r>
          </w:p>
          <w:p w:rsidR="00397700" w:rsidRDefault="00397700" w:rsidP="00714B36">
            <w:pPr>
              <w:numPr>
                <w:ilvl w:val="0"/>
                <w:numId w:val="68"/>
              </w:numPr>
              <w:autoSpaceDE w:val="0"/>
              <w:autoSpaceDN w:val="0"/>
              <w:adjustRightInd w:val="0"/>
              <w:spacing w:before="120" w:line="276" w:lineRule="auto"/>
              <w:ind w:left="518" w:hanging="518"/>
              <w:rPr>
                <w:rFonts w:ascii="Arial" w:hAnsi="Arial" w:cs="Arial"/>
                <w:bCs/>
              </w:rPr>
            </w:pPr>
            <w:r>
              <w:rPr>
                <w:rFonts w:ascii="Arial" w:hAnsi="Arial" w:cs="Arial"/>
                <w:bCs/>
              </w:rPr>
              <w:t xml:space="preserve">Problems regarding to current situation are analyzed. </w:t>
            </w:r>
          </w:p>
          <w:p w:rsidR="00397700" w:rsidRDefault="00397700" w:rsidP="00714B36">
            <w:pPr>
              <w:numPr>
                <w:ilvl w:val="0"/>
                <w:numId w:val="68"/>
              </w:numPr>
              <w:autoSpaceDE w:val="0"/>
              <w:autoSpaceDN w:val="0"/>
              <w:adjustRightInd w:val="0"/>
              <w:spacing w:before="120" w:line="276" w:lineRule="auto"/>
              <w:ind w:left="518" w:hanging="518"/>
              <w:rPr>
                <w:rFonts w:ascii="Arial" w:hAnsi="Arial" w:cs="Arial"/>
                <w:bCs/>
              </w:rPr>
            </w:pPr>
            <w:r>
              <w:rPr>
                <w:rFonts w:ascii="Arial" w:hAnsi="Arial" w:cs="Arial"/>
                <w:bCs/>
              </w:rPr>
              <w:t xml:space="preserve">Alternatives are generated. </w:t>
            </w:r>
          </w:p>
          <w:p w:rsidR="00397700" w:rsidRDefault="00397700" w:rsidP="00714B36">
            <w:pPr>
              <w:numPr>
                <w:ilvl w:val="0"/>
                <w:numId w:val="68"/>
              </w:numPr>
              <w:autoSpaceDE w:val="0"/>
              <w:autoSpaceDN w:val="0"/>
              <w:adjustRightInd w:val="0"/>
              <w:spacing w:before="120" w:line="276" w:lineRule="auto"/>
              <w:ind w:left="518" w:hanging="518"/>
              <w:rPr>
                <w:rFonts w:ascii="Arial" w:hAnsi="Arial" w:cs="Arial"/>
                <w:bCs/>
              </w:rPr>
            </w:pPr>
            <w:r>
              <w:rPr>
                <w:rFonts w:ascii="Arial" w:hAnsi="Arial" w:cs="Arial"/>
                <w:bCs/>
              </w:rPr>
              <w:t xml:space="preserve">Best alternatives are selected. </w:t>
            </w:r>
          </w:p>
        </w:tc>
      </w:tr>
      <w:tr w:rsidR="00397700" w:rsidTr="004E5E20">
        <w:tc>
          <w:tcPr>
            <w:tcW w:w="2430" w:type="dxa"/>
            <w:tcBorders>
              <w:top w:val="single" w:sz="4" w:space="0" w:color="auto"/>
              <w:left w:val="single" w:sz="4" w:space="0" w:color="auto"/>
              <w:bottom w:val="single" w:sz="4" w:space="0" w:color="auto"/>
              <w:right w:val="single" w:sz="4" w:space="0" w:color="auto"/>
            </w:tcBorders>
            <w:hideMark/>
          </w:tcPr>
          <w:p w:rsidR="00397700" w:rsidRDefault="00397700" w:rsidP="00714B36">
            <w:pPr>
              <w:pStyle w:val="List"/>
              <w:keepLines/>
              <w:numPr>
                <w:ilvl w:val="0"/>
                <w:numId w:val="67"/>
              </w:numPr>
              <w:tabs>
                <w:tab w:val="left" w:pos="340"/>
              </w:tabs>
              <w:spacing w:before="60" w:after="60" w:line="276" w:lineRule="auto"/>
              <w:rPr>
                <w:rFonts w:ascii="Arial" w:hAnsi="Arial" w:cs="Arial"/>
                <w:lang w:val="en-NZ"/>
              </w:rPr>
            </w:pPr>
            <w:r>
              <w:rPr>
                <w:rFonts w:ascii="Arial" w:eastAsia="Calibri" w:hAnsi="Arial" w:cs="Arial"/>
              </w:rPr>
              <w:t>Design an effective continuous improvement process</w:t>
            </w:r>
            <w:r w:rsidR="004E5E20">
              <w:rPr>
                <w:rFonts w:ascii="Arial" w:eastAsia="Calibri" w:hAnsi="Arial" w:cs="Arial"/>
              </w:rPr>
              <w:t xml:space="preserve"> </w:t>
            </w:r>
            <w:r>
              <w:rPr>
                <w:rFonts w:ascii="Arial" w:eastAsia="Calibri" w:hAnsi="Arial" w:cs="Arial"/>
              </w:rPr>
              <w:t>(kaizen).</w:t>
            </w:r>
          </w:p>
        </w:tc>
        <w:tc>
          <w:tcPr>
            <w:tcW w:w="6750" w:type="dxa"/>
            <w:tcBorders>
              <w:top w:val="single" w:sz="4" w:space="0" w:color="auto"/>
              <w:left w:val="single" w:sz="4" w:space="0" w:color="auto"/>
              <w:bottom w:val="single" w:sz="4" w:space="0" w:color="auto"/>
              <w:right w:val="single" w:sz="4" w:space="0" w:color="auto"/>
            </w:tcBorders>
            <w:hideMark/>
          </w:tcPr>
          <w:p w:rsidR="00397700" w:rsidRDefault="00397700" w:rsidP="00714B36">
            <w:pPr>
              <w:numPr>
                <w:ilvl w:val="0"/>
                <w:numId w:val="69"/>
              </w:numPr>
              <w:autoSpaceDE w:val="0"/>
              <w:autoSpaceDN w:val="0"/>
              <w:adjustRightInd w:val="0"/>
              <w:spacing w:before="120" w:line="276" w:lineRule="auto"/>
              <w:ind w:left="518" w:hanging="518"/>
              <w:rPr>
                <w:rFonts w:ascii="Arial" w:hAnsi="Arial" w:cs="Arial"/>
              </w:rPr>
            </w:pPr>
            <w:r>
              <w:rPr>
                <w:rFonts w:ascii="Arial" w:hAnsi="Arial" w:cs="Arial"/>
              </w:rPr>
              <w:t>The values, mission and goals of kaizen management system are clarified.</w:t>
            </w:r>
          </w:p>
          <w:p w:rsidR="00397700" w:rsidRDefault="00397700" w:rsidP="00714B36">
            <w:pPr>
              <w:numPr>
                <w:ilvl w:val="0"/>
                <w:numId w:val="69"/>
              </w:numPr>
              <w:autoSpaceDE w:val="0"/>
              <w:autoSpaceDN w:val="0"/>
              <w:adjustRightInd w:val="0"/>
              <w:spacing w:before="120" w:line="276" w:lineRule="auto"/>
              <w:ind w:left="518" w:hanging="518"/>
              <w:rPr>
                <w:rFonts w:ascii="Arial" w:hAnsi="Arial" w:cs="Arial"/>
              </w:rPr>
            </w:pPr>
            <w:r>
              <w:rPr>
                <w:rFonts w:ascii="Arial" w:hAnsi="Arial" w:cs="Arial"/>
              </w:rPr>
              <w:t xml:space="preserve">The </w:t>
            </w:r>
            <w:r>
              <w:rPr>
                <w:rFonts w:ascii="Arial" w:hAnsi="Arial" w:cs="Arial"/>
                <w:b/>
                <w:i/>
              </w:rPr>
              <w:t>kaizen management template</w:t>
            </w:r>
            <w:r>
              <w:rPr>
                <w:rFonts w:ascii="Arial" w:hAnsi="Arial" w:cs="Arial"/>
              </w:rPr>
              <w:t xml:space="preserve"> and a visual management logo full of purpose and meaning </w:t>
            </w:r>
            <w:r w:rsidR="004E5E20">
              <w:rPr>
                <w:rFonts w:ascii="Arial" w:hAnsi="Arial" w:cs="Arial"/>
              </w:rPr>
              <w:t>are developed</w:t>
            </w:r>
            <w:r>
              <w:rPr>
                <w:rFonts w:ascii="Arial" w:hAnsi="Arial" w:cs="Arial"/>
              </w:rPr>
              <w:t>.</w:t>
            </w:r>
          </w:p>
          <w:p w:rsidR="00397700" w:rsidRDefault="00397700" w:rsidP="00714B36">
            <w:pPr>
              <w:numPr>
                <w:ilvl w:val="0"/>
                <w:numId w:val="69"/>
              </w:numPr>
              <w:autoSpaceDE w:val="0"/>
              <w:autoSpaceDN w:val="0"/>
              <w:adjustRightInd w:val="0"/>
              <w:spacing w:before="120" w:line="276" w:lineRule="auto"/>
              <w:ind w:left="518" w:hanging="518"/>
              <w:rPr>
                <w:rFonts w:ascii="Arial" w:hAnsi="Arial" w:cs="Arial"/>
              </w:rPr>
            </w:pPr>
            <w:r>
              <w:rPr>
                <w:rFonts w:ascii="Arial" w:hAnsi="Arial" w:cs="Arial"/>
              </w:rPr>
              <w:t>A clear action strategy (master and detailed plans) is defined.</w:t>
            </w:r>
          </w:p>
          <w:p w:rsidR="00397700" w:rsidRDefault="00397700" w:rsidP="00714B36">
            <w:pPr>
              <w:numPr>
                <w:ilvl w:val="0"/>
                <w:numId w:val="69"/>
              </w:numPr>
              <w:autoSpaceDE w:val="0"/>
              <w:autoSpaceDN w:val="0"/>
              <w:adjustRightInd w:val="0"/>
              <w:spacing w:before="120" w:line="276" w:lineRule="auto"/>
              <w:ind w:left="518" w:hanging="518"/>
              <w:rPr>
                <w:rFonts w:ascii="Arial" w:hAnsi="Arial" w:cs="Arial"/>
              </w:rPr>
            </w:pPr>
            <w:r>
              <w:rPr>
                <w:rFonts w:ascii="Arial" w:hAnsi="Arial" w:cs="Arial"/>
              </w:rPr>
              <w:t xml:space="preserve">The most effective and proven </w:t>
            </w:r>
            <w:r>
              <w:rPr>
                <w:rFonts w:ascii="Arial" w:hAnsi="Arial" w:cs="Arial"/>
                <w:b/>
                <w:i/>
              </w:rPr>
              <w:t>kaizen tools</w:t>
            </w:r>
            <w:r>
              <w:rPr>
                <w:rFonts w:ascii="Arial" w:hAnsi="Arial" w:cs="Arial"/>
              </w:rPr>
              <w:t xml:space="preserve"> are chosen and applied.</w:t>
            </w:r>
          </w:p>
          <w:p w:rsidR="00397700" w:rsidRDefault="00397700" w:rsidP="00714B36">
            <w:pPr>
              <w:numPr>
                <w:ilvl w:val="0"/>
                <w:numId w:val="69"/>
              </w:numPr>
              <w:autoSpaceDE w:val="0"/>
              <w:autoSpaceDN w:val="0"/>
              <w:adjustRightInd w:val="0"/>
              <w:spacing w:before="120" w:line="276" w:lineRule="auto"/>
              <w:ind w:left="518" w:hanging="518"/>
              <w:rPr>
                <w:rFonts w:ascii="Arial" w:hAnsi="Arial" w:cs="Arial"/>
              </w:rPr>
            </w:pPr>
            <w:r>
              <w:rPr>
                <w:rFonts w:ascii="Arial" w:hAnsi="Arial" w:cs="Arial"/>
              </w:rPr>
              <w:t xml:space="preserve">A practical way is identified to involve all employees in </w:t>
            </w:r>
            <w:proofErr w:type="spellStart"/>
            <w:r>
              <w:rPr>
                <w:rFonts w:ascii="Arial" w:hAnsi="Arial" w:cs="Arial"/>
                <w:b/>
                <w:i/>
              </w:rPr>
              <w:t>Gemba</w:t>
            </w:r>
            <w:proofErr w:type="spellEnd"/>
            <w:r>
              <w:rPr>
                <w:rFonts w:ascii="Arial" w:hAnsi="Arial" w:cs="Arial"/>
                <w:b/>
                <w:i/>
              </w:rPr>
              <w:t xml:space="preserve"> activities</w:t>
            </w:r>
            <w:r>
              <w:rPr>
                <w:rFonts w:ascii="Arial" w:hAnsi="Arial" w:cs="Arial"/>
              </w:rPr>
              <w:t xml:space="preserve"> (top, middle and bottom).</w:t>
            </w:r>
          </w:p>
        </w:tc>
      </w:tr>
      <w:tr w:rsidR="00397700" w:rsidTr="004E5E20">
        <w:trPr>
          <w:trHeight w:val="323"/>
        </w:trPr>
        <w:tc>
          <w:tcPr>
            <w:tcW w:w="2430" w:type="dxa"/>
            <w:tcBorders>
              <w:top w:val="single" w:sz="4" w:space="0" w:color="auto"/>
              <w:left w:val="single" w:sz="4" w:space="0" w:color="auto"/>
              <w:bottom w:val="single" w:sz="4" w:space="0" w:color="auto"/>
              <w:right w:val="single" w:sz="4" w:space="0" w:color="auto"/>
            </w:tcBorders>
            <w:hideMark/>
          </w:tcPr>
          <w:p w:rsidR="00397700" w:rsidRDefault="00397700" w:rsidP="00714B36">
            <w:pPr>
              <w:pStyle w:val="List"/>
              <w:keepLines/>
              <w:numPr>
                <w:ilvl w:val="0"/>
                <w:numId w:val="67"/>
              </w:numPr>
              <w:tabs>
                <w:tab w:val="left" w:pos="340"/>
              </w:tabs>
              <w:spacing w:before="60" w:after="60" w:line="276" w:lineRule="auto"/>
              <w:rPr>
                <w:rFonts w:ascii="Arial" w:hAnsi="Arial" w:cs="Arial"/>
                <w:lang w:val="en-NZ"/>
              </w:rPr>
            </w:pPr>
            <w:r>
              <w:rPr>
                <w:rFonts w:ascii="Arial" w:eastAsia="Calibri" w:hAnsi="Arial" w:cs="Arial"/>
              </w:rPr>
              <w:t>Develop change capability.</w:t>
            </w:r>
          </w:p>
        </w:tc>
        <w:tc>
          <w:tcPr>
            <w:tcW w:w="6750" w:type="dxa"/>
            <w:tcBorders>
              <w:top w:val="single" w:sz="4" w:space="0" w:color="auto"/>
              <w:left w:val="single" w:sz="4" w:space="0" w:color="auto"/>
              <w:bottom w:val="single" w:sz="4" w:space="0" w:color="auto"/>
              <w:right w:val="single" w:sz="4" w:space="0" w:color="auto"/>
            </w:tcBorders>
            <w:hideMark/>
          </w:tcPr>
          <w:p w:rsidR="00397700" w:rsidRDefault="00397700" w:rsidP="00714B36">
            <w:pPr>
              <w:numPr>
                <w:ilvl w:val="0"/>
                <w:numId w:val="70"/>
              </w:numPr>
              <w:tabs>
                <w:tab w:val="left" w:pos="612"/>
              </w:tabs>
              <w:autoSpaceDE w:val="0"/>
              <w:autoSpaceDN w:val="0"/>
              <w:adjustRightInd w:val="0"/>
              <w:spacing w:before="120" w:line="276" w:lineRule="auto"/>
              <w:ind w:left="612" w:hanging="612"/>
              <w:rPr>
                <w:rFonts w:ascii="Arial" w:hAnsi="Arial" w:cs="Arial"/>
              </w:rPr>
            </w:pPr>
            <w:r>
              <w:rPr>
                <w:rFonts w:ascii="Arial" w:hAnsi="Arial" w:cs="Arial"/>
              </w:rPr>
              <w:t>Kaizen Promotion Team Structure is developed.</w:t>
            </w:r>
          </w:p>
          <w:p w:rsidR="00397700" w:rsidRDefault="00397700" w:rsidP="00714B36">
            <w:pPr>
              <w:numPr>
                <w:ilvl w:val="0"/>
                <w:numId w:val="70"/>
              </w:numPr>
              <w:tabs>
                <w:tab w:val="left" w:pos="612"/>
              </w:tabs>
              <w:autoSpaceDE w:val="0"/>
              <w:autoSpaceDN w:val="0"/>
              <w:adjustRightInd w:val="0"/>
              <w:spacing w:before="120" w:line="276" w:lineRule="auto"/>
              <w:ind w:left="612" w:hanging="612"/>
              <w:rPr>
                <w:rFonts w:ascii="Arial" w:hAnsi="Arial" w:cs="Arial"/>
              </w:rPr>
            </w:pPr>
            <w:r>
              <w:rPr>
                <w:rFonts w:ascii="Arial" w:hAnsi="Arial" w:cs="Arial"/>
              </w:rPr>
              <w:t>The Kaizen Training Plan is defined and started.</w:t>
            </w:r>
          </w:p>
          <w:p w:rsidR="00397700" w:rsidRDefault="00397700" w:rsidP="00714B36">
            <w:pPr>
              <w:numPr>
                <w:ilvl w:val="0"/>
                <w:numId w:val="70"/>
              </w:numPr>
              <w:tabs>
                <w:tab w:val="left" w:pos="612"/>
              </w:tabs>
              <w:autoSpaceDE w:val="0"/>
              <w:autoSpaceDN w:val="0"/>
              <w:adjustRightInd w:val="0"/>
              <w:spacing w:before="120" w:line="276" w:lineRule="auto"/>
              <w:ind w:left="612" w:hanging="612"/>
              <w:rPr>
                <w:rFonts w:ascii="Arial" w:hAnsi="Arial" w:cs="Arial"/>
              </w:rPr>
            </w:pPr>
            <w:r>
              <w:rPr>
                <w:rFonts w:ascii="Arial" w:hAnsi="Arial" w:cs="Arial"/>
              </w:rPr>
              <w:t>Supervisors’ kaizen capability and habits are developed.</w:t>
            </w:r>
          </w:p>
          <w:p w:rsidR="00397700" w:rsidRDefault="00397700" w:rsidP="00714B36">
            <w:pPr>
              <w:pStyle w:val="List"/>
              <w:keepLines/>
              <w:numPr>
                <w:ilvl w:val="0"/>
                <w:numId w:val="70"/>
              </w:numPr>
              <w:tabs>
                <w:tab w:val="left" w:pos="340"/>
                <w:tab w:val="left" w:pos="612"/>
              </w:tabs>
              <w:spacing w:before="120" w:line="276" w:lineRule="auto"/>
              <w:ind w:left="612" w:hanging="612"/>
              <w:rPr>
                <w:rFonts w:ascii="Arial" w:eastAsia="Calibri" w:hAnsi="Arial" w:cs="Arial"/>
              </w:rPr>
            </w:pPr>
            <w:r>
              <w:rPr>
                <w:rFonts w:ascii="Arial" w:eastAsia="Calibri" w:hAnsi="Arial" w:cs="Arial"/>
              </w:rPr>
              <w:t xml:space="preserve">Key people are developed in terms of </w:t>
            </w:r>
            <w:r>
              <w:rPr>
                <w:rFonts w:ascii="Arial" w:eastAsia="Calibri" w:hAnsi="Arial" w:cs="Arial"/>
                <w:b/>
                <w:i/>
              </w:rPr>
              <w:t>Individual leadership capability</w:t>
            </w:r>
            <w:r>
              <w:rPr>
                <w:rFonts w:ascii="Arial" w:eastAsia="Calibri" w:hAnsi="Arial" w:cs="Arial"/>
              </w:rPr>
              <w:t>.</w:t>
            </w:r>
          </w:p>
        </w:tc>
      </w:tr>
      <w:tr w:rsidR="00397700" w:rsidTr="004E5E20">
        <w:trPr>
          <w:trHeight w:val="323"/>
        </w:trPr>
        <w:tc>
          <w:tcPr>
            <w:tcW w:w="2430" w:type="dxa"/>
            <w:tcBorders>
              <w:top w:val="single" w:sz="4" w:space="0" w:color="auto"/>
              <w:left w:val="single" w:sz="4" w:space="0" w:color="auto"/>
              <w:bottom w:val="single" w:sz="4" w:space="0" w:color="auto"/>
              <w:right w:val="single" w:sz="4" w:space="0" w:color="auto"/>
            </w:tcBorders>
            <w:hideMark/>
          </w:tcPr>
          <w:p w:rsidR="00397700" w:rsidRDefault="00397700" w:rsidP="00714B36">
            <w:pPr>
              <w:pStyle w:val="List"/>
              <w:keepLines/>
              <w:numPr>
                <w:ilvl w:val="0"/>
                <w:numId w:val="67"/>
              </w:numPr>
              <w:tabs>
                <w:tab w:val="left" w:pos="340"/>
              </w:tabs>
              <w:spacing w:before="60" w:after="60" w:line="276" w:lineRule="auto"/>
              <w:rPr>
                <w:rFonts w:ascii="Arial" w:eastAsia="Calibri" w:hAnsi="Arial" w:cs="Arial"/>
              </w:rPr>
            </w:pPr>
            <w:r>
              <w:rPr>
                <w:rFonts w:ascii="Arial" w:eastAsia="Calibri" w:hAnsi="Arial" w:cs="Arial"/>
              </w:rPr>
              <w:lastRenderedPageBreak/>
              <w:t>Implement improved processes.</w:t>
            </w:r>
          </w:p>
        </w:tc>
        <w:tc>
          <w:tcPr>
            <w:tcW w:w="6750" w:type="dxa"/>
            <w:tcBorders>
              <w:top w:val="single" w:sz="4" w:space="0" w:color="auto"/>
              <w:left w:val="single" w:sz="4" w:space="0" w:color="auto"/>
              <w:bottom w:val="single" w:sz="4" w:space="0" w:color="auto"/>
              <w:right w:val="single" w:sz="4" w:space="0" w:color="auto"/>
            </w:tcBorders>
            <w:hideMark/>
          </w:tcPr>
          <w:p w:rsidR="00397700" w:rsidRDefault="00397700" w:rsidP="00714B36">
            <w:pPr>
              <w:numPr>
                <w:ilvl w:val="0"/>
                <w:numId w:val="71"/>
              </w:numPr>
              <w:autoSpaceDE w:val="0"/>
              <w:autoSpaceDN w:val="0"/>
              <w:adjustRightInd w:val="0"/>
              <w:spacing w:before="120" w:line="276" w:lineRule="auto"/>
              <w:ind w:left="522" w:hanging="432"/>
              <w:rPr>
                <w:rFonts w:ascii="Arial" w:hAnsi="Arial" w:cs="Arial"/>
              </w:rPr>
            </w:pPr>
            <w:r>
              <w:rPr>
                <w:rFonts w:ascii="Arial" w:hAnsi="Arial" w:cs="Arial"/>
                <w:b/>
                <w:i/>
              </w:rPr>
              <w:t>Sustainability/continuous improvement</w:t>
            </w:r>
            <w:r>
              <w:rPr>
                <w:rFonts w:ascii="Arial" w:hAnsi="Arial" w:cs="Arial"/>
              </w:rPr>
              <w:t xml:space="preserve"> are promoted as an essential part of doing business.</w:t>
            </w:r>
          </w:p>
          <w:p w:rsidR="00397700" w:rsidRDefault="00397700" w:rsidP="00714B36">
            <w:pPr>
              <w:numPr>
                <w:ilvl w:val="0"/>
                <w:numId w:val="71"/>
              </w:numPr>
              <w:autoSpaceDE w:val="0"/>
              <w:autoSpaceDN w:val="0"/>
              <w:adjustRightInd w:val="0"/>
              <w:spacing w:before="120" w:line="276" w:lineRule="auto"/>
              <w:ind w:left="522" w:hanging="432"/>
              <w:rPr>
                <w:rFonts w:ascii="Arial" w:hAnsi="Arial" w:cs="Arial"/>
              </w:rPr>
            </w:pPr>
            <w:r>
              <w:rPr>
                <w:rFonts w:ascii="Arial" w:hAnsi="Arial" w:cs="Arial"/>
              </w:rPr>
              <w:t>Impacts of change and consequences are addressed for people, and transition plans implemented.</w:t>
            </w:r>
          </w:p>
          <w:p w:rsidR="00397700" w:rsidRDefault="00397700" w:rsidP="00714B36">
            <w:pPr>
              <w:numPr>
                <w:ilvl w:val="0"/>
                <w:numId w:val="71"/>
              </w:numPr>
              <w:autoSpaceDE w:val="0"/>
              <w:autoSpaceDN w:val="0"/>
              <w:adjustRightInd w:val="0"/>
              <w:spacing w:before="120" w:line="276" w:lineRule="auto"/>
              <w:ind w:left="522" w:hanging="432"/>
              <w:rPr>
                <w:rFonts w:ascii="Arial" w:hAnsi="Arial" w:cs="Arial"/>
              </w:rPr>
            </w:pPr>
            <w:r>
              <w:rPr>
                <w:rFonts w:ascii="Arial" w:hAnsi="Arial" w:cs="Arial"/>
              </w:rPr>
              <w:t>Objectives, time frames, measures and communication plans are ensured in place to manage implementation.</w:t>
            </w:r>
          </w:p>
          <w:p w:rsidR="00397700" w:rsidRDefault="00397700" w:rsidP="00714B36">
            <w:pPr>
              <w:numPr>
                <w:ilvl w:val="0"/>
                <w:numId w:val="71"/>
              </w:numPr>
              <w:autoSpaceDE w:val="0"/>
              <w:autoSpaceDN w:val="0"/>
              <w:adjustRightInd w:val="0"/>
              <w:spacing w:before="120" w:line="276" w:lineRule="auto"/>
              <w:ind w:left="522" w:hanging="432"/>
              <w:rPr>
                <w:rFonts w:ascii="Arial" w:hAnsi="Arial" w:cs="Arial"/>
              </w:rPr>
            </w:pPr>
            <w:r>
              <w:rPr>
                <w:rFonts w:ascii="Arial" w:hAnsi="Arial" w:cs="Arial"/>
              </w:rPr>
              <w:t>Contingency plans are implemented in the event of non-performance.</w:t>
            </w:r>
          </w:p>
          <w:p w:rsidR="00397700" w:rsidRDefault="00397700" w:rsidP="00714B36">
            <w:pPr>
              <w:numPr>
                <w:ilvl w:val="0"/>
                <w:numId w:val="71"/>
              </w:numPr>
              <w:autoSpaceDE w:val="0"/>
              <w:autoSpaceDN w:val="0"/>
              <w:adjustRightInd w:val="0"/>
              <w:spacing w:before="120" w:line="276" w:lineRule="auto"/>
              <w:ind w:left="522" w:hanging="432"/>
              <w:rPr>
                <w:rFonts w:ascii="Arial" w:hAnsi="Arial" w:cs="Arial"/>
              </w:rPr>
            </w:pPr>
            <w:r>
              <w:rPr>
                <w:rFonts w:ascii="Arial" w:hAnsi="Arial" w:cs="Arial"/>
              </w:rPr>
              <w:t>Failure is followed-up by prompt investigation and analysis of causes.</w:t>
            </w:r>
          </w:p>
          <w:p w:rsidR="00397700" w:rsidRDefault="00397700" w:rsidP="00714B36">
            <w:pPr>
              <w:numPr>
                <w:ilvl w:val="0"/>
                <w:numId w:val="71"/>
              </w:numPr>
              <w:autoSpaceDE w:val="0"/>
              <w:autoSpaceDN w:val="0"/>
              <w:adjustRightInd w:val="0"/>
              <w:spacing w:before="120" w:line="276" w:lineRule="auto"/>
              <w:ind w:left="522" w:hanging="432"/>
              <w:rPr>
                <w:rFonts w:ascii="Arial" w:hAnsi="Arial" w:cs="Arial"/>
              </w:rPr>
            </w:pPr>
            <w:r>
              <w:rPr>
                <w:rFonts w:ascii="Arial" w:hAnsi="Arial" w:cs="Arial"/>
              </w:rPr>
              <w:t>Emerging challenges and opportunities are managed effectively.</w:t>
            </w:r>
          </w:p>
          <w:p w:rsidR="00397700" w:rsidRDefault="00397700" w:rsidP="00714B36">
            <w:pPr>
              <w:numPr>
                <w:ilvl w:val="0"/>
                <w:numId w:val="71"/>
              </w:numPr>
              <w:autoSpaceDE w:val="0"/>
              <w:autoSpaceDN w:val="0"/>
              <w:adjustRightInd w:val="0"/>
              <w:spacing w:before="120" w:line="276" w:lineRule="auto"/>
              <w:ind w:left="522" w:hanging="432"/>
              <w:rPr>
                <w:rFonts w:ascii="Arial" w:hAnsi="Arial" w:cs="Arial"/>
              </w:rPr>
            </w:pPr>
            <w:r>
              <w:rPr>
                <w:rFonts w:ascii="Arial" w:hAnsi="Arial" w:cs="Arial"/>
              </w:rPr>
              <w:t>Continuous improvement systems and processes are evaluated regularly.</w:t>
            </w:r>
          </w:p>
          <w:p w:rsidR="00397700" w:rsidRDefault="00397700" w:rsidP="00714B36">
            <w:pPr>
              <w:numPr>
                <w:ilvl w:val="0"/>
                <w:numId w:val="71"/>
              </w:numPr>
              <w:autoSpaceDE w:val="0"/>
              <w:autoSpaceDN w:val="0"/>
              <w:adjustRightInd w:val="0"/>
              <w:spacing w:before="120" w:line="276" w:lineRule="auto"/>
              <w:ind w:left="522" w:hanging="432"/>
              <w:rPr>
                <w:rFonts w:ascii="Arial" w:hAnsi="Arial" w:cs="Arial"/>
              </w:rPr>
            </w:pPr>
            <w:r>
              <w:rPr>
                <w:rFonts w:ascii="Arial" w:hAnsi="Arial" w:cs="Arial"/>
              </w:rPr>
              <w:t xml:space="preserve"> Improvements are communicated to all relevant groups and individuals.</w:t>
            </w:r>
          </w:p>
          <w:p w:rsidR="00397700" w:rsidRDefault="00397700" w:rsidP="00714B36">
            <w:pPr>
              <w:numPr>
                <w:ilvl w:val="0"/>
                <w:numId w:val="71"/>
              </w:numPr>
              <w:autoSpaceDE w:val="0"/>
              <w:autoSpaceDN w:val="0"/>
              <w:adjustRightInd w:val="0"/>
              <w:spacing w:before="120" w:line="276" w:lineRule="auto"/>
              <w:ind w:left="522" w:hanging="432"/>
              <w:rPr>
                <w:rFonts w:ascii="Arial" w:hAnsi="Arial" w:cs="Arial"/>
              </w:rPr>
            </w:pPr>
            <w:r>
              <w:rPr>
                <w:rFonts w:ascii="Arial" w:hAnsi="Arial" w:cs="Arial"/>
              </w:rPr>
              <w:t xml:space="preserve">Opportunities are explored for further development of value stream improvement processes. </w:t>
            </w:r>
          </w:p>
        </w:tc>
      </w:tr>
      <w:tr w:rsidR="00397700" w:rsidTr="004E5E20">
        <w:trPr>
          <w:trHeight w:val="440"/>
        </w:trPr>
        <w:tc>
          <w:tcPr>
            <w:tcW w:w="2430" w:type="dxa"/>
            <w:tcBorders>
              <w:top w:val="single" w:sz="4" w:space="0" w:color="auto"/>
              <w:left w:val="single" w:sz="4" w:space="0" w:color="auto"/>
              <w:bottom w:val="single" w:sz="4" w:space="0" w:color="auto"/>
              <w:right w:val="single" w:sz="4" w:space="0" w:color="auto"/>
            </w:tcBorders>
            <w:hideMark/>
          </w:tcPr>
          <w:p w:rsidR="00397700" w:rsidRDefault="00397700" w:rsidP="00714B36">
            <w:pPr>
              <w:pStyle w:val="List"/>
              <w:keepLines/>
              <w:numPr>
                <w:ilvl w:val="0"/>
                <w:numId w:val="67"/>
              </w:numPr>
              <w:tabs>
                <w:tab w:val="left" w:pos="340"/>
              </w:tabs>
              <w:spacing w:before="60" w:after="60" w:line="276" w:lineRule="auto"/>
              <w:rPr>
                <w:rFonts w:ascii="Arial" w:hAnsi="Arial" w:cs="Arial"/>
                <w:lang w:val="en-NZ"/>
              </w:rPr>
            </w:pPr>
            <w:r>
              <w:rPr>
                <w:rFonts w:ascii="Arial" w:eastAsia="Calibri" w:hAnsi="Arial" w:cs="Arial"/>
              </w:rPr>
              <w:t>Establish direction and control.</w:t>
            </w:r>
          </w:p>
        </w:tc>
        <w:tc>
          <w:tcPr>
            <w:tcW w:w="6750" w:type="dxa"/>
            <w:tcBorders>
              <w:top w:val="single" w:sz="4" w:space="0" w:color="auto"/>
              <w:left w:val="single" w:sz="4" w:space="0" w:color="auto"/>
              <w:bottom w:val="single" w:sz="4" w:space="0" w:color="auto"/>
              <w:right w:val="single" w:sz="4" w:space="0" w:color="auto"/>
            </w:tcBorders>
            <w:hideMark/>
          </w:tcPr>
          <w:p w:rsidR="00397700" w:rsidRDefault="00397700" w:rsidP="00714B36">
            <w:pPr>
              <w:numPr>
                <w:ilvl w:val="0"/>
                <w:numId w:val="72"/>
              </w:numPr>
              <w:autoSpaceDE w:val="0"/>
              <w:autoSpaceDN w:val="0"/>
              <w:adjustRightInd w:val="0"/>
              <w:spacing w:before="120" w:line="276" w:lineRule="auto"/>
              <w:ind w:left="522" w:hanging="450"/>
              <w:rPr>
                <w:rFonts w:ascii="Arial" w:hAnsi="Arial" w:cs="Arial"/>
              </w:rPr>
            </w:pPr>
            <w:r>
              <w:rPr>
                <w:rFonts w:ascii="Arial" w:hAnsi="Arial" w:cs="Arial"/>
              </w:rPr>
              <w:t xml:space="preserve">A </w:t>
            </w:r>
            <w:r>
              <w:rPr>
                <w:rFonts w:ascii="Arial" w:hAnsi="Arial" w:cs="Arial"/>
                <w:b/>
                <w:i/>
              </w:rPr>
              <w:t>system audit tool</w:t>
            </w:r>
            <w:r>
              <w:rPr>
                <w:rFonts w:ascii="Arial" w:hAnsi="Arial" w:cs="Arial"/>
              </w:rPr>
              <w:t xml:space="preserve"> is defined and implemented.</w:t>
            </w:r>
          </w:p>
          <w:p w:rsidR="00397700" w:rsidRDefault="00397700" w:rsidP="00714B36">
            <w:pPr>
              <w:numPr>
                <w:ilvl w:val="0"/>
                <w:numId w:val="72"/>
              </w:numPr>
              <w:autoSpaceDE w:val="0"/>
              <w:autoSpaceDN w:val="0"/>
              <w:adjustRightInd w:val="0"/>
              <w:spacing w:before="120" w:line="276" w:lineRule="auto"/>
              <w:ind w:left="522" w:hanging="450"/>
              <w:rPr>
                <w:rFonts w:ascii="Arial" w:hAnsi="Arial" w:cs="Arial"/>
              </w:rPr>
            </w:pPr>
            <w:r>
              <w:rPr>
                <w:rFonts w:ascii="Arial" w:hAnsi="Arial" w:cs="Arial"/>
              </w:rPr>
              <w:t>The kaizen management system is deployed across all company levels and functions.</w:t>
            </w:r>
          </w:p>
          <w:p w:rsidR="00397700" w:rsidRDefault="00397700" w:rsidP="00714B36">
            <w:pPr>
              <w:numPr>
                <w:ilvl w:val="0"/>
                <w:numId w:val="72"/>
              </w:numPr>
              <w:autoSpaceDE w:val="0"/>
              <w:autoSpaceDN w:val="0"/>
              <w:adjustRightInd w:val="0"/>
              <w:spacing w:before="120" w:line="276" w:lineRule="auto"/>
              <w:ind w:left="522" w:hanging="450"/>
              <w:rPr>
                <w:rFonts w:ascii="Arial" w:hAnsi="Arial" w:cs="Arial"/>
              </w:rPr>
            </w:pPr>
            <w:r>
              <w:rPr>
                <w:rFonts w:ascii="Arial" w:hAnsi="Arial" w:cs="Arial"/>
              </w:rPr>
              <w:t>Results are checked and corrections made.</w:t>
            </w:r>
          </w:p>
          <w:p w:rsidR="00397700" w:rsidRDefault="00397700" w:rsidP="00714B36">
            <w:pPr>
              <w:numPr>
                <w:ilvl w:val="0"/>
                <w:numId w:val="72"/>
              </w:numPr>
              <w:autoSpaceDE w:val="0"/>
              <w:autoSpaceDN w:val="0"/>
              <w:adjustRightInd w:val="0"/>
              <w:spacing w:before="120" w:line="276" w:lineRule="auto"/>
              <w:ind w:left="522" w:hanging="450"/>
              <w:rPr>
                <w:rFonts w:ascii="Arial" w:hAnsi="Arial" w:cs="Arial"/>
              </w:rPr>
            </w:pPr>
            <w:r>
              <w:rPr>
                <w:rFonts w:ascii="Arial" w:hAnsi="Arial" w:cs="Arial"/>
                <w:b/>
                <w:i/>
              </w:rPr>
              <w:t>Standard operating procedures</w:t>
            </w:r>
            <w:r>
              <w:rPr>
                <w:rFonts w:ascii="Arial" w:hAnsi="Arial" w:cs="Arial"/>
              </w:rPr>
              <w:t xml:space="preserve"> are developed and maintained.</w:t>
            </w:r>
          </w:p>
          <w:p w:rsidR="00397700" w:rsidRDefault="00397700" w:rsidP="00714B36">
            <w:pPr>
              <w:pStyle w:val="List"/>
              <w:keepLines/>
              <w:numPr>
                <w:ilvl w:val="0"/>
                <w:numId w:val="72"/>
              </w:numPr>
              <w:tabs>
                <w:tab w:val="left" w:pos="340"/>
              </w:tabs>
              <w:spacing w:before="120" w:line="276" w:lineRule="auto"/>
              <w:ind w:left="522" w:hanging="450"/>
              <w:rPr>
                <w:rFonts w:ascii="Arial" w:eastAsia="Calibri" w:hAnsi="Arial" w:cs="Arial"/>
              </w:rPr>
            </w:pPr>
            <w:r>
              <w:rPr>
                <w:rFonts w:ascii="Arial" w:eastAsia="Calibri" w:hAnsi="Arial" w:cs="Arial"/>
              </w:rPr>
              <w:t xml:space="preserve">The recruit, training and evaluation systems are improved and </w:t>
            </w:r>
            <w:r>
              <w:rPr>
                <w:rFonts w:ascii="Arial" w:eastAsia="Calibri" w:hAnsi="Arial" w:cs="Arial"/>
                <w:b/>
                <w:i/>
              </w:rPr>
              <w:t>HR practices</w:t>
            </w:r>
            <w:r>
              <w:rPr>
                <w:rFonts w:ascii="Arial" w:eastAsia="Calibri" w:hAnsi="Arial" w:cs="Arial"/>
              </w:rPr>
              <w:t xml:space="preserve"> compensated.</w:t>
            </w:r>
          </w:p>
        </w:tc>
      </w:tr>
    </w:tbl>
    <w:p w:rsidR="00397700" w:rsidRPr="00245834" w:rsidRDefault="00397700" w:rsidP="00397700">
      <w:pPr>
        <w:rPr>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750"/>
      </w:tblGrid>
      <w:tr w:rsidR="00397700" w:rsidTr="00EF1755">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97700" w:rsidRDefault="00397700" w:rsidP="00245834">
            <w:pPr>
              <w:autoSpaceDE w:val="0"/>
              <w:autoSpaceDN w:val="0"/>
              <w:adjustRightInd w:val="0"/>
              <w:rPr>
                <w:rFonts w:ascii="Arial" w:hAnsi="Arial" w:cs="Arial"/>
                <w:b/>
              </w:rPr>
            </w:pPr>
            <w:r>
              <w:rPr>
                <w:rFonts w:ascii="Arial" w:hAnsi="Arial" w:cs="Arial"/>
                <w:b/>
              </w:rPr>
              <w:t>Range</w:t>
            </w:r>
          </w:p>
        </w:tc>
        <w:tc>
          <w:tcPr>
            <w:tcW w:w="6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97700" w:rsidRDefault="00397700" w:rsidP="00245834">
            <w:pPr>
              <w:autoSpaceDE w:val="0"/>
              <w:autoSpaceDN w:val="0"/>
              <w:adjustRightInd w:val="0"/>
              <w:rPr>
                <w:rFonts w:ascii="Arial" w:hAnsi="Arial" w:cs="Arial"/>
                <w:b/>
              </w:rPr>
            </w:pPr>
            <w:r>
              <w:rPr>
                <w:rFonts w:ascii="Arial" w:hAnsi="Arial" w:cs="Arial"/>
                <w:b/>
              </w:rPr>
              <w:t>Variables</w:t>
            </w:r>
          </w:p>
        </w:tc>
      </w:tr>
      <w:tr w:rsidR="00397700" w:rsidTr="00EF1755">
        <w:tc>
          <w:tcPr>
            <w:tcW w:w="2430" w:type="dxa"/>
            <w:tcBorders>
              <w:top w:val="single" w:sz="4" w:space="0" w:color="auto"/>
              <w:left w:val="single" w:sz="4" w:space="0" w:color="auto"/>
              <w:bottom w:val="single" w:sz="4" w:space="0" w:color="auto"/>
              <w:right w:val="single" w:sz="4" w:space="0" w:color="auto"/>
            </w:tcBorders>
            <w:hideMark/>
          </w:tcPr>
          <w:p w:rsidR="00397700" w:rsidRDefault="00397700" w:rsidP="00245834">
            <w:pPr>
              <w:pStyle w:val="BodyText"/>
              <w:spacing w:after="0"/>
              <w:rPr>
                <w:rFonts w:ascii="Arial" w:hAnsi="Arial" w:cs="Arial"/>
              </w:rPr>
            </w:pPr>
            <w:r>
              <w:rPr>
                <w:rFonts w:ascii="Arial" w:hAnsi="Arial" w:cs="Arial"/>
                <w:bCs/>
              </w:rPr>
              <w:t xml:space="preserve">Parameters </w:t>
            </w:r>
          </w:p>
        </w:tc>
        <w:tc>
          <w:tcPr>
            <w:tcW w:w="6750" w:type="dxa"/>
            <w:tcBorders>
              <w:top w:val="single" w:sz="4" w:space="0" w:color="auto"/>
              <w:left w:val="single" w:sz="4" w:space="0" w:color="auto"/>
              <w:bottom w:val="single" w:sz="4" w:space="0" w:color="auto"/>
              <w:right w:val="single" w:sz="4" w:space="0" w:color="auto"/>
            </w:tcBorders>
            <w:hideMark/>
          </w:tcPr>
          <w:p w:rsidR="00397700" w:rsidRDefault="00397700" w:rsidP="00245834">
            <w:pPr>
              <w:pStyle w:val="ListBullet"/>
              <w:numPr>
                <w:ilvl w:val="0"/>
                <w:numId w:val="0"/>
              </w:numPr>
              <w:tabs>
                <w:tab w:val="left" w:pos="720"/>
              </w:tabs>
              <w:spacing w:before="0" w:after="0"/>
              <w:contextualSpacing w:val="0"/>
              <w:rPr>
                <w:rFonts w:ascii="Arial" w:hAnsi="Arial" w:cs="Arial"/>
                <w:szCs w:val="24"/>
              </w:rPr>
            </w:pPr>
            <w:r>
              <w:rPr>
                <w:rFonts w:ascii="Arial" w:hAnsi="Arial" w:cs="Arial"/>
              </w:rPr>
              <w:t>May include but not limited to:</w:t>
            </w:r>
          </w:p>
          <w:p w:rsidR="00397700" w:rsidRDefault="00397700" w:rsidP="00714B36">
            <w:pPr>
              <w:pStyle w:val="ListBullet"/>
              <w:numPr>
                <w:ilvl w:val="0"/>
                <w:numId w:val="73"/>
              </w:numPr>
              <w:tabs>
                <w:tab w:val="left" w:pos="720"/>
              </w:tabs>
              <w:spacing w:before="0" w:after="0"/>
              <w:contextualSpacing w:val="0"/>
              <w:rPr>
                <w:rFonts w:ascii="Arial" w:hAnsi="Arial" w:cs="Arial"/>
                <w:lang w:val="en-NZ"/>
              </w:rPr>
            </w:pPr>
            <w:r>
              <w:rPr>
                <w:rFonts w:ascii="Arial" w:hAnsi="Arial" w:cs="Arial"/>
                <w:lang w:val="en-NZ"/>
              </w:rPr>
              <w:t xml:space="preserve">Working condition </w:t>
            </w:r>
          </w:p>
          <w:p w:rsidR="00397700" w:rsidRDefault="00397700" w:rsidP="00714B36">
            <w:pPr>
              <w:pStyle w:val="ListBullet"/>
              <w:numPr>
                <w:ilvl w:val="0"/>
                <w:numId w:val="73"/>
              </w:numPr>
              <w:tabs>
                <w:tab w:val="left" w:pos="720"/>
              </w:tabs>
              <w:spacing w:before="0" w:after="0"/>
              <w:contextualSpacing w:val="0"/>
              <w:rPr>
                <w:rFonts w:ascii="Arial" w:hAnsi="Arial" w:cs="Arial"/>
                <w:lang w:val="en-NZ"/>
              </w:rPr>
            </w:pPr>
            <w:r>
              <w:rPr>
                <w:rFonts w:ascii="Arial" w:hAnsi="Arial" w:cs="Arial"/>
                <w:lang w:val="en-NZ"/>
              </w:rPr>
              <w:t>Resources may include:</w:t>
            </w:r>
          </w:p>
          <w:p w:rsidR="00397700" w:rsidRDefault="00397700" w:rsidP="00714B36">
            <w:pPr>
              <w:pStyle w:val="ListBullet"/>
              <w:numPr>
                <w:ilvl w:val="0"/>
                <w:numId w:val="74"/>
              </w:numPr>
              <w:tabs>
                <w:tab w:val="left" w:pos="720"/>
              </w:tabs>
              <w:spacing w:before="0" w:after="0"/>
              <w:contextualSpacing w:val="0"/>
              <w:rPr>
                <w:rFonts w:ascii="Arial" w:hAnsi="Arial" w:cs="Arial"/>
                <w:lang w:val="en-NZ"/>
              </w:rPr>
            </w:pPr>
            <w:r>
              <w:rPr>
                <w:rFonts w:ascii="Arial" w:hAnsi="Arial" w:cs="Arial"/>
                <w:lang w:val="en-NZ"/>
              </w:rPr>
              <w:t xml:space="preserve">Human </w:t>
            </w:r>
          </w:p>
          <w:p w:rsidR="00397700" w:rsidRDefault="00397700" w:rsidP="00714B36">
            <w:pPr>
              <w:pStyle w:val="ListBullet"/>
              <w:numPr>
                <w:ilvl w:val="0"/>
                <w:numId w:val="74"/>
              </w:numPr>
              <w:tabs>
                <w:tab w:val="left" w:pos="720"/>
              </w:tabs>
              <w:spacing w:before="0" w:after="0"/>
              <w:contextualSpacing w:val="0"/>
              <w:rPr>
                <w:rFonts w:ascii="Arial" w:hAnsi="Arial" w:cs="Arial"/>
                <w:lang w:val="en-NZ"/>
              </w:rPr>
            </w:pPr>
            <w:r>
              <w:rPr>
                <w:rFonts w:ascii="Arial" w:hAnsi="Arial" w:cs="Arial"/>
                <w:lang w:val="en-NZ"/>
              </w:rPr>
              <w:t xml:space="preserve">Material </w:t>
            </w:r>
          </w:p>
          <w:p w:rsidR="00397700" w:rsidRDefault="00397700" w:rsidP="00714B36">
            <w:pPr>
              <w:pStyle w:val="ListBullet"/>
              <w:numPr>
                <w:ilvl w:val="0"/>
                <w:numId w:val="74"/>
              </w:numPr>
              <w:tabs>
                <w:tab w:val="left" w:pos="720"/>
              </w:tabs>
              <w:spacing w:before="0" w:after="0"/>
              <w:contextualSpacing w:val="0"/>
              <w:rPr>
                <w:rFonts w:ascii="Arial" w:hAnsi="Arial" w:cs="Arial"/>
                <w:lang w:val="en-NZ"/>
              </w:rPr>
            </w:pPr>
            <w:r>
              <w:rPr>
                <w:rFonts w:ascii="Arial" w:hAnsi="Arial" w:cs="Arial"/>
                <w:lang w:val="en-NZ"/>
              </w:rPr>
              <w:t>Machine</w:t>
            </w:r>
          </w:p>
          <w:p w:rsidR="00397700" w:rsidRDefault="00397700" w:rsidP="00714B36">
            <w:pPr>
              <w:pStyle w:val="ListBullet"/>
              <w:numPr>
                <w:ilvl w:val="0"/>
                <w:numId w:val="75"/>
              </w:numPr>
              <w:tabs>
                <w:tab w:val="left" w:pos="720"/>
              </w:tabs>
              <w:spacing w:before="0" w:after="0"/>
              <w:ind w:left="342"/>
              <w:contextualSpacing w:val="0"/>
              <w:rPr>
                <w:rFonts w:ascii="Arial" w:hAnsi="Arial" w:cs="Arial"/>
                <w:lang w:val="en-NZ"/>
              </w:rPr>
            </w:pPr>
            <w:r>
              <w:rPr>
                <w:rFonts w:ascii="Arial" w:hAnsi="Arial" w:cs="Arial"/>
                <w:lang w:val="en-NZ"/>
              </w:rPr>
              <w:t>Kaizen elements</w:t>
            </w:r>
          </w:p>
        </w:tc>
      </w:tr>
    </w:tbl>
    <w:p w:rsidR="00EF1755" w:rsidRDefault="00EF1755"/>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750"/>
      </w:tblGrid>
      <w:tr w:rsidR="00397700" w:rsidTr="00EF1755">
        <w:tc>
          <w:tcPr>
            <w:tcW w:w="2430" w:type="dxa"/>
            <w:tcBorders>
              <w:top w:val="single" w:sz="4" w:space="0" w:color="auto"/>
              <w:left w:val="single" w:sz="4" w:space="0" w:color="auto"/>
              <w:bottom w:val="single" w:sz="4" w:space="0" w:color="auto"/>
              <w:right w:val="single" w:sz="4" w:space="0" w:color="auto"/>
            </w:tcBorders>
            <w:hideMark/>
          </w:tcPr>
          <w:p w:rsidR="00397700" w:rsidRDefault="00397700" w:rsidP="00245834">
            <w:pPr>
              <w:pStyle w:val="BodyText"/>
              <w:spacing w:after="0"/>
              <w:rPr>
                <w:rFonts w:ascii="Arial" w:hAnsi="Arial" w:cs="Arial"/>
                <w:lang w:val="en-NZ"/>
              </w:rPr>
            </w:pPr>
            <w:r>
              <w:rPr>
                <w:rFonts w:ascii="Arial" w:hAnsi="Arial" w:cs="Arial"/>
              </w:rPr>
              <w:lastRenderedPageBreak/>
              <w:t xml:space="preserve">Kaizen management template </w:t>
            </w:r>
          </w:p>
        </w:tc>
        <w:tc>
          <w:tcPr>
            <w:tcW w:w="6750" w:type="dxa"/>
            <w:tcBorders>
              <w:top w:val="single" w:sz="4" w:space="0" w:color="auto"/>
              <w:left w:val="single" w:sz="4" w:space="0" w:color="auto"/>
              <w:bottom w:val="single" w:sz="4" w:space="0" w:color="auto"/>
              <w:right w:val="single" w:sz="4" w:space="0" w:color="auto"/>
            </w:tcBorders>
            <w:hideMark/>
          </w:tcPr>
          <w:p w:rsidR="00397700" w:rsidRDefault="00397700" w:rsidP="00245834">
            <w:pPr>
              <w:pStyle w:val="ListBullet"/>
              <w:numPr>
                <w:ilvl w:val="0"/>
                <w:numId w:val="0"/>
              </w:numPr>
              <w:tabs>
                <w:tab w:val="left" w:pos="720"/>
              </w:tabs>
              <w:spacing w:before="0" w:after="0"/>
              <w:contextualSpacing w:val="0"/>
              <w:rPr>
                <w:rFonts w:ascii="Arial" w:hAnsi="Arial" w:cs="Arial"/>
                <w:szCs w:val="24"/>
              </w:rPr>
            </w:pPr>
            <w:r>
              <w:rPr>
                <w:rFonts w:ascii="Arial" w:hAnsi="Arial" w:cs="Arial"/>
              </w:rPr>
              <w:t>May include but not limited to:</w:t>
            </w:r>
          </w:p>
          <w:p w:rsidR="00397700" w:rsidRDefault="00397700" w:rsidP="00714B36">
            <w:pPr>
              <w:pStyle w:val="ListBullet"/>
              <w:numPr>
                <w:ilvl w:val="0"/>
                <w:numId w:val="76"/>
              </w:numPr>
              <w:tabs>
                <w:tab w:val="left" w:pos="720"/>
              </w:tabs>
              <w:spacing w:before="0" w:after="0"/>
              <w:contextualSpacing w:val="0"/>
              <w:rPr>
                <w:rFonts w:ascii="Arial" w:hAnsi="Arial" w:cs="Arial"/>
                <w:lang w:eastAsia="de-DE"/>
              </w:rPr>
            </w:pPr>
            <w:r>
              <w:rPr>
                <w:rFonts w:ascii="Arial" w:hAnsi="Arial" w:cs="Arial"/>
              </w:rPr>
              <w:t>Visual management board for:</w:t>
            </w:r>
          </w:p>
          <w:p w:rsidR="00397700" w:rsidRDefault="00397700" w:rsidP="00714B36">
            <w:pPr>
              <w:pStyle w:val="ListBullet"/>
              <w:numPr>
                <w:ilvl w:val="0"/>
                <w:numId w:val="77"/>
              </w:numPr>
              <w:spacing w:before="0" w:after="0"/>
              <w:contextualSpacing w:val="0"/>
              <w:rPr>
                <w:rFonts w:ascii="Arial" w:hAnsi="Arial" w:cs="Arial"/>
              </w:rPr>
            </w:pPr>
            <w:r>
              <w:rPr>
                <w:rFonts w:ascii="Arial" w:hAnsi="Arial" w:cs="Arial"/>
              </w:rPr>
              <w:t xml:space="preserve"> displaying characteristic figures, data and graphics</w:t>
            </w:r>
          </w:p>
          <w:p w:rsidR="00397700" w:rsidRDefault="00397700" w:rsidP="00714B36">
            <w:pPr>
              <w:pStyle w:val="ListBullet"/>
              <w:numPr>
                <w:ilvl w:val="0"/>
                <w:numId w:val="77"/>
              </w:numPr>
              <w:spacing w:before="0" w:after="0"/>
              <w:contextualSpacing w:val="0"/>
              <w:rPr>
                <w:rFonts w:ascii="Arial" w:hAnsi="Arial" w:cs="Arial"/>
              </w:rPr>
            </w:pPr>
            <w:r>
              <w:rPr>
                <w:rFonts w:ascii="Arial" w:hAnsi="Arial" w:cs="Arial"/>
              </w:rPr>
              <w:t>depicting and controlling processes</w:t>
            </w:r>
          </w:p>
          <w:p w:rsidR="00397700" w:rsidRDefault="00397700" w:rsidP="00714B36">
            <w:pPr>
              <w:pStyle w:val="ListBullet"/>
              <w:numPr>
                <w:ilvl w:val="0"/>
                <w:numId w:val="77"/>
              </w:numPr>
              <w:spacing w:before="0" w:after="0"/>
              <w:contextualSpacing w:val="0"/>
              <w:rPr>
                <w:rFonts w:ascii="Arial" w:hAnsi="Arial" w:cs="Arial"/>
              </w:rPr>
            </w:pPr>
            <w:r>
              <w:rPr>
                <w:rFonts w:ascii="Arial" w:hAnsi="Arial" w:cs="Arial"/>
              </w:rPr>
              <w:t>identifying and marking sources of risks, setting and standards</w:t>
            </w:r>
          </w:p>
          <w:p w:rsidR="00397700" w:rsidRDefault="00397700" w:rsidP="00714B36">
            <w:pPr>
              <w:pStyle w:val="ListBullet"/>
              <w:numPr>
                <w:ilvl w:val="0"/>
                <w:numId w:val="77"/>
              </w:numPr>
              <w:spacing w:before="0" w:after="0"/>
              <w:contextualSpacing w:val="0"/>
              <w:rPr>
                <w:rFonts w:ascii="Arial" w:hAnsi="Arial" w:cs="Arial"/>
              </w:rPr>
            </w:pPr>
            <w:r>
              <w:rPr>
                <w:rFonts w:ascii="Arial" w:hAnsi="Arial" w:cs="Arial"/>
              </w:rPr>
              <w:t>displaying company’s values and goals of kaizen</w:t>
            </w:r>
          </w:p>
        </w:tc>
      </w:tr>
      <w:tr w:rsidR="00397700" w:rsidTr="00EF1755">
        <w:tc>
          <w:tcPr>
            <w:tcW w:w="2430" w:type="dxa"/>
            <w:tcBorders>
              <w:top w:val="single" w:sz="4" w:space="0" w:color="auto"/>
              <w:left w:val="single" w:sz="4" w:space="0" w:color="auto"/>
              <w:bottom w:val="single" w:sz="4" w:space="0" w:color="auto"/>
              <w:right w:val="single" w:sz="4" w:space="0" w:color="auto"/>
            </w:tcBorders>
          </w:tcPr>
          <w:p w:rsidR="00397700" w:rsidRDefault="00397700" w:rsidP="00245834">
            <w:pPr>
              <w:rPr>
                <w:rFonts w:ascii="Arial" w:hAnsi="Arial" w:cs="Arial"/>
              </w:rPr>
            </w:pPr>
            <w:r>
              <w:rPr>
                <w:rFonts w:ascii="Arial" w:hAnsi="Arial" w:cs="Arial"/>
              </w:rPr>
              <w:t xml:space="preserve">Kaizen tools </w:t>
            </w:r>
          </w:p>
          <w:p w:rsidR="00397700" w:rsidRDefault="00397700" w:rsidP="00245834">
            <w:pPr>
              <w:rPr>
                <w:rFonts w:ascii="Arial" w:hAnsi="Arial" w:cs="Arial"/>
                <w:lang w:val="en-NZ"/>
              </w:rPr>
            </w:pPr>
          </w:p>
        </w:tc>
        <w:tc>
          <w:tcPr>
            <w:tcW w:w="6750" w:type="dxa"/>
            <w:tcBorders>
              <w:top w:val="single" w:sz="4" w:space="0" w:color="auto"/>
              <w:left w:val="single" w:sz="4" w:space="0" w:color="auto"/>
              <w:bottom w:val="single" w:sz="4" w:space="0" w:color="auto"/>
              <w:right w:val="single" w:sz="4" w:space="0" w:color="auto"/>
            </w:tcBorders>
            <w:hideMark/>
          </w:tcPr>
          <w:p w:rsidR="00397700" w:rsidRDefault="00397700" w:rsidP="00245834">
            <w:pPr>
              <w:pStyle w:val="ListBullet"/>
              <w:numPr>
                <w:ilvl w:val="0"/>
                <w:numId w:val="0"/>
              </w:numPr>
              <w:tabs>
                <w:tab w:val="left" w:pos="720"/>
              </w:tabs>
              <w:spacing w:before="0" w:after="0"/>
              <w:contextualSpacing w:val="0"/>
              <w:rPr>
                <w:rFonts w:ascii="Arial" w:hAnsi="Arial" w:cs="Arial"/>
                <w:szCs w:val="24"/>
              </w:rPr>
            </w:pPr>
            <w:r>
              <w:rPr>
                <w:rFonts w:ascii="Arial" w:hAnsi="Arial" w:cs="Arial"/>
              </w:rPr>
              <w:t>May include but not limited to:</w:t>
            </w:r>
          </w:p>
          <w:p w:rsidR="00397700" w:rsidRDefault="00397700" w:rsidP="00714B36">
            <w:pPr>
              <w:pStyle w:val="ListBullet"/>
              <w:numPr>
                <w:ilvl w:val="0"/>
                <w:numId w:val="78"/>
              </w:numPr>
              <w:tabs>
                <w:tab w:val="left" w:pos="720"/>
              </w:tabs>
              <w:spacing w:before="0" w:after="0"/>
              <w:contextualSpacing w:val="0"/>
              <w:rPr>
                <w:rFonts w:ascii="Arial" w:hAnsi="Arial" w:cs="Arial"/>
              </w:rPr>
            </w:pPr>
            <w:r>
              <w:rPr>
                <w:rFonts w:ascii="Arial" w:hAnsi="Arial" w:cs="Arial"/>
              </w:rPr>
              <w:t>5S (a visual workplace management)</w:t>
            </w:r>
          </w:p>
          <w:p w:rsidR="00397700" w:rsidRDefault="00397700" w:rsidP="00714B36">
            <w:pPr>
              <w:pStyle w:val="ListBullet"/>
              <w:numPr>
                <w:ilvl w:val="0"/>
                <w:numId w:val="78"/>
              </w:numPr>
              <w:tabs>
                <w:tab w:val="left" w:pos="720"/>
              </w:tabs>
              <w:spacing w:before="0" w:after="0"/>
              <w:contextualSpacing w:val="0"/>
              <w:rPr>
                <w:rFonts w:ascii="Arial" w:hAnsi="Arial" w:cs="Arial"/>
              </w:rPr>
            </w:pPr>
            <w:r>
              <w:rPr>
                <w:rFonts w:ascii="Arial" w:hAnsi="Arial" w:cs="Arial"/>
              </w:rPr>
              <w:t>7 QC tools( Cause and Effect Diagram, Check Sheet , Pareto Diagram , Histogram, Scatter Diagram,  Control Chart and Flow Chart )</w:t>
            </w:r>
          </w:p>
          <w:p w:rsidR="00397700" w:rsidRDefault="00397700" w:rsidP="00714B36">
            <w:pPr>
              <w:pStyle w:val="ListBullet"/>
              <w:numPr>
                <w:ilvl w:val="0"/>
                <w:numId w:val="78"/>
              </w:numPr>
              <w:tabs>
                <w:tab w:val="left" w:pos="720"/>
              </w:tabs>
              <w:spacing w:before="0" w:after="0"/>
              <w:contextualSpacing w:val="0"/>
              <w:rPr>
                <w:rFonts w:ascii="Arial" w:hAnsi="Arial" w:cs="Arial"/>
                <w:lang w:eastAsia="de-DE"/>
              </w:rPr>
            </w:pPr>
            <w:r>
              <w:rPr>
                <w:rFonts w:ascii="Arial" w:hAnsi="Arial" w:cs="Arial"/>
              </w:rPr>
              <w:t>Brainstorming</w:t>
            </w:r>
          </w:p>
          <w:p w:rsidR="00397700" w:rsidRDefault="00397700" w:rsidP="00714B36">
            <w:pPr>
              <w:pStyle w:val="ListBullet"/>
              <w:numPr>
                <w:ilvl w:val="0"/>
                <w:numId w:val="78"/>
              </w:numPr>
              <w:tabs>
                <w:tab w:val="left" w:pos="720"/>
              </w:tabs>
              <w:spacing w:before="0" w:after="0"/>
              <w:contextualSpacing w:val="0"/>
              <w:rPr>
                <w:rFonts w:ascii="Arial" w:hAnsi="Arial" w:cs="Arial"/>
                <w:lang w:val="en-GB"/>
              </w:rPr>
            </w:pPr>
            <w:r>
              <w:rPr>
                <w:rFonts w:ascii="Arial" w:hAnsi="Arial" w:cs="Arial"/>
              </w:rPr>
              <w:t>Basic Industrial Engineering (IE) tools such as time study, motion study, line balancing, work sampling</w:t>
            </w:r>
          </w:p>
          <w:p w:rsidR="00397700" w:rsidRDefault="00397700" w:rsidP="00714B36">
            <w:pPr>
              <w:pStyle w:val="ListBullet"/>
              <w:numPr>
                <w:ilvl w:val="0"/>
                <w:numId w:val="78"/>
              </w:numPr>
              <w:tabs>
                <w:tab w:val="left" w:pos="720"/>
              </w:tabs>
              <w:spacing w:before="0" w:after="0"/>
              <w:contextualSpacing w:val="0"/>
              <w:rPr>
                <w:rFonts w:ascii="Arial" w:hAnsi="Arial" w:cs="Arial"/>
              </w:rPr>
            </w:pPr>
            <w:r>
              <w:rPr>
                <w:rFonts w:ascii="Arial" w:hAnsi="Arial" w:cs="Arial"/>
              </w:rPr>
              <w:t>JIT(JUST IN TIME principles)</w:t>
            </w:r>
          </w:p>
          <w:p w:rsidR="00397700" w:rsidRDefault="00397700" w:rsidP="00714B36">
            <w:pPr>
              <w:pStyle w:val="ListBullet"/>
              <w:numPr>
                <w:ilvl w:val="0"/>
                <w:numId w:val="78"/>
              </w:numPr>
              <w:tabs>
                <w:tab w:val="left" w:pos="720"/>
              </w:tabs>
              <w:spacing w:before="0" w:after="0"/>
              <w:contextualSpacing w:val="0"/>
              <w:rPr>
                <w:rFonts w:ascii="Arial" w:hAnsi="Arial" w:cs="Arial"/>
              </w:rPr>
            </w:pPr>
            <w:r>
              <w:rPr>
                <w:rFonts w:ascii="Arial" w:hAnsi="Arial" w:cs="Arial"/>
              </w:rPr>
              <w:t>MUDA identification and elimination tools</w:t>
            </w:r>
          </w:p>
          <w:p w:rsidR="00397700" w:rsidRDefault="00397700" w:rsidP="00714B36">
            <w:pPr>
              <w:pStyle w:val="ListBullet"/>
              <w:numPr>
                <w:ilvl w:val="0"/>
                <w:numId w:val="78"/>
              </w:numPr>
              <w:tabs>
                <w:tab w:val="left" w:pos="720"/>
              </w:tabs>
              <w:spacing w:before="0" w:after="0"/>
              <w:contextualSpacing w:val="0"/>
              <w:rPr>
                <w:rFonts w:ascii="Arial" w:hAnsi="Arial" w:cs="Arial"/>
              </w:rPr>
            </w:pPr>
            <w:proofErr w:type="spellStart"/>
            <w:r>
              <w:rPr>
                <w:rFonts w:ascii="Arial" w:hAnsi="Arial" w:cs="Arial"/>
              </w:rPr>
              <w:t>Kanban</w:t>
            </w:r>
            <w:proofErr w:type="spellEnd"/>
          </w:p>
          <w:p w:rsidR="00397700" w:rsidRDefault="00397700" w:rsidP="00714B36">
            <w:pPr>
              <w:pStyle w:val="ListBullet"/>
              <w:numPr>
                <w:ilvl w:val="0"/>
                <w:numId w:val="78"/>
              </w:numPr>
              <w:tabs>
                <w:tab w:val="left" w:pos="720"/>
              </w:tabs>
              <w:spacing w:before="0" w:after="0"/>
              <w:contextualSpacing w:val="0"/>
              <w:rPr>
                <w:rFonts w:ascii="Arial" w:hAnsi="Arial" w:cs="Arial"/>
              </w:rPr>
            </w:pPr>
            <w:proofErr w:type="spellStart"/>
            <w:r>
              <w:rPr>
                <w:rFonts w:ascii="Arial" w:hAnsi="Arial" w:cs="Arial"/>
              </w:rPr>
              <w:t>Poka</w:t>
            </w:r>
            <w:proofErr w:type="spellEnd"/>
            <w:r>
              <w:rPr>
                <w:rFonts w:ascii="Arial" w:hAnsi="Arial" w:cs="Arial"/>
              </w:rPr>
              <w:t>-yoke</w:t>
            </w:r>
          </w:p>
          <w:p w:rsidR="00397700" w:rsidRDefault="00397700" w:rsidP="00714B36">
            <w:pPr>
              <w:pStyle w:val="ListBullet"/>
              <w:numPr>
                <w:ilvl w:val="0"/>
                <w:numId w:val="78"/>
              </w:numPr>
              <w:tabs>
                <w:tab w:val="left" w:pos="720"/>
              </w:tabs>
              <w:spacing w:before="0" w:after="0"/>
              <w:contextualSpacing w:val="0"/>
              <w:rPr>
                <w:rFonts w:ascii="Arial" w:hAnsi="Arial" w:cs="Arial"/>
              </w:rPr>
            </w:pPr>
            <w:proofErr w:type="spellStart"/>
            <w:r>
              <w:rPr>
                <w:rFonts w:ascii="Arial" w:hAnsi="Arial" w:cs="Arial"/>
              </w:rPr>
              <w:t>Takt</w:t>
            </w:r>
            <w:proofErr w:type="spellEnd"/>
            <w:r>
              <w:rPr>
                <w:rFonts w:ascii="Arial" w:hAnsi="Arial" w:cs="Arial"/>
              </w:rPr>
              <w:t>- time</w:t>
            </w:r>
          </w:p>
        </w:tc>
      </w:tr>
      <w:tr w:rsidR="00397700" w:rsidTr="00EF1755">
        <w:tc>
          <w:tcPr>
            <w:tcW w:w="2430" w:type="dxa"/>
            <w:tcBorders>
              <w:top w:val="single" w:sz="4" w:space="0" w:color="auto"/>
              <w:left w:val="single" w:sz="4" w:space="0" w:color="auto"/>
              <w:bottom w:val="single" w:sz="4" w:space="0" w:color="auto"/>
              <w:right w:val="single" w:sz="4" w:space="0" w:color="auto"/>
            </w:tcBorders>
          </w:tcPr>
          <w:p w:rsidR="00397700" w:rsidRDefault="00397700" w:rsidP="00245834">
            <w:pPr>
              <w:rPr>
                <w:rFonts w:ascii="Arial" w:hAnsi="Arial" w:cs="Arial"/>
              </w:rPr>
            </w:pPr>
            <w:proofErr w:type="spellStart"/>
            <w:r>
              <w:rPr>
                <w:rFonts w:ascii="Arial" w:hAnsi="Arial" w:cs="Arial"/>
              </w:rPr>
              <w:t>Gemba</w:t>
            </w:r>
            <w:proofErr w:type="spellEnd"/>
            <w:r>
              <w:rPr>
                <w:rFonts w:ascii="Arial" w:hAnsi="Arial" w:cs="Arial"/>
              </w:rPr>
              <w:t xml:space="preserve"> activities </w:t>
            </w:r>
          </w:p>
          <w:p w:rsidR="00397700" w:rsidRDefault="00397700" w:rsidP="00245834">
            <w:pPr>
              <w:rPr>
                <w:rFonts w:ascii="Arial" w:hAnsi="Arial" w:cs="Arial"/>
              </w:rPr>
            </w:pPr>
          </w:p>
        </w:tc>
        <w:tc>
          <w:tcPr>
            <w:tcW w:w="6750" w:type="dxa"/>
            <w:tcBorders>
              <w:top w:val="single" w:sz="4" w:space="0" w:color="auto"/>
              <w:left w:val="single" w:sz="4" w:space="0" w:color="auto"/>
              <w:bottom w:val="single" w:sz="4" w:space="0" w:color="auto"/>
              <w:right w:val="single" w:sz="4" w:space="0" w:color="auto"/>
            </w:tcBorders>
            <w:hideMark/>
          </w:tcPr>
          <w:p w:rsidR="00397700" w:rsidRDefault="00397700" w:rsidP="00245834">
            <w:pPr>
              <w:pStyle w:val="ListBullet"/>
              <w:numPr>
                <w:ilvl w:val="0"/>
                <w:numId w:val="0"/>
              </w:numPr>
              <w:tabs>
                <w:tab w:val="left" w:pos="720"/>
              </w:tabs>
              <w:spacing w:before="0" w:after="0"/>
              <w:contextualSpacing w:val="0"/>
              <w:rPr>
                <w:rFonts w:ascii="Arial" w:hAnsi="Arial" w:cs="Arial"/>
                <w:szCs w:val="24"/>
              </w:rPr>
            </w:pPr>
            <w:r>
              <w:rPr>
                <w:rFonts w:ascii="Arial" w:hAnsi="Arial" w:cs="Arial"/>
              </w:rPr>
              <w:t>May include but not limited to:</w:t>
            </w:r>
          </w:p>
          <w:p w:rsidR="00397700" w:rsidRDefault="00397700" w:rsidP="00714B36">
            <w:pPr>
              <w:pStyle w:val="ListBullet"/>
              <w:numPr>
                <w:ilvl w:val="0"/>
                <w:numId w:val="79"/>
              </w:numPr>
              <w:tabs>
                <w:tab w:val="left" w:pos="720"/>
              </w:tabs>
              <w:spacing w:before="0" w:after="0"/>
              <w:contextualSpacing w:val="0"/>
              <w:rPr>
                <w:rFonts w:ascii="Arial" w:hAnsi="Arial" w:cs="Arial"/>
              </w:rPr>
            </w:pPr>
            <w:r>
              <w:rPr>
                <w:rFonts w:ascii="Arial" w:hAnsi="Arial" w:cs="Arial"/>
              </w:rPr>
              <w:t>Value-adding activities to satisfy the customer</w:t>
            </w:r>
          </w:p>
          <w:p w:rsidR="00397700" w:rsidRDefault="00397700" w:rsidP="00714B36">
            <w:pPr>
              <w:pStyle w:val="ListBullet"/>
              <w:numPr>
                <w:ilvl w:val="0"/>
                <w:numId w:val="79"/>
              </w:numPr>
              <w:tabs>
                <w:tab w:val="left" w:pos="720"/>
              </w:tabs>
              <w:spacing w:before="0" w:after="0"/>
              <w:contextualSpacing w:val="0"/>
              <w:rPr>
                <w:rFonts w:ascii="Arial" w:hAnsi="Arial" w:cs="Arial"/>
              </w:rPr>
            </w:pPr>
            <w:r>
              <w:rPr>
                <w:rFonts w:ascii="Arial" w:hAnsi="Arial" w:cs="Arial"/>
              </w:rPr>
              <w:t>Employee autonomous operations (participating in team to identify nonconformity, propose solutions and implement them autonomously)</w:t>
            </w:r>
          </w:p>
        </w:tc>
      </w:tr>
      <w:tr w:rsidR="00397700" w:rsidTr="00EF1755">
        <w:tc>
          <w:tcPr>
            <w:tcW w:w="2430" w:type="dxa"/>
            <w:tcBorders>
              <w:top w:val="single" w:sz="4" w:space="0" w:color="auto"/>
              <w:left w:val="single" w:sz="4" w:space="0" w:color="auto"/>
              <w:bottom w:val="single" w:sz="4" w:space="0" w:color="auto"/>
              <w:right w:val="single" w:sz="4" w:space="0" w:color="auto"/>
            </w:tcBorders>
          </w:tcPr>
          <w:p w:rsidR="00397700" w:rsidRDefault="00397700" w:rsidP="00245834">
            <w:pPr>
              <w:rPr>
                <w:rFonts w:ascii="Arial" w:hAnsi="Arial" w:cs="Arial"/>
              </w:rPr>
            </w:pPr>
            <w:r>
              <w:rPr>
                <w:rFonts w:ascii="Arial" w:hAnsi="Arial" w:cs="Arial"/>
              </w:rPr>
              <w:t xml:space="preserve">Individual leadership capability </w:t>
            </w:r>
          </w:p>
          <w:p w:rsidR="00397700" w:rsidRDefault="00397700" w:rsidP="00245834">
            <w:pPr>
              <w:rPr>
                <w:rFonts w:ascii="Arial" w:hAnsi="Arial" w:cs="Arial"/>
              </w:rPr>
            </w:pPr>
          </w:p>
        </w:tc>
        <w:tc>
          <w:tcPr>
            <w:tcW w:w="6750" w:type="dxa"/>
            <w:tcBorders>
              <w:top w:val="single" w:sz="4" w:space="0" w:color="auto"/>
              <w:left w:val="single" w:sz="4" w:space="0" w:color="auto"/>
              <w:bottom w:val="single" w:sz="4" w:space="0" w:color="auto"/>
              <w:right w:val="single" w:sz="4" w:space="0" w:color="auto"/>
            </w:tcBorders>
            <w:hideMark/>
          </w:tcPr>
          <w:p w:rsidR="00397700" w:rsidRDefault="00397700" w:rsidP="00245834">
            <w:pPr>
              <w:pStyle w:val="ListBullet"/>
              <w:numPr>
                <w:ilvl w:val="0"/>
                <w:numId w:val="0"/>
              </w:numPr>
              <w:tabs>
                <w:tab w:val="left" w:pos="720"/>
              </w:tabs>
              <w:spacing w:before="0" w:after="0"/>
              <w:contextualSpacing w:val="0"/>
              <w:rPr>
                <w:rFonts w:ascii="Arial" w:hAnsi="Arial" w:cs="Arial"/>
                <w:szCs w:val="24"/>
              </w:rPr>
            </w:pPr>
            <w:r>
              <w:rPr>
                <w:rFonts w:ascii="Arial" w:hAnsi="Arial" w:cs="Arial"/>
              </w:rPr>
              <w:t>May include but not limited to:</w:t>
            </w:r>
          </w:p>
          <w:p w:rsidR="00397700" w:rsidRDefault="00397700" w:rsidP="00714B36">
            <w:pPr>
              <w:pStyle w:val="ListBullet"/>
              <w:numPr>
                <w:ilvl w:val="0"/>
                <w:numId w:val="80"/>
              </w:numPr>
              <w:tabs>
                <w:tab w:val="left" w:pos="720"/>
              </w:tabs>
              <w:spacing w:before="0" w:after="0"/>
              <w:contextualSpacing w:val="0"/>
              <w:rPr>
                <w:rFonts w:ascii="Arial" w:hAnsi="Arial" w:cs="Arial"/>
              </w:rPr>
            </w:pPr>
            <w:r>
              <w:rPr>
                <w:rFonts w:ascii="Arial" w:hAnsi="Arial" w:cs="Arial"/>
              </w:rPr>
              <w:t>Personal and interpersonal skills</w:t>
            </w:r>
          </w:p>
          <w:p w:rsidR="00397700" w:rsidRDefault="00397700" w:rsidP="00714B36">
            <w:pPr>
              <w:pStyle w:val="ListBullet"/>
              <w:numPr>
                <w:ilvl w:val="0"/>
                <w:numId w:val="80"/>
              </w:numPr>
              <w:tabs>
                <w:tab w:val="left" w:pos="720"/>
              </w:tabs>
              <w:spacing w:before="0" w:after="0"/>
              <w:contextualSpacing w:val="0"/>
              <w:rPr>
                <w:rFonts w:ascii="Arial" w:hAnsi="Arial" w:cs="Arial"/>
              </w:rPr>
            </w:pPr>
            <w:r>
              <w:rPr>
                <w:rFonts w:ascii="Arial" w:hAnsi="Arial" w:cs="Arial"/>
              </w:rPr>
              <w:t xml:space="preserve">Courage </w:t>
            </w:r>
          </w:p>
          <w:p w:rsidR="00397700" w:rsidRDefault="00397700" w:rsidP="00714B36">
            <w:pPr>
              <w:pStyle w:val="ListBullet"/>
              <w:numPr>
                <w:ilvl w:val="0"/>
                <w:numId w:val="80"/>
              </w:numPr>
              <w:tabs>
                <w:tab w:val="left" w:pos="720"/>
              </w:tabs>
              <w:spacing w:before="0" w:after="0"/>
              <w:contextualSpacing w:val="0"/>
              <w:rPr>
                <w:rFonts w:ascii="Arial" w:hAnsi="Arial" w:cs="Arial"/>
              </w:rPr>
            </w:pPr>
            <w:proofErr w:type="spellStart"/>
            <w:r>
              <w:rPr>
                <w:rFonts w:ascii="Arial" w:hAnsi="Arial" w:cs="Arial"/>
              </w:rPr>
              <w:t>Honour</w:t>
            </w:r>
            <w:proofErr w:type="spellEnd"/>
            <w:r>
              <w:rPr>
                <w:rFonts w:ascii="Arial" w:hAnsi="Arial" w:cs="Arial"/>
              </w:rPr>
              <w:t xml:space="preserve"> and integrity</w:t>
            </w:r>
          </w:p>
          <w:p w:rsidR="00397700" w:rsidRDefault="00397700" w:rsidP="00714B36">
            <w:pPr>
              <w:pStyle w:val="ListBullet"/>
              <w:numPr>
                <w:ilvl w:val="0"/>
                <w:numId w:val="80"/>
              </w:numPr>
              <w:tabs>
                <w:tab w:val="left" w:pos="720"/>
              </w:tabs>
              <w:spacing w:before="0" w:after="0"/>
              <w:contextualSpacing w:val="0"/>
              <w:rPr>
                <w:rFonts w:ascii="Arial" w:hAnsi="Arial" w:cs="Arial"/>
              </w:rPr>
            </w:pPr>
            <w:r>
              <w:rPr>
                <w:rFonts w:ascii="Arial" w:hAnsi="Arial" w:cs="Arial"/>
              </w:rPr>
              <w:t>Energy and drive</w:t>
            </w:r>
          </w:p>
          <w:p w:rsidR="00397700" w:rsidRDefault="00397700" w:rsidP="00714B36">
            <w:pPr>
              <w:pStyle w:val="ListBullet"/>
              <w:numPr>
                <w:ilvl w:val="0"/>
                <w:numId w:val="80"/>
              </w:numPr>
              <w:tabs>
                <w:tab w:val="left" w:pos="720"/>
              </w:tabs>
              <w:spacing w:before="0" w:after="0"/>
              <w:contextualSpacing w:val="0"/>
              <w:rPr>
                <w:rFonts w:ascii="Arial" w:hAnsi="Arial" w:cs="Arial"/>
              </w:rPr>
            </w:pPr>
            <w:r>
              <w:rPr>
                <w:rFonts w:ascii="Arial" w:hAnsi="Arial" w:cs="Arial"/>
              </w:rPr>
              <w:t>Strategic skills</w:t>
            </w:r>
          </w:p>
          <w:p w:rsidR="00397700" w:rsidRDefault="00397700" w:rsidP="00714B36">
            <w:pPr>
              <w:pStyle w:val="ListBullet"/>
              <w:numPr>
                <w:ilvl w:val="0"/>
                <w:numId w:val="80"/>
              </w:numPr>
              <w:tabs>
                <w:tab w:val="left" w:pos="720"/>
              </w:tabs>
              <w:spacing w:before="0" w:after="0"/>
              <w:contextualSpacing w:val="0"/>
              <w:rPr>
                <w:rFonts w:ascii="Arial" w:hAnsi="Arial" w:cs="Arial"/>
              </w:rPr>
            </w:pPr>
            <w:r>
              <w:rPr>
                <w:rFonts w:ascii="Arial" w:hAnsi="Arial" w:cs="Arial"/>
              </w:rPr>
              <w:t>Operating skills</w:t>
            </w:r>
          </w:p>
          <w:p w:rsidR="00397700" w:rsidRDefault="00397700" w:rsidP="00714B36">
            <w:pPr>
              <w:pStyle w:val="ListBullet"/>
              <w:numPr>
                <w:ilvl w:val="0"/>
                <w:numId w:val="80"/>
              </w:numPr>
              <w:tabs>
                <w:tab w:val="left" w:pos="720"/>
              </w:tabs>
              <w:spacing w:before="0" w:after="0"/>
              <w:contextualSpacing w:val="0"/>
              <w:rPr>
                <w:rFonts w:ascii="Arial" w:hAnsi="Arial" w:cs="Arial"/>
              </w:rPr>
            </w:pPr>
            <w:r>
              <w:rPr>
                <w:rFonts w:ascii="Arial" w:hAnsi="Arial" w:cs="Arial"/>
              </w:rPr>
              <w:t>Organizational positioning skills</w:t>
            </w:r>
          </w:p>
        </w:tc>
      </w:tr>
      <w:tr w:rsidR="00397700" w:rsidTr="00EF1755">
        <w:tc>
          <w:tcPr>
            <w:tcW w:w="2430" w:type="dxa"/>
            <w:tcBorders>
              <w:top w:val="single" w:sz="4" w:space="0" w:color="auto"/>
              <w:left w:val="single" w:sz="4" w:space="0" w:color="auto"/>
              <w:bottom w:val="single" w:sz="4" w:space="0" w:color="auto"/>
              <w:right w:val="single" w:sz="4" w:space="0" w:color="auto"/>
            </w:tcBorders>
          </w:tcPr>
          <w:p w:rsidR="00397700" w:rsidRDefault="00397700" w:rsidP="00245834">
            <w:pPr>
              <w:rPr>
                <w:rFonts w:ascii="Arial" w:hAnsi="Arial" w:cs="Arial"/>
              </w:rPr>
            </w:pPr>
            <w:r>
              <w:rPr>
                <w:rFonts w:ascii="Arial" w:hAnsi="Arial" w:cs="Arial"/>
              </w:rPr>
              <w:t xml:space="preserve">Sustainability/continuous improvement </w:t>
            </w:r>
          </w:p>
          <w:p w:rsidR="00397700" w:rsidRDefault="00397700" w:rsidP="00245834">
            <w:pPr>
              <w:rPr>
                <w:rFonts w:ascii="Arial" w:hAnsi="Arial" w:cs="Arial"/>
              </w:rPr>
            </w:pPr>
          </w:p>
        </w:tc>
        <w:tc>
          <w:tcPr>
            <w:tcW w:w="6750" w:type="dxa"/>
            <w:tcBorders>
              <w:top w:val="single" w:sz="4" w:space="0" w:color="auto"/>
              <w:left w:val="single" w:sz="4" w:space="0" w:color="auto"/>
              <w:bottom w:val="single" w:sz="4" w:space="0" w:color="auto"/>
              <w:right w:val="single" w:sz="4" w:space="0" w:color="auto"/>
            </w:tcBorders>
            <w:hideMark/>
          </w:tcPr>
          <w:p w:rsidR="00397700" w:rsidRDefault="00397700" w:rsidP="00245834">
            <w:pPr>
              <w:pStyle w:val="ListBullet"/>
              <w:numPr>
                <w:ilvl w:val="0"/>
                <w:numId w:val="0"/>
              </w:numPr>
              <w:tabs>
                <w:tab w:val="left" w:pos="720"/>
              </w:tabs>
              <w:spacing w:before="0" w:after="0"/>
              <w:contextualSpacing w:val="0"/>
              <w:rPr>
                <w:rFonts w:ascii="Arial" w:hAnsi="Arial" w:cs="Arial"/>
                <w:szCs w:val="24"/>
              </w:rPr>
            </w:pPr>
            <w:r>
              <w:rPr>
                <w:rFonts w:ascii="Arial" w:hAnsi="Arial" w:cs="Arial"/>
              </w:rPr>
              <w:t>May include but not limited to:</w:t>
            </w:r>
          </w:p>
          <w:p w:rsidR="00397700" w:rsidRDefault="00397700" w:rsidP="00714B36">
            <w:pPr>
              <w:pStyle w:val="ListBullet"/>
              <w:numPr>
                <w:ilvl w:val="0"/>
                <w:numId w:val="81"/>
              </w:numPr>
              <w:tabs>
                <w:tab w:val="left" w:pos="720"/>
              </w:tabs>
              <w:spacing w:before="0" w:after="0"/>
              <w:ind w:hanging="378"/>
              <w:contextualSpacing w:val="0"/>
              <w:rPr>
                <w:rFonts w:ascii="Arial" w:hAnsi="Arial" w:cs="Arial"/>
              </w:rPr>
            </w:pPr>
            <w:r>
              <w:rPr>
                <w:rFonts w:ascii="Arial" w:hAnsi="Arial" w:cs="Arial"/>
              </w:rPr>
              <w:t>Improvements made by following PDCA (Plan, Do, Check and Act) cycle for:</w:t>
            </w:r>
          </w:p>
          <w:p w:rsidR="00397700" w:rsidRDefault="00397700" w:rsidP="00714B36">
            <w:pPr>
              <w:pStyle w:val="ListBullet"/>
              <w:numPr>
                <w:ilvl w:val="0"/>
                <w:numId w:val="82"/>
              </w:numPr>
              <w:tabs>
                <w:tab w:val="left" w:pos="720"/>
              </w:tabs>
              <w:spacing w:before="0" w:after="0"/>
              <w:contextualSpacing w:val="0"/>
              <w:rPr>
                <w:rFonts w:ascii="Arial" w:hAnsi="Arial" w:cs="Arial"/>
                <w:lang w:eastAsia="de-DE"/>
              </w:rPr>
            </w:pPr>
            <w:r>
              <w:rPr>
                <w:rFonts w:ascii="Arial" w:hAnsi="Arial" w:cs="Arial"/>
              </w:rPr>
              <w:t>Improvements in one’s own work</w:t>
            </w:r>
          </w:p>
          <w:p w:rsidR="00397700" w:rsidRDefault="00397700" w:rsidP="00714B36">
            <w:pPr>
              <w:pStyle w:val="ListBullet"/>
              <w:numPr>
                <w:ilvl w:val="0"/>
                <w:numId w:val="82"/>
              </w:numPr>
              <w:tabs>
                <w:tab w:val="left" w:pos="720"/>
              </w:tabs>
              <w:spacing w:before="0" w:after="0"/>
              <w:contextualSpacing w:val="0"/>
              <w:rPr>
                <w:rFonts w:ascii="Arial" w:hAnsi="Arial" w:cs="Arial"/>
              </w:rPr>
            </w:pPr>
            <w:r>
              <w:rPr>
                <w:rFonts w:ascii="Arial" w:hAnsi="Arial" w:cs="Arial"/>
              </w:rPr>
              <w:t>Saving in energy, material and other resources</w:t>
            </w:r>
          </w:p>
          <w:p w:rsidR="00397700" w:rsidRDefault="00397700" w:rsidP="00714B36">
            <w:pPr>
              <w:pStyle w:val="ListBullet"/>
              <w:numPr>
                <w:ilvl w:val="0"/>
                <w:numId w:val="82"/>
              </w:numPr>
              <w:tabs>
                <w:tab w:val="left" w:pos="720"/>
              </w:tabs>
              <w:spacing w:before="0" w:after="0"/>
              <w:contextualSpacing w:val="0"/>
              <w:rPr>
                <w:rFonts w:ascii="Arial" w:hAnsi="Arial" w:cs="Arial"/>
              </w:rPr>
            </w:pPr>
            <w:r>
              <w:rPr>
                <w:rFonts w:ascii="Arial" w:hAnsi="Arial" w:cs="Arial"/>
              </w:rPr>
              <w:t>Improvements in the working environment</w:t>
            </w:r>
          </w:p>
          <w:p w:rsidR="00397700" w:rsidRDefault="00397700" w:rsidP="00714B36">
            <w:pPr>
              <w:pStyle w:val="ListBullet"/>
              <w:numPr>
                <w:ilvl w:val="0"/>
                <w:numId w:val="82"/>
              </w:numPr>
              <w:tabs>
                <w:tab w:val="left" w:pos="720"/>
              </w:tabs>
              <w:spacing w:before="0" w:after="0"/>
              <w:contextualSpacing w:val="0"/>
              <w:rPr>
                <w:rFonts w:ascii="Arial" w:hAnsi="Arial" w:cs="Arial"/>
              </w:rPr>
            </w:pPr>
            <w:r>
              <w:rPr>
                <w:rFonts w:ascii="Arial" w:hAnsi="Arial" w:cs="Arial"/>
              </w:rPr>
              <w:t>Improvements in machines and processes</w:t>
            </w:r>
          </w:p>
          <w:p w:rsidR="00397700" w:rsidRDefault="00397700" w:rsidP="00714B36">
            <w:pPr>
              <w:pStyle w:val="ListBullet"/>
              <w:numPr>
                <w:ilvl w:val="0"/>
                <w:numId w:val="82"/>
              </w:numPr>
              <w:tabs>
                <w:tab w:val="left" w:pos="720"/>
              </w:tabs>
              <w:spacing w:before="0" w:after="0"/>
              <w:contextualSpacing w:val="0"/>
              <w:rPr>
                <w:rFonts w:ascii="Arial" w:hAnsi="Arial" w:cs="Arial"/>
              </w:rPr>
            </w:pPr>
            <w:r>
              <w:rPr>
                <w:rFonts w:ascii="Arial" w:hAnsi="Arial" w:cs="Arial"/>
              </w:rPr>
              <w:t>Improvements in jigs and tools</w:t>
            </w:r>
          </w:p>
          <w:p w:rsidR="00397700" w:rsidRDefault="00397700" w:rsidP="00714B36">
            <w:pPr>
              <w:pStyle w:val="ListBullet"/>
              <w:numPr>
                <w:ilvl w:val="0"/>
                <w:numId w:val="82"/>
              </w:numPr>
              <w:tabs>
                <w:tab w:val="left" w:pos="720"/>
              </w:tabs>
              <w:spacing w:before="0" w:after="0"/>
              <w:contextualSpacing w:val="0"/>
              <w:rPr>
                <w:rFonts w:ascii="Arial" w:hAnsi="Arial" w:cs="Arial"/>
              </w:rPr>
            </w:pPr>
            <w:r>
              <w:rPr>
                <w:rFonts w:ascii="Arial" w:hAnsi="Arial" w:cs="Arial"/>
              </w:rPr>
              <w:t>Improvement in office work</w:t>
            </w:r>
          </w:p>
          <w:p w:rsidR="00397700" w:rsidRDefault="00397700" w:rsidP="00714B36">
            <w:pPr>
              <w:pStyle w:val="ListBullet"/>
              <w:numPr>
                <w:ilvl w:val="0"/>
                <w:numId w:val="82"/>
              </w:numPr>
              <w:tabs>
                <w:tab w:val="left" w:pos="720"/>
              </w:tabs>
              <w:spacing w:before="0" w:after="0"/>
              <w:contextualSpacing w:val="0"/>
              <w:rPr>
                <w:rFonts w:ascii="Arial" w:hAnsi="Arial" w:cs="Arial"/>
              </w:rPr>
            </w:pPr>
            <w:r>
              <w:rPr>
                <w:rFonts w:ascii="Arial" w:hAnsi="Arial" w:cs="Arial"/>
              </w:rPr>
              <w:t>Improvements in product quality</w:t>
            </w:r>
          </w:p>
          <w:p w:rsidR="00397700" w:rsidRDefault="00397700" w:rsidP="00714B36">
            <w:pPr>
              <w:pStyle w:val="ListBullet"/>
              <w:numPr>
                <w:ilvl w:val="0"/>
                <w:numId w:val="82"/>
              </w:numPr>
              <w:tabs>
                <w:tab w:val="left" w:pos="720"/>
              </w:tabs>
              <w:spacing w:before="0" w:after="0"/>
              <w:contextualSpacing w:val="0"/>
              <w:rPr>
                <w:rFonts w:ascii="Arial" w:hAnsi="Arial" w:cs="Arial"/>
              </w:rPr>
            </w:pPr>
            <w:r>
              <w:rPr>
                <w:rFonts w:ascii="Arial" w:hAnsi="Arial" w:cs="Arial"/>
              </w:rPr>
              <w:t>Ideas for new products</w:t>
            </w:r>
          </w:p>
          <w:p w:rsidR="00397700" w:rsidRDefault="00397700" w:rsidP="00714B36">
            <w:pPr>
              <w:pStyle w:val="ListBullet"/>
              <w:numPr>
                <w:ilvl w:val="0"/>
                <w:numId w:val="82"/>
              </w:numPr>
              <w:tabs>
                <w:tab w:val="left" w:pos="720"/>
              </w:tabs>
              <w:spacing w:before="0" w:after="0"/>
              <w:contextualSpacing w:val="0"/>
              <w:rPr>
                <w:rFonts w:ascii="Arial" w:hAnsi="Arial" w:cs="Arial"/>
              </w:rPr>
            </w:pPr>
            <w:r>
              <w:rPr>
                <w:rFonts w:ascii="Arial" w:hAnsi="Arial" w:cs="Arial"/>
              </w:rPr>
              <w:t>Customers services and customer relations</w:t>
            </w:r>
          </w:p>
        </w:tc>
      </w:tr>
      <w:tr w:rsidR="00397700" w:rsidTr="00EF1755">
        <w:tc>
          <w:tcPr>
            <w:tcW w:w="2430" w:type="dxa"/>
            <w:tcBorders>
              <w:top w:val="single" w:sz="4" w:space="0" w:color="auto"/>
              <w:left w:val="single" w:sz="4" w:space="0" w:color="auto"/>
              <w:bottom w:val="single" w:sz="4" w:space="0" w:color="auto"/>
              <w:right w:val="single" w:sz="4" w:space="0" w:color="auto"/>
            </w:tcBorders>
          </w:tcPr>
          <w:p w:rsidR="00397700" w:rsidRDefault="00397700" w:rsidP="00245834">
            <w:pPr>
              <w:rPr>
                <w:rFonts w:ascii="Arial" w:hAnsi="Arial" w:cs="Arial"/>
              </w:rPr>
            </w:pPr>
            <w:r>
              <w:rPr>
                <w:rFonts w:ascii="Arial" w:hAnsi="Arial" w:cs="Arial"/>
              </w:rPr>
              <w:lastRenderedPageBreak/>
              <w:t>System audit tool</w:t>
            </w:r>
          </w:p>
          <w:p w:rsidR="00397700" w:rsidRDefault="00397700" w:rsidP="00245834">
            <w:pPr>
              <w:rPr>
                <w:rFonts w:ascii="Arial" w:hAnsi="Arial" w:cs="Arial"/>
              </w:rPr>
            </w:pPr>
          </w:p>
        </w:tc>
        <w:tc>
          <w:tcPr>
            <w:tcW w:w="6750" w:type="dxa"/>
            <w:tcBorders>
              <w:top w:val="single" w:sz="4" w:space="0" w:color="auto"/>
              <w:left w:val="single" w:sz="4" w:space="0" w:color="auto"/>
              <w:bottom w:val="single" w:sz="4" w:space="0" w:color="auto"/>
              <w:right w:val="single" w:sz="4" w:space="0" w:color="auto"/>
            </w:tcBorders>
            <w:hideMark/>
          </w:tcPr>
          <w:p w:rsidR="00397700" w:rsidRDefault="00397700" w:rsidP="00245834">
            <w:pPr>
              <w:pStyle w:val="ListBullet"/>
              <w:numPr>
                <w:ilvl w:val="0"/>
                <w:numId w:val="0"/>
              </w:numPr>
              <w:tabs>
                <w:tab w:val="left" w:pos="720"/>
              </w:tabs>
              <w:spacing w:before="0" w:after="0"/>
              <w:contextualSpacing w:val="0"/>
              <w:rPr>
                <w:rFonts w:ascii="Arial" w:hAnsi="Arial" w:cs="Arial"/>
                <w:szCs w:val="24"/>
              </w:rPr>
            </w:pPr>
            <w:r>
              <w:rPr>
                <w:rFonts w:ascii="Arial" w:hAnsi="Arial" w:cs="Arial"/>
              </w:rPr>
              <w:t>May include but not limited to:</w:t>
            </w:r>
          </w:p>
          <w:p w:rsidR="00397700" w:rsidRDefault="00397700" w:rsidP="00714B36">
            <w:pPr>
              <w:pStyle w:val="ListBullet"/>
              <w:numPr>
                <w:ilvl w:val="0"/>
                <w:numId w:val="83"/>
              </w:numPr>
              <w:tabs>
                <w:tab w:val="left" w:pos="720"/>
              </w:tabs>
              <w:spacing w:before="0" w:after="0"/>
              <w:contextualSpacing w:val="0"/>
              <w:rPr>
                <w:rFonts w:ascii="Arial" w:hAnsi="Arial" w:cs="Arial"/>
              </w:rPr>
            </w:pPr>
            <w:r>
              <w:rPr>
                <w:rFonts w:ascii="Arial" w:hAnsi="Arial" w:cs="Arial"/>
              </w:rPr>
              <w:t xml:space="preserve">5S audit </w:t>
            </w:r>
          </w:p>
          <w:p w:rsidR="00397700" w:rsidRDefault="00397700" w:rsidP="00714B36">
            <w:pPr>
              <w:pStyle w:val="ListBullet"/>
              <w:numPr>
                <w:ilvl w:val="0"/>
                <w:numId w:val="83"/>
              </w:numPr>
              <w:tabs>
                <w:tab w:val="left" w:pos="720"/>
              </w:tabs>
              <w:spacing w:before="0" w:after="0"/>
              <w:contextualSpacing w:val="0"/>
              <w:rPr>
                <w:rFonts w:ascii="Arial" w:hAnsi="Arial" w:cs="Arial"/>
              </w:rPr>
            </w:pPr>
            <w:r>
              <w:rPr>
                <w:rFonts w:ascii="Arial" w:hAnsi="Arial" w:cs="Arial"/>
              </w:rPr>
              <w:t>Patrol system</w:t>
            </w:r>
          </w:p>
          <w:p w:rsidR="00397700" w:rsidRDefault="00397700" w:rsidP="00714B36">
            <w:pPr>
              <w:pStyle w:val="ListBullet"/>
              <w:numPr>
                <w:ilvl w:val="0"/>
                <w:numId w:val="83"/>
              </w:numPr>
              <w:tabs>
                <w:tab w:val="left" w:pos="720"/>
              </w:tabs>
              <w:spacing w:before="0" w:after="0"/>
              <w:contextualSpacing w:val="0"/>
              <w:rPr>
                <w:rFonts w:ascii="Arial" w:hAnsi="Arial" w:cs="Arial"/>
              </w:rPr>
            </w:pPr>
            <w:r>
              <w:rPr>
                <w:rFonts w:ascii="Arial" w:hAnsi="Arial" w:cs="Arial"/>
              </w:rPr>
              <w:t>Kaizen board</w:t>
            </w:r>
          </w:p>
          <w:p w:rsidR="00397700" w:rsidRDefault="00397700" w:rsidP="00714B36">
            <w:pPr>
              <w:pStyle w:val="ListBullet"/>
              <w:numPr>
                <w:ilvl w:val="0"/>
                <w:numId w:val="83"/>
              </w:numPr>
              <w:tabs>
                <w:tab w:val="left" w:pos="720"/>
              </w:tabs>
              <w:spacing w:before="0" w:after="0"/>
              <w:contextualSpacing w:val="0"/>
              <w:rPr>
                <w:rFonts w:ascii="Arial" w:hAnsi="Arial" w:cs="Arial"/>
              </w:rPr>
            </w:pPr>
            <w:r>
              <w:rPr>
                <w:rFonts w:ascii="Arial" w:hAnsi="Arial" w:cs="Arial"/>
              </w:rPr>
              <w:t>5M check lists</w:t>
            </w:r>
          </w:p>
          <w:p w:rsidR="00397700" w:rsidRDefault="00397700" w:rsidP="00714B36">
            <w:pPr>
              <w:pStyle w:val="ListBullet"/>
              <w:numPr>
                <w:ilvl w:val="0"/>
                <w:numId w:val="83"/>
              </w:numPr>
              <w:tabs>
                <w:tab w:val="left" w:pos="720"/>
              </w:tabs>
              <w:spacing w:before="0" w:after="0"/>
              <w:contextualSpacing w:val="0"/>
              <w:rPr>
                <w:rFonts w:ascii="Arial" w:hAnsi="Arial" w:cs="Arial"/>
              </w:rPr>
            </w:pPr>
            <w:r>
              <w:rPr>
                <w:rFonts w:ascii="Arial" w:hAnsi="Arial" w:cs="Arial"/>
              </w:rPr>
              <w:t>Key Performance Indicators (KPIs)</w:t>
            </w:r>
          </w:p>
        </w:tc>
      </w:tr>
      <w:tr w:rsidR="00397700" w:rsidTr="00EF1755">
        <w:tc>
          <w:tcPr>
            <w:tcW w:w="2430" w:type="dxa"/>
            <w:tcBorders>
              <w:top w:val="single" w:sz="4" w:space="0" w:color="auto"/>
              <w:left w:val="single" w:sz="4" w:space="0" w:color="auto"/>
              <w:bottom w:val="single" w:sz="4" w:space="0" w:color="auto"/>
              <w:right w:val="single" w:sz="4" w:space="0" w:color="auto"/>
            </w:tcBorders>
          </w:tcPr>
          <w:p w:rsidR="00397700" w:rsidRDefault="00397700" w:rsidP="00245834">
            <w:pPr>
              <w:rPr>
                <w:rFonts w:ascii="Arial" w:hAnsi="Arial" w:cs="Arial"/>
              </w:rPr>
            </w:pPr>
            <w:r>
              <w:rPr>
                <w:rFonts w:ascii="Arial" w:hAnsi="Arial" w:cs="Arial"/>
              </w:rPr>
              <w:t xml:space="preserve">Standard operating procedure </w:t>
            </w:r>
          </w:p>
          <w:p w:rsidR="00397700" w:rsidRDefault="00397700" w:rsidP="00245834">
            <w:pPr>
              <w:rPr>
                <w:rFonts w:ascii="Arial" w:hAnsi="Arial" w:cs="Arial"/>
              </w:rPr>
            </w:pPr>
          </w:p>
        </w:tc>
        <w:tc>
          <w:tcPr>
            <w:tcW w:w="6750" w:type="dxa"/>
            <w:tcBorders>
              <w:top w:val="single" w:sz="4" w:space="0" w:color="auto"/>
              <w:left w:val="single" w:sz="4" w:space="0" w:color="auto"/>
              <w:bottom w:val="single" w:sz="4" w:space="0" w:color="auto"/>
              <w:right w:val="single" w:sz="4" w:space="0" w:color="auto"/>
            </w:tcBorders>
            <w:hideMark/>
          </w:tcPr>
          <w:p w:rsidR="00397700" w:rsidRDefault="00397700" w:rsidP="00245834">
            <w:pPr>
              <w:pStyle w:val="ListBullet"/>
              <w:numPr>
                <w:ilvl w:val="0"/>
                <w:numId w:val="0"/>
              </w:numPr>
              <w:tabs>
                <w:tab w:val="left" w:pos="720"/>
              </w:tabs>
              <w:spacing w:before="0" w:after="0"/>
              <w:contextualSpacing w:val="0"/>
              <w:rPr>
                <w:rFonts w:ascii="Arial" w:hAnsi="Arial" w:cs="Arial"/>
                <w:szCs w:val="24"/>
              </w:rPr>
            </w:pPr>
            <w:r>
              <w:rPr>
                <w:rFonts w:ascii="Arial" w:hAnsi="Arial" w:cs="Arial"/>
              </w:rPr>
              <w:t>May include but not limited to:</w:t>
            </w:r>
          </w:p>
          <w:p w:rsidR="00397700" w:rsidRDefault="00397700" w:rsidP="00714B36">
            <w:pPr>
              <w:pStyle w:val="ListBullet"/>
              <w:numPr>
                <w:ilvl w:val="0"/>
                <w:numId w:val="84"/>
              </w:numPr>
              <w:tabs>
                <w:tab w:val="left" w:pos="720"/>
              </w:tabs>
              <w:spacing w:before="0" w:after="0"/>
              <w:contextualSpacing w:val="0"/>
              <w:rPr>
                <w:rFonts w:ascii="Arial" w:hAnsi="Arial" w:cs="Arial"/>
              </w:rPr>
            </w:pPr>
            <w:r>
              <w:rPr>
                <w:rFonts w:ascii="Arial" w:hAnsi="Arial" w:cs="Arial"/>
              </w:rPr>
              <w:t>Administrative standards for:</w:t>
            </w:r>
          </w:p>
          <w:p w:rsidR="00397700" w:rsidRDefault="00397700" w:rsidP="00714B36">
            <w:pPr>
              <w:pStyle w:val="ListBullet"/>
              <w:numPr>
                <w:ilvl w:val="0"/>
                <w:numId w:val="85"/>
              </w:numPr>
              <w:spacing w:before="0" w:after="0"/>
              <w:contextualSpacing w:val="0"/>
              <w:rPr>
                <w:rFonts w:ascii="Arial" w:hAnsi="Arial" w:cs="Arial"/>
                <w:lang w:eastAsia="de-DE"/>
              </w:rPr>
            </w:pPr>
            <w:r>
              <w:rPr>
                <w:rFonts w:ascii="Arial" w:hAnsi="Arial" w:cs="Arial"/>
              </w:rPr>
              <w:t>Managing the business</w:t>
            </w:r>
          </w:p>
          <w:p w:rsidR="00397700" w:rsidRDefault="00397700" w:rsidP="00714B36">
            <w:pPr>
              <w:pStyle w:val="ListBullet"/>
              <w:numPr>
                <w:ilvl w:val="0"/>
                <w:numId w:val="85"/>
              </w:numPr>
              <w:spacing w:before="0" w:after="0"/>
              <w:contextualSpacing w:val="0"/>
              <w:rPr>
                <w:rFonts w:ascii="Arial" w:hAnsi="Arial" w:cs="Arial"/>
              </w:rPr>
            </w:pPr>
            <w:r>
              <w:rPr>
                <w:rFonts w:ascii="Arial" w:hAnsi="Arial" w:cs="Arial"/>
              </w:rPr>
              <w:t>Administration</w:t>
            </w:r>
          </w:p>
          <w:p w:rsidR="00397700" w:rsidRDefault="00397700" w:rsidP="00714B36">
            <w:pPr>
              <w:pStyle w:val="ListBullet"/>
              <w:numPr>
                <w:ilvl w:val="0"/>
                <w:numId w:val="85"/>
              </w:numPr>
              <w:spacing w:before="0" w:after="0"/>
              <w:contextualSpacing w:val="0"/>
              <w:rPr>
                <w:rFonts w:ascii="Arial" w:hAnsi="Arial" w:cs="Arial"/>
              </w:rPr>
            </w:pPr>
            <w:r>
              <w:rPr>
                <w:rFonts w:ascii="Arial" w:hAnsi="Arial" w:cs="Arial"/>
              </w:rPr>
              <w:t>Personnel Guidelines</w:t>
            </w:r>
          </w:p>
          <w:p w:rsidR="00397700" w:rsidRDefault="00397700" w:rsidP="00714B36">
            <w:pPr>
              <w:pStyle w:val="ListBullet"/>
              <w:numPr>
                <w:ilvl w:val="0"/>
                <w:numId w:val="85"/>
              </w:numPr>
              <w:spacing w:before="0" w:after="0"/>
              <w:contextualSpacing w:val="0"/>
              <w:rPr>
                <w:rFonts w:ascii="Arial" w:hAnsi="Arial" w:cs="Arial"/>
              </w:rPr>
            </w:pPr>
            <w:r>
              <w:rPr>
                <w:rFonts w:ascii="Arial" w:hAnsi="Arial" w:cs="Arial"/>
              </w:rPr>
              <w:t>Job Descriptions</w:t>
            </w:r>
          </w:p>
          <w:p w:rsidR="00397700" w:rsidRDefault="00397700" w:rsidP="00714B36">
            <w:pPr>
              <w:pStyle w:val="ListBullet"/>
              <w:numPr>
                <w:ilvl w:val="0"/>
                <w:numId w:val="85"/>
              </w:numPr>
              <w:spacing w:before="0" w:after="0"/>
              <w:contextualSpacing w:val="0"/>
              <w:rPr>
                <w:rFonts w:ascii="Arial" w:hAnsi="Arial" w:cs="Arial"/>
              </w:rPr>
            </w:pPr>
            <w:r>
              <w:rPr>
                <w:rFonts w:ascii="Arial" w:hAnsi="Arial" w:cs="Arial"/>
              </w:rPr>
              <w:t>Guidelines for preparing cost information</w:t>
            </w:r>
          </w:p>
          <w:p w:rsidR="00397700" w:rsidRDefault="00397700" w:rsidP="00714B36">
            <w:pPr>
              <w:pStyle w:val="ListBullet"/>
              <w:numPr>
                <w:ilvl w:val="0"/>
                <w:numId w:val="84"/>
              </w:numPr>
              <w:tabs>
                <w:tab w:val="left" w:pos="720"/>
              </w:tabs>
              <w:spacing w:before="0" w:after="0"/>
              <w:contextualSpacing w:val="0"/>
              <w:rPr>
                <w:rFonts w:ascii="Arial" w:hAnsi="Arial" w:cs="Arial"/>
              </w:rPr>
            </w:pPr>
            <w:r>
              <w:rPr>
                <w:rFonts w:ascii="Arial" w:hAnsi="Arial" w:cs="Arial"/>
              </w:rPr>
              <w:t>Operation standards for:</w:t>
            </w:r>
          </w:p>
          <w:p w:rsidR="00397700" w:rsidRDefault="00397700" w:rsidP="00714B36">
            <w:pPr>
              <w:pStyle w:val="ListBullet"/>
              <w:numPr>
                <w:ilvl w:val="0"/>
                <w:numId w:val="86"/>
              </w:numPr>
              <w:spacing w:before="0" w:after="0"/>
              <w:contextualSpacing w:val="0"/>
              <w:rPr>
                <w:rFonts w:ascii="Arial" w:hAnsi="Arial" w:cs="Arial"/>
                <w:lang w:val="en-GB"/>
              </w:rPr>
            </w:pPr>
            <w:r>
              <w:rPr>
                <w:rFonts w:ascii="Arial" w:hAnsi="Arial" w:cs="Arial"/>
              </w:rPr>
              <w:t>Describing the way a job is done.</w:t>
            </w:r>
          </w:p>
          <w:p w:rsidR="00397700" w:rsidRDefault="00397700" w:rsidP="00714B36">
            <w:pPr>
              <w:pStyle w:val="ListBullet"/>
              <w:numPr>
                <w:ilvl w:val="0"/>
                <w:numId w:val="86"/>
              </w:numPr>
              <w:spacing w:before="0" w:after="0"/>
              <w:contextualSpacing w:val="0"/>
              <w:rPr>
                <w:rFonts w:ascii="Arial" w:hAnsi="Arial" w:cs="Arial"/>
              </w:rPr>
            </w:pPr>
            <w:r>
              <w:rPr>
                <w:rFonts w:ascii="Arial" w:hAnsi="Arial" w:cs="Arial"/>
              </w:rPr>
              <w:t xml:space="preserve">Help </w:t>
            </w:r>
            <w:proofErr w:type="spellStart"/>
            <w:r>
              <w:rPr>
                <w:rFonts w:ascii="Arial" w:hAnsi="Arial" w:cs="Arial"/>
              </w:rPr>
              <w:t>realising</w:t>
            </w:r>
            <w:proofErr w:type="spellEnd"/>
            <w:r>
              <w:rPr>
                <w:rFonts w:ascii="Arial" w:hAnsi="Arial" w:cs="Arial"/>
              </w:rPr>
              <w:t xml:space="preserve"> Quality, cost, delivery.</w:t>
            </w:r>
          </w:p>
          <w:p w:rsidR="00397700" w:rsidRDefault="00397700" w:rsidP="00714B36">
            <w:pPr>
              <w:pStyle w:val="ListBullet"/>
              <w:numPr>
                <w:ilvl w:val="0"/>
                <w:numId w:val="86"/>
              </w:numPr>
              <w:spacing w:before="0" w:after="0"/>
              <w:contextualSpacing w:val="0"/>
              <w:rPr>
                <w:rFonts w:ascii="Arial" w:hAnsi="Arial" w:cs="Arial"/>
              </w:rPr>
            </w:pPr>
            <w:r>
              <w:rPr>
                <w:rFonts w:ascii="Arial" w:hAnsi="Arial" w:cs="Arial"/>
              </w:rPr>
              <w:t>Addressing the need to satisfy customers.</w:t>
            </w:r>
          </w:p>
          <w:p w:rsidR="00397700" w:rsidRDefault="00397700" w:rsidP="00714B36">
            <w:pPr>
              <w:pStyle w:val="ListBullet"/>
              <w:numPr>
                <w:ilvl w:val="0"/>
                <w:numId w:val="86"/>
              </w:numPr>
              <w:spacing w:before="0" w:after="0"/>
              <w:contextualSpacing w:val="0"/>
              <w:rPr>
                <w:rFonts w:ascii="Arial" w:hAnsi="Arial" w:cs="Arial"/>
              </w:rPr>
            </w:pPr>
            <w:r>
              <w:rPr>
                <w:rFonts w:ascii="Arial" w:hAnsi="Arial" w:cs="Arial"/>
              </w:rPr>
              <w:t>Using the process that’s the best.</w:t>
            </w:r>
          </w:p>
          <w:p w:rsidR="00397700" w:rsidRDefault="00397700" w:rsidP="00714B36">
            <w:pPr>
              <w:pStyle w:val="ListBullet"/>
              <w:numPr>
                <w:ilvl w:val="0"/>
                <w:numId w:val="86"/>
              </w:numPr>
              <w:spacing w:before="0" w:after="0"/>
              <w:contextualSpacing w:val="0"/>
              <w:rPr>
                <w:rFonts w:ascii="Arial" w:hAnsi="Arial" w:cs="Arial"/>
              </w:rPr>
            </w:pPr>
            <w:r>
              <w:rPr>
                <w:rFonts w:ascii="Arial" w:hAnsi="Arial" w:cs="Arial"/>
              </w:rPr>
              <w:t>Producing work in the most cost effective manner.</w:t>
            </w:r>
          </w:p>
          <w:p w:rsidR="00397700" w:rsidRDefault="00397700" w:rsidP="00714B36">
            <w:pPr>
              <w:pStyle w:val="ListBullet"/>
              <w:numPr>
                <w:ilvl w:val="0"/>
                <w:numId w:val="86"/>
              </w:numPr>
              <w:spacing w:before="0" w:after="0"/>
              <w:contextualSpacing w:val="0"/>
              <w:rPr>
                <w:rFonts w:ascii="Arial" w:hAnsi="Arial" w:cs="Arial"/>
              </w:rPr>
            </w:pPr>
            <w:r>
              <w:rPr>
                <w:rFonts w:ascii="Arial" w:hAnsi="Arial" w:cs="Arial"/>
              </w:rPr>
              <w:t>Assuring total quality for the customer.</w:t>
            </w:r>
          </w:p>
        </w:tc>
      </w:tr>
      <w:tr w:rsidR="00397700" w:rsidTr="00EF1755">
        <w:tc>
          <w:tcPr>
            <w:tcW w:w="2430" w:type="dxa"/>
            <w:tcBorders>
              <w:top w:val="single" w:sz="4" w:space="0" w:color="auto"/>
              <w:left w:val="single" w:sz="4" w:space="0" w:color="auto"/>
              <w:bottom w:val="single" w:sz="4" w:space="0" w:color="auto"/>
              <w:right w:val="single" w:sz="4" w:space="0" w:color="auto"/>
            </w:tcBorders>
            <w:hideMark/>
          </w:tcPr>
          <w:p w:rsidR="00397700" w:rsidRDefault="00397700" w:rsidP="00245834">
            <w:pPr>
              <w:rPr>
                <w:rFonts w:ascii="Arial" w:hAnsi="Arial" w:cs="Arial"/>
              </w:rPr>
            </w:pPr>
            <w:r>
              <w:rPr>
                <w:rFonts w:ascii="Arial" w:hAnsi="Arial" w:cs="Arial"/>
              </w:rPr>
              <w:t xml:space="preserve">HR practices </w:t>
            </w:r>
          </w:p>
        </w:tc>
        <w:tc>
          <w:tcPr>
            <w:tcW w:w="6750" w:type="dxa"/>
            <w:tcBorders>
              <w:top w:val="single" w:sz="4" w:space="0" w:color="auto"/>
              <w:left w:val="single" w:sz="4" w:space="0" w:color="auto"/>
              <w:bottom w:val="single" w:sz="4" w:space="0" w:color="auto"/>
              <w:right w:val="single" w:sz="4" w:space="0" w:color="auto"/>
            </w:tcBorders>
            <w:hideMark/>
          </w:tcPr>
          <w:p w:rsidR="00397700" w:rsidRDefault="00397700" w:rsidP="00245834">
            <w:pPr>
              <w:pStyle w:val="ListBullet"/>
              <w:numPr>
                <w:ilvl w:val="0"/>
                <w:numId w:val="0"/>
              </w:numPr>
              <w:tabs>
                <w:tab w:val="left" w:pos="720"/>
              </w:tabs>
              <w:spacing w:before="0" w:after="0"/>
              <w:contextualSpacing w:val="0"/>
              <w:rPr>
                <w:rFonts w:ascii="Arial" w:hAnsi="Arial" w:cs="Arial"/>
                <w:szCs w:val="24"/>
              </w:rPr>
            </w:pPr>
            <w:r>
              <w:rPr>
                <w:rFonts w:ascii="Arial" w:hAnsi="Arial" w:cs="Arial"/>
              </w:rPr>
              <w:t>May include but not limited to:</w:t>
            </w:r>
          </w:p>
          <w:p w:rsidR="00397700" w:rsidRDefault="00397700" w:rsidP="00714B36">
            <w:pPr>
              <w:pStyle w:val="ListBullet"/>
              <w:numPr>
                <w:ilvl w:val="0"/>
                <w:numId w:val="84"/>
              </w:numPr>
              <w:tabs>
                <w:tab w:val="left" w:pos="720"/>
              </w:tabs>
              <w:spacing w:before="0" w:after="0"/>
              <w:contextualSpacing w:val="0"/>
              <w:rPr>
                <w:rFonts w:ascii="Arial" w:hAnsi="Arial" w:cs="Arial"/>
                <w:lang w:eastAsia="de-DE"/>
              </w:rPr>
            </w:pPr>
            <w:r>
              <w:rPr>
                <w:rFonts w:ascii="Arial" w:hAnsi="Arial" w:cs="Arial"/>
              </w:rPr>
              <w:t>Resources may include:</w:t>
            </w:r>
          </w:p>
          <w:p w:rsidR="00397700" w:rsidRDefault="00397700" w:rsidP="00714B36">
            <w:pPr>
              <w:pStyle w:val="ListBullet"/>
              <w:numPr>
                <w:ilvl w:val="0"/>
                <w:numId w:val="87"/>
              </w:numPr>
              <w:tabs>
                <w:tab w:val="left" w:pos="720"/>
              </w:tabs>
              <w:spacing w:before="0" w:after="0"/>
              <w:contextualSpacing w:val="0"/>
              <w:rPr>
                <w:rFonts w:ascii="Arial" w:hAnsi="Arial" w:cs="Arial"/>
              </w:rPr>
            </w:pPr>
            <w:r>
              <w:rPr>
                <w:rFonts w:ascii="Arial" w:hAnsi="Arial" w:cs="Arial"/>
              </w:rPr>
              <w:t>Recruit and retain high quality people with innovative skills and a good track, record in innovation</w:t>
            </w:r>
          </w:p>
          <w:p w:rsidR="00397700" w:rsidRDefault="00397700" w:rsidP="00714B36">
            <w:pPr>
              <w:pStyle w:val="ListBullet"/>
              <w:numPr>
                <w:ilvl w:val="0"/>
                <w:numId w:val="84"/>
              </w:numPr>
              <w:tabs>
                <w:tab w:val="left" w:pos="720"/>
              </w:tabs>
              <w:spacing w:before="0" w:after="0"/>
              <w:contextualSpacing w:val="0"/>
              <w:rPr>
                <w:rFonts w:ascii="Arial" w:hAnsi="Arial" w:cs="Arial"/>
              </w:rPr>
            </w:pPr>
            <w:r>
              <w:rPr>
                <w:rFonts w:ascii="Arial" w:hAnsi="Arial" w:cs="Arial"/>
              </w:rPr>
              <w:t>HR development is used for:</w:t>
            </w:r>
          </w:p>
          <w:p w:rsidR="00397700" w:rsidRDefault="00397700" w:rsidP="00714B36">
            <w:pPr>
              <w:pStyle w:val="ListBullet"/>
              <w:numPr>
                <w:ilvl w:val="0"/>
                <w:numId w:val="87"/>
              </w:numPr>
              <w:tabs>
                <w:tab w:val="left" w:pos="720"/>
              </w:tabs>
              <w:spacing w:before="0" w:after="0"/>
              <w:contextualSpacing w:val="0"/>
              <w:rPr>
                <w:rFonts w:ascii="Arial" w:hAnsi="Arial" w:cs="Arial"/>
              </w:rPr>
            </w:pPr>
            <w:r>
              <w:rPr>
                <w:rFonts w:ascii="Arial" w:hAnsi="Arial" w:cs="Arial"/>
              </w:rPr>
              <w:t>strategic capability and provide encouragement  and facilities for enhancing innovating skills and enhancing the intellectual capital of the organization</w:t>
            </w:r>
          </w:p>
          <w:p w:rsidR="00397700" w:rsidRDefault="00397700" w:rsidP="00714B36">
            <w:pPr>
              <w:pStyle w:val="ListBullet"/>
              <w:numPr>
                <w:ilvl w:val="0"/>
                <w:numId w:val="84"/>
              </w:numPr>
              <w:tabs>
                <w:tab w:val="left" w:pos="720"/>
              </w:tabs>
              <w:spacing w:before="0" w:after="0"/>
              <w:contextualSpacing w:val="0"/>
              <w:rPr>
                <w:rFonts w:ascii="Arial" w:hAnsi="Arial" w:cs="Arial"/>
              </w:rPr>
            </w:pPr>
            <w:r>
              <w:rPr>
                <w:rFonts w:ascii="Arial" w:hAnsi="Arial" w:cs="Arial"/>
              </w:rPr>
              <w:t>Reward will:</w:t>
            </w:r>
          </w:p>
          <w:p w:rsidR="00397700" w:rsidRDefault="00397700" w:rsidP="00714B36">
            <w:pPr>
              <w:pStyle w:val="ListBullet"/>
              <w:numPr>
                <w:ilvl w:val="0"/>
                <w:numId w:val="87"/>
              </w:numPr>
              <w:tabs>
                <w:tab w:val="left" w:pos="720"/>
              </w:tabs>
              <w:spacing w:before="0" w:after="0"/>
              <w:contextualSpacing w:val="0"/>
              <w:rPr>
                <w:rFonts w:ascii="Arial" w:hAnsi="Arial" w:cs="Arial"/>
              </w:rPr>
            </w:pPr>
            <w:r>
              <w:rPr>
                <w:rFonts w:ascii="Arial" w:hAnsi="Arial" w:cs="Arial"/>
              </w:rPr>
              <w:t>Provide financial incentives and rewards and recognition for successful innovation</w:t>
            </w:r>
          </w:p>
        </w:tc>
      </w:tr>
    </w:tbl>
    <w:p w:rsidR="00397700" w:rsidRPr="00245834" w:rsidRDefault="00397700" w:rsidP="00397700">
      <w:pPr>
        <w:rPr>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6750"/>
      </w:tblGrid>
      <w:tr w:rsidR="00397700" w:rsidTr="00EF1755">
        <w:tc>
          <w:tcPr>
            <w:tcW w:w="91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97700" w:rsidRDefault="00397700" w:rsidP="00245834">
            <w:pPr>
              <w:autoSpaceDE w:val="0"/>
              <w:autoSpaceDN w:val="0"/>
              <w:adjustRightInd w:val="0"/>
              <w:rPr>
                <w:rFonts w:ascii="Arial" w:hAnsi="Arial" w:cs="Arial"/>
                <w:b/>
              </w:rPr>
            </w:pPr>
            <w:r>
              <w:rPr>
                <w:rFonts w:ascii="Arial" w:hAnsi="Arial" w:cs="Arial"/>
                <w:b/>
              </w:rPr>
              <w:t>Evidence Guide</w:t>
            </w:r>
          </w:p>
        </w:tc>
      </w:tr>
      <w:tr w:rsidR="00397700" w:rsidTr="00EF1755">
        <w:tc>
          <w:tcPr>
            <w:tcW w:w="2430" w:type="dxa"/>
            <w:tcBorders>
              <w:top w:val="single" w:sz="4" w:space="0" w:color="auto"/>
              <w:left w:val="single" w:sz="4" w:space="0" w:color="auto"/>
              <w:bottom w:val="single" w:sz="4" w:space="0" w:color="auto"/>
              <w:right w:val="single" w:sz="4" w:space="0" w:color="auto"/>
            </w:tcBorders>
            <w:hideMark/>
          </w:tcPr>
          <w:p w:rsidR="00397700" w:rsidRDefault="00397700" w:rsidP="00245834">
            <w:pPr>
              <w:autoSpaceDE w:val="0"/>
              <w:autoSpaceDN w:val="0"/>
              <w:adjustRightInd w:val="0"/>
              <w:rPr>
                <w:rFonts w:ascii="Arial" w:hAnsi="Arial" w:cs="Arial"/>
              </w:rPr>
            </w:pPr>
            <w:r>
              <w:rPr>
                <w:rFonts w:ascii="Arial" w:hAnsi="Arial" w:cs="Arial"/>
              </w:rPr>
              <w:t>Critical Aspects of Assessment</w:t>
            </w:r>
          </w:p>
        </w:tc>
        <w:tc>
          <w:tcPr>
            <w:tcW w:w="6750" w:type="dxa"/>
            <w:tcBorders>
              <w:top w:val="single" w:sz="4" w:space="0" w:color="auto"/>
              <w:left w:val="single" w:sz="4" w:space="0" w:color="auto"/>
              <w:bottom w:val="single" w:sz="4" w:space="0" w:color="auto"/>
              <w:right w:val="single" w:sz="4" w:space="0" w:color="auto"/>
            </w:tcBorders>
            <w:hideMark/>
          </w:tcPr>
          <w:p w:rsidR="00397700" w:rsidRDefault="00397700" w:rsidP="00245834">
            <w:pPr>
              <w:pStyle w:val="BodyText"/>
              <w:spacing w:after="0"/>
              <w:rPr>
                <w:rFonts w:ascii="Arial" w:hAnsi="Arial" w:cs="Arial"/>
              </w:rPr>
            </w:pPr>
            <w:r>
              <w:rPr>
                <w:rFonts w:ascii="Arial" w:hAnsi="Arial" w:cs="Arial"/>
              </w:rPr>
              <w:t>Demonstrates skills and knowledge competencies to:</w:t>
            </w:r>
          </w:p>
          <w:p w:rsidR="00397700" w:rsidRDefault="00397700" w:rsidP="00EF1755">
            <w:pPr>
              <w:pStyle w:val="ListBullet"/>
              <w:numPr>
                <w:ilvl w:val="0"/>
                <w:numId w:val="84"/>
              </w:numPr>
              <w:tabs>
                <w:tab w:val="left" w:pos="720"/>
              </w:tabs>
              <w:spacing w:before="0" w:after="0"/>
              <w:contextualSpacing w:val="0"/>
              <w:rPr>
                <w:rFonts w:ascii="Arial" w:hAnsi="Arial" w:cs="Arial"/>
              </w:rPr>
            </w:pPr>
            <w:r>
              <w:rPr>
                <w:rFonts w:ascii="Arial" w:hAnsi="Arial" w:cs="Arial"/>
              </w:rPr>
              <w:t>Establish policy and cross-functional goals for kaizen</w:t>
            </w:r>
          </w:p>
          <w:p w:rsidR="00397700" w:rsidRDefault="00397700" w:rsidP="00EF1755">
            <w:pPr>
              <w:pStyle w:val="ListBullet"/>
              <w:numPr>
                <w:ilvl w:val="0"/>
                <w:numId w:val="84"/>
              </w:numPr>
              <w:tabs>
                <w:tab w:val="left" w:pos="720"/>
              </w:tabs>
              <w:spacing w:before="0" w:after="0"/>
              <w:contextualSpacing w:val="0"/>
              <w:rPr>
                <w:rFonts w:ascii="Arial" w:hAnsi="Arial" w:cs="Arial"/>
              </w:rPr>
            </w:pPr>
            <w:r>
              <w:rPr>
                <w:rFonts w:ascii="Arial" w:hAnsi="Arial" w:cs="Arial"/>
              </w:rPr>
              <w:t>Deploy and implement goals as directed through policy deployment and cross-functional management.</w:t>
            </w:r>
          </w:p>
          <w:p w:rsidR="00397700" w:rsidRDefault="00397700" w:rsidP="00EF1755">
            <w:pPr>
              <w:pStyle w:val="ListBullet"/>
              <w:numPr>
                <w:ilvl w:val="0"/>
                <w:numId w:val="84"/>
              </w:numPr>
              <w:tabs>
                <w:tab w:val="left" w:pos="720"/>
              </w:tabs>
              <w:spacing w:before="0" w:after="0"/>
              <w:contextualSpacing w:val="0"/>
              <w:rPr>
                <w:rFonts w:ascii="Arial" w:hAnsi="Arial" w:cs="Arial"/>
              </w:rPr>
            </w:pPr>
            <w:r>
              <w:rPr>
                <w:rFonts w:ascii="Arial" w:hAnsi="Arial" w:cs="Arial"/>
              </w:rPr>
              <w:t>Realize goals through deployment and audits.</w:t>
            </w:r>
          </w:p>
          <w:p w:rsidR="00397700" w:rsidRDefault="00397700" w:rsidP="00EF1755">
            <w:pPr>
              <w:pStyle w:val="ListBullet"/>
              <w:numPr>
                <w:ilvl w:val="0"/>
                <w:numId w:val="84"/>
              </w:numPr>
              <w:tabs>
                <w:tab w:val="left" w:pos="720"/>
              </w:tabs>
              <w:spacing w:before="0" w:after="0"/>
              <w:contextualSpacing w:val="0"/>
              <w:rPr>
                <w:rFonts w:ascii="Arial" w:hAnsi="Arial" w:cs="Arial"/>
              </w:rPr>
            </w:pPr>
            <w:r>
              <w:rPr>
                <w:rFonts w:ascii="Arial" w:hAnsi="Arial" w:cs="Arial"/>
              </w:rPr>
              <w:t>Build systems, procedures, and structures conducive to kaizen.</w:t>
            </w:r>
          </w:p>
          <w:p w:rsidR="00397700" w:rsidRDefault="00397700" w:rsidP="00EF1755">
            <w:pPr>
              <w:pStyle w:val="ListBullet"/>
              <w:numPr>
                <w:ilvl w:val="0"/>
                <w:numId w:val="84"/>
              </w:numPr>
              <w:tabs>
                <w:tab w:val="left" w:pos="720"/>
              </w:tabs>
              <w:spacing w:before="0" w:after="0"/>
              <w:contextualSpacing w:val="0"/>
              <w:rPr>
                <w:rFonts w:ascii="Arial" w:hAnsi="Arial" w:cs="Arial"/>
              </w:rPr>
            </w:pPr>
            <w:r>
              <w:rPr>
                <w:rFonts w:ascii="Arial" w:hAnsi="Arial" w:cs="Arial"/>
              </w:rPr>
              <w:t>Use kaizen in functional capabilities.</w:t>
            </w:r>
          </w:p>
          <w:p w:rsidR="00397700" w:rsidRDefault="00397700" w:rsidP="00EF1755">
            <w:pPr>
              <w:pStyle w:val="ListBullet"/>
              <w:numPr>
                <w:ilvl w:val="0"/>
                <w:numId w:val="84"/>
              </w:numPr>
              <w:tabs>
                <w:tab w:val="left" w:pos="720"/>
              </w:tabs>
              <w:spacing w:before="0" w:after="0"/>
              <w:contextualSpacing w:val="0"/>
              <w:rPr>
                <w:rFonts w:ascii="Arial" w:hAnsi="Arial" w:cs="Arial"/>
              </w:rPr>
            </w:pPr>
            <w:r>
              <w:rPr>
                <w:rFonts w:ascii="Arial" w:hAnsi="Arial" w:cs="Arial"/>
              </w:rPr>
              <w:t>Introduce Kaizen as a corporate strategy</w:t>
            </w:r>
          </w:p>
          <w:p w:rsidR="00397700" w:rsidRDefault="00397700" w:rsidP="00EF1755">
            <w:pPr>
              <w:pStyle w:val="ListBullet"/>
              <w:numPr>
                <w:ilvl w:val="0"/>
                <w:numId w:val="84"/>
              </w:numPr>
              <w:tabs>
                <w:tab w:val="left" w:pos="720"/>
              </w:tabs>
              <w:spacing w:before="0" w:after="0"/>
              <w:contextualSpacing w:val="0"/>
              <w:rPr>
                <w:rFonts w:ascii="Arial" w:hAnsi="Arial" w:cs="Arial"/>
              </w:rPr>
            </w:pPr>
            <w:r>
              <w:rPr>
                <w:rFonts w:ascii="Arial" w:hAnsi="Arial" w:cs="Arial"/>
              </w:rPr>
              <w:t>Provide support and direction between allocating resources</w:t>
            </w:r>
          </w:p>
          <w:p w:rsidR="00397700" w:rsidRDefault="00397700" w:rsidP="00EF1755">
            <w:pPr>
              <w:pStyle w:val="ListBullet"/>
              <w:numPr>
                <w:ilvl w:val="0"/>
                <w:numId w:val="84"/>
              </w:numPr>
              <w:tabs>
                <w:tab w:val="left" w:pos="720"/>
              </w:tabs>
              <w:spacing w:before="0" w:after="0"/>
              <w:contextualSpacing w:val="0"/>
              <w:rPr>
                <w:rFonts w:ascii="Arial" w:hAnsi="Arial" w:cs="Arial"/>
              </w:rPr>
            </w:pPr>
            <w:r>
              <w:rPr>
                <w:rFonts w:ascii="Arial" w:hAnsi="Arial" w:cs="Arial"/>
              </w:rPr>
              <w:t>Establish, maintain and upgrade standards.</w:t>
            </w:r>
          </w:p>
          <w:p w:rsidR="00397700" w:rsidRDefault="00397700" w:rsidP="00EF1755">
            <w:pPr>
              <w:pStyle w:val="ListBullet"/>
              <w:numPr>
                <w:ilvl w:val="0"/>
                <w:numId w:val="84"/>
              </w:numPr>
              <w:tabs>
                <w:tab w:val="left" w:pos="720"/>
              </w:tabs>
              <w:spacing w:before="0" w:after="0"/>
              <w:contextualSpacing w:val="0"/>
              <w:rPr>
                <w:rFonts w:ascii="Arial" w:hAnsi="Arial" w:cs="Arial"/>
              </w:rPr>
            </w:pPr>
            <w:r>
              <w:rPr>
                <w:rFonts w:ascii="Arial" w:hAnsi="Arial" w:cs="Arial"/>
              </w:rPr>
              <w:lastRenderedPageBreak/>
              <w:t>Make employees conscious through training programs.</w:t>
            </w:r>
          </w:p>
          <w:p w:rsidR="00397700" w:rsidRDefault="00397700" w:rsidP="00EF1755">
            <w:pPr>
              <w:pStyle w:val="ListBullet"/>
              <w:numPr>
                <w:ilvl w:val="0"/>
                <w:numId w:val="84"/>
              </w:numPr>
              <w:tabs>
                <w:tab w:val="left" w:pos="720"/>
              </w:tabs>
              <w:spacing w:before="0" w:after="0"/>
              <w:contextualSpacing w:val="0"/>
              <w:rPr>
                <w:rFonts w:ascii="Arial" w:hAnsi="Arial" w:cs="Arial"/>
              </w:rPr>
            </w:pPr>
            <w:r>
              <w:rPr>
                <w:rFonts w:ascii="Arial" w:hAnsi="Arial" w:cs="Arial"/>
              </w:rPr>
              <w:t>Assist employees develop skills and tools for problem solving.</w:t>
            </w:r>
          </w:p>
        </w:tc>
      </w:tr>
      <w:tr w:rsidR="00397700" w:rsidTr="00EF1755">
        <w:tc>
          <w:tcPr>
            <w:tcW w:w="2430" w:type="dxa"/>
            <w:tcBorders>
              <w:top w:val="single" w:sz="4" w:space="0" w:color="auto"/>
              <w:left w:val="single" w:sz="4" w:space="0" w:color="auto"/>
              <w:bottom w:val="single" w:sz="4" w:space="0" w:color="auto"/>
              <w:right w:val="single" w:sz="4" w:space="0" w:color="auto"/>
            </w:tcBorders>
            <w:hideMark/>
          </w:tcPr>
          <w:p w:rsidR="00397700" w:rsidRDefault="00397700" w:rsidP="00245834">
            <w:pPr>
              <w:autoSpaceDE w:val="0"/>
              <w:autoSpaceDN w:val="0"/>
              <w:adjustRightInd w:val="0"/>
              <w:rPr>
                <w:rFonts w:ascii="Arial" w:hAnsi="Arial" w:cs="Arial"/>
              </w:rPr>
            </w:pPr>
            <w:r>
              <w:rPr>
                <w:rFonts w:ascii="Arial" w:hAnsi="Arial" w:cs="Arial"/>
              </w:rPr>
              <w:lastRenderedPageBreak/>
              <w:t>Underpinning Knowledge and Attitude</w:t>
            </w:r>
          </w:p>
        </w:tc>
        <w:tc>
          <w:tcPr>
            <w:tcW w:w="6750" w:type="dxa"/>
            <w:tcBorders>
              <w:top w:val="single" w:sz="4" w:space="0" w:color="auto"/>
              <w:left w:val="single" w:sz="4" w:space="0" w:color="auto"/>
              <w:bottom w:val="single" w:sz="4" w:space="0" w:color="auto"/>
              <w:right w:val="single" w:sz="4" w:space="0" w:color="auto"/>
            </w:tcBorders>
            <w:hideMark/>
          </w:tcPr>
          <w:p w:rsidR="00397700" w:rsidRDefault="00397700" w:rsidP="00245834">
            <w:pPr>
              <w:pStyle w:val="BodyText"/>
              <w:spacing w:after="0"/>
              <w:rPr>
                <w:rFonts w:ascii="Arial" w:hAnsi="Arial" w:cs="Arial"/>
              </w:rPr>
            </w:pPr>
            <w:r>
              <w:rPr>
                <w:rFonts w:ascii="Arial" w:hAnsi="Arial" w:cs="Arial"/>
              </w:rPr>
              <w:t>Demonstrates knowledge of:</w:t>
            </w:r>
          </w:p>
          <w:p w:rsidR="00397700" w:rsidRDefault="00397700" w:rsidP="00714B36">
            <w:pPr>
              <w:pStyle w:val="Default"/>
              <w:numPr>
                <w:ilvl w:val="0"/>
                <w:numId w:val="89"/>
              </w:numPr>
              <w:rPr>
                <w:rFonts w:ascii="Arial" w:hAnsi="Arial" w:cs="Arial"/>
              </w:rPr>
            </w:pPr>
            <w:r>
              <w:rPr>
                <w:rFonts w:ascii="Arial" w:hAnsi="Arial" w:cs="Arial"/>
              </w:rPr>
              <w:t xml:space="preserve">Quality management and continuous improvement theories </w:t>
            </w:r>
          </w:p>
          <w:p w:rsidR="00397700" w:rsidRDefault="00397700" w:rsidP="00714B36">
            <w:pPr>
              <w:pStyle w:val="Default"/>
              <w:numPr>
                <w:ilvl w:val="0"/>
                <w:numId w:val="89"/>
              </w:numPr>
              <w:rPr>
                <w:rFonts w:ascii="Arial" w:hAnsi="Arial" w:cs="Arial"/>
              </w:rPr>
            </w:pPr>
            <w:r>
              <w:rPr>
                <w:rFonts w:ascii="Arial" w:hAnsi="Arial" w:cs="Arial"/>
              </w:rPr>
              <w:t xml:space="preserve">creativity/innovation theories/concepts </w:t>
            </w:r>
          </w:p>
          <w:p w:rsidR="00397700" w:rsidRDefault="00397700" w:rsidP="00714B36">
            <w:pPr>
              <w:pStyle w:val="Default"/>
              <w:numPr>
                <w:ilvl w:val="0"/>
                <w:numId w:val="89"/>
              </w:numPr>
              <w:rPr>
                <w:rFonts w:ascii="Arial" w:hAnsi="Arial" w:cs="Arial"/>
              </w:rPr>
            </w:pPr>
            <w:r>
              <w:rPr>
                <w:rFonts w:ascii="Arial" w:hAnsi="Arial" w:cs="Arial"/>
              </w:rPr>
              <w:t>competitive systems and practices tools, including:</w:t>
            </w:r>
          </w:p>
          <w:p w:rsidR="00397700" w:rsidRDefault="00397700" w:rsidP="00714B36">
            <w:pPr>
              <w:pStyle w:val="Default"/>
              <w:numPr>
                <w:ilvl w:val="1"/>
                <w:numId w:val="90"/>
              </w:numPr>
              <w:rPr>
                <w:rFonts w:ascii="Arial" w:hAnsi="Arial" w:cs="Arial"/>
              </w:rPr>
            </w:pPr>
            <w:r>
              <w:rPr>
                <w:rFonts w:ascii="Arial" w:hAnsi="Arial" w:cs="Arial"/>
              </w:rPr>
              <w:t>5S</w:t>
            </w:r>
          </w:p>
          <w:p w:rsidR="00397700" w:rsidRDefault="00397700" w:rsidP="00714B36">
            <w:pPr>
              <w:pStyle w:val="Default"/>
              <w:numPr>
                <w:ilvl w:val="1"/>
                <w:numId w:val="90"/>
              </w:numPr>
              <w:rPr>
                <w:rFonts w:ascii="Arial" w:hAnsi="Arial" w:cs="Arial"/>
              </w:rPr>
            </w:pPr>
            <w:r>
              <w:rPr>
                <w:rFonts w:ascii="Arial" w:hAnsi="Arial" w:cs="Arial"/>
              </w:rPr>
              <w:t>JUST IN Time (JIT)</w:t>
            </w:r>
          </w:p>
          <w:p w:rsidR="00397700" w:rsidRDefault="00397700" w:rsidP="00714B36">
            <w:pPr>
              <w:pStyle w:val="Default"/>
              <w:numPr>
                <w:ilvl w:val="1"/>
                <w:numId w:val="90"/>
              </w:numPr>
              <w:rPr>
                <w:rFonts w:ascii="Arial" w:hAnsi="Arial" w:cs="Arial"/>
              </w:rPr>
            </w:pPr>
            <w:r>
              <w:rPr>
                <w:rFonts w:ascii="Arial" w:hAnsi="Arial" w:cs="Arial"/>
              </w:rPr>
              <w:t>mistake proofing</w:t>
            </w:r>
          </w:p>
          <w:p w:rsidR="00397700" w:rsidRDefault="00397700" w:rsidP="00714B36">
            <w:pPr>
              <w:pStyle w:val="Default"/>
              <w:numPr>
                <w:ilvl w:val="1"/>
                <w:numId w:val="90"/>
              </w:numPr>
              <w:rPr>
                <w:rFonts w:ascii="Arial" w:hAnsi="Arial" w:cs="Arial"/>
              </w:rPr>
            </w:pPr>
            <w:r>
              <w:rPr>
                <w:rFonts w:ascii="Arial" w:hAnsi="Arial" w:cs="Arial"/>
              </w:rPr>
              <w:t>process mapping</w:t>
            </w:r>
          </w:p>
          <w:p w:rsidR="00397700" w:rsidRDefault="00397700" w:rsidP="00714B36">
            <w:pPr>
              <w:pStyle w:val="Default"/>
              <w:numPr>
                <w:ilvl w:val="1"/>
                <w:numId w:val="90"/>
              </w:numPr>
              <w:rPr>
                <w:rFonts w:ascii="Arial" w:hAnsi="Arial" w:cs="Arial"/>
              </w:rPr>
            </w:pPr>
            <w:r>
              <w:rPr>
                <w:rFonts w:ascii="Arial" w:hAnsi="Arial" w:cs="Arial"/>
              </w:rPr>
              <w:t>establishing customer pull</w:t>
            </w:r>
          </w:p>
          <w:p w:rsidR="00397700" w:rsidRDefault="00397700" w:rsidP="00714B36">
            <w:pPr>
              <w:pStyle w:val="Default"/>
              <w:numPr>
                <w:ilvl w:val="1"/>
                <w:numId w:val="90"/>
              </w:numPr>
              <w:rPr>
                <w:rFonts w:ascii="Arial" w:hAnsi="Arial" w:cs="Arial"/>
              </w:rPr>
            </w:pPr>
            <w:r>
              <w:rPr>
                <w:rFonts w:ascii="Arial" w:hAnsi="Arial" w:cs="Arial"/>
              </w:rPr>
              <w:t>setting of KPIs/metrics</w:t>
            </w:r>
          </w:p>
          <w:p w:rsidR="00397700" w:rsidRDefault="00397700" w:rsidP="00714B36">
            <w:pPr>
              <w:pStyle w:val="Default"/>
              <w:numPr>
                <w:ilvl w:val="1"/>
                <w:numId w:val="90"/>
              </w:numPr>
              <w:rPr>
                <w:rFonts w:ascii="Arial" w:hAnsi="Arial" w:cs="Arial"/>
              </w:rPr>
            </w:pPr>
            <w:r>
              <w:rPr>
                <w:rFonts w:ascii="Arial" w:hAnsi="Arial" w:cs="Arial"/>
              </w:rPr>
              <w:t>SOP</w:t>
            </w:r>
          </w:p>
          <w:p w:rsidR="00397700" w:rsidRDefault="00397700" w:rsidP="00714B36">
            <w:pPr>
              <w:pStyle w:val="Default"/>
              <w:numPr>
                <w:ilvl w:val="1"/>
                <w:numId w:val="90"/>
              </w:numPr>
              <w:rPr>
                <w:rFonts w:ascii="Arial" w:hAnsi="Arial" w:cs="Arial"/>
              </w:rPr>
            </w:pPr>
            <w:r>
              <w:rPr>
                <w:rFonts w:ascii="Arial" w:hAnsi="Arial" w:cs="Arial"/>
              </w:rPr>
              <w:t>Kaizen elements/targets.</w:t>
            </w:r>
          </w:p>
          <w:p w:rsidR="00397700" w:rsidRDefault="00397700" w:rsidP="00714B36">
            <w:pPr>
              <w:pStyle w:val="Default"/>
              <w:numPr>
                <w:ilvl w:val="1"/>
                <w:numId w:val="90"/>
              </w:numPr>
              <w:rPr>
                <w:rFonts w:ascii="Arial" w:hAnsi="Arial" w:cs="Arial"/>
              </w:rPr>
            </w:pPr>
            <w:r>
              <w:rPr>
                <w:rFonts w:ascii="Arial" w:hAnsi="Arial" w:cs="Arial"/>
              </w:rPr>
              <w:t>identification and elimination of waste/MUDA</w:t>
            </w:r>
          </w:p>
          <w:p w:rsidR="00397700" w:rsidRDefault="00397700" w:rsidP="00714B36">
            <w:pPr>
              <w:pStyle w:val="Default"/>
              <w:numPr>
                <w:ilvl w:val="1"/>
                <w:numId w:val="90"/>
              </w:numPr>
              <w:rPr>
                <w:rFonts w:ascii="Arial" w:hAnsi="Arial" w:cs="Arial"/>
              </w:rPr>
            </w:pPr>
            <w:r>
              <w:rPr>
                <w:rFonts w:ascii="Arial" w:hAnsi="Arial" w:cs="Arial"/>
              </w:rPr>
              <w:t>continuous improvement processes including implementation, monitoring and evaluation strategies for a whole organization and its value stream</w:t>
            </w:r>
          </w:p>
          <w:p w:rsidR="00397700" w:rsidRDefault="00397700" w:rsidP="00714B36">
            <w:pPr>
              <w:pStyle w:val="Default"/>
              <w:numPr>
                <w:ilvl w:val="1"/>
                <w:numId w:val="90"/>
              </w:numPr>
              <w:rPr>
                <w:rFonts w:ascii="Arial" w:hAnsi="Arial" w:cs="Arial"/>
              </w:rPr>
            </w:pPr>
            <w:r>
              <w:rPr>
                <w:rFonts w:ascii="Arial" w:hAnsi="Arial" w:cs="Arial"/>
              </w:rPr>
              <w:t>Difference between breakthrough improvement and continuous improvement</w:t>
            </w:r>
          </w:p>
          <w:p w:rsidR="00397700" w:rsidRDefault="00397700" w:rsidP="00714B36">
            <w:pPr>
              <w:pStyle w:val="Default"/>
              <w:numPr>
                <w:ilvl w:val="1"/>
                <w:numId w:val="90"/>
              </w:numPr>
              <w:rPr>
                <w:rFonts w:ascii="Arial" w:hAnsi="Arial" w:cs="Arial"/>
              </w:rPr>
            </w:pPr>
            <w:r>
              <w:rPr>
                <w:rFonts w:ascii="Arial" w:hAnsi="Arial" w:cs="Arial"/>
              </w:rPr>
              <w:t>organizational goals, processes and structure</w:t>
            </w:r>
          </w:p>
          <w:p w:rsidR="00397700" w:rsidRDefault="00397700" w:rsidP="00714B36">
            <w:pPr>
              <w:pStyle w:val="Default"/>
              <w:numPr>
                <w:ilvl w:val="1"/>
                <w:numId w:val="90"/>
              </w:numPr>
              <w:rPr>
                <w:rFonts w:ascii="Arial" w:hAnsi="Arial" w:cs="Arial"/>
              </w:rPr>
            </w:pPr>
            <w:r>
              <w:rPr>
                <w:rFonts w:ascii="Arial" w:hAnsi="Arial" w:cs="Arial"/>
              </w:rPr>
              <w:t>approval processes within organization</w:t>
            </w:r>
          </w:p>
          <w:p w:rsidR="00397700" w:rsidRDefault="00397700" w:rsidP="00714B36">
            <w:pPr>
              <w:pStyle w:val="Default"/>
              <w:numPr>
                <w:ilvl w:val="1"/>
                <w:numId w:val="90"/>
              </w:numPr>
              <w:rPr>
                <w:rFonts w:ascii="Arial" w:hAnsi="Arial" w:cs="Arial"/>
              </w:rPr>
            </w:pPr>
            <w:r>
              <w:rPr>
                <w:rFonts w:ascii="Arial" w:hAnsi="Arial" w:cs="Arial"/>
              </w:rPr>
              <w:t>methods of determining the impact of a change</w:t>
            </w:r>
          </w:p>
          <w:p w:rsidR="00397700" w:rsidRDefault="00397700" w:rsidP="00714B36">
            <w:pPr>
              <w:pStyle w:val="Default"/>
              <w:numPr>
                <w:ilvl w:val="1"/>
                <w:numId w:val="90"/>
              </w:numPr>
              <w:rPr>
                <w:rFonts w:ascii="Arial" w:hAnsi="Arial" w:cs="Arial"/>
              </w:rPr>
            </w:pPr>
            <w:r>
              <w:rPr>
                <w:rFonts w:ascii="Arial" w:hAnsi="Arial" w:cs="Arial"/>
              </w:rPr>
              <w:t>customer perception of value</w:t>
            </w:r>
          </w:p>
          <w:p w:rsidR="00397700" w:rsidRDefault="00397700" w:rsidP="00714B36">
            <w:pPr>
              <w:pStyle w:val="Default"/>
              <w:numPr>
                <w:ilvl w:val="1"/>
                <w:numId w:val="90"/>
              </w:numPr>
              <w:rPr>
                <w:rFonts w:ascii="Arial" w:hAnsi="Arial" w:cs="Arial"/>
              </w:rPr>
            </w:pPr>
            <w:r>
              <w:rPr>
                <w:rFonts w:ascii="Arial" w:hAnsi="Arial" w:cs="Arial"/>
              </w:rPr>
              <w:t>Define, Measure, Analyze, Improve and Control (DMAIC) to sustain process</w:t>
            </w:r>
          </w:p>
        </w:tc>
      </w:tr>
      <w:tr w:rsidR="00397700" w:rsidTr="00EF1755">
        <w:tc>
          <w:tcPr>
            <w:tcW w:w="2430" w:type="dxa"/>
            <w:tcBorders>
              <w:top w:val="single" w:sz="4" w:space="0" w:color="auto"/>
              <w:left w:val="single" w:sz="4" w:space="0" w:color="auto"/>
              <w:bottom w:val="single" w:sz="4" w:space="0" w:color="auto"/>
              <w:right w:val="single" w:sz="4" w:space="0" w:color="auto"/>
            </w:tcBorders>
            <w:hideMark/>
          </w:tcPr>
          <w:p w:rsidR="00397700" w:rsidRDefault="00397700" w:rsidP="00245834">
            <w:pPr>
              <w:rPr>
                <w:rFonts w:ascii="Arial" w:hAnsi="Arial" w:cs="Arial"/>
              </w:rPr>
            </w:pPr>
            <w:r>
              <w:rPr>
                <w:rFonts w:ascii="Arial" w:hAnsi="Arial" w:cs="Arial"/>
              </w:rPr>
              <w:t>Underpinning Skills</w:t>
            </w:r>
          </w:p>
        </w:tc>
        <w:tc>
          <w:tcPr>
            <w:tcW w:w="6750" w:type="dxa"/>
            <w:tcBorders>
              <w:top w:val="single" w:sz="4" w:space="0" w:color="auto"/>
              <w:left w:val="single" w:sz="4" w:space="0" w:color="auto"/>
              <w:bottom w:val="single" w:sz="4" w:space="0" w:color="auto"/>
              <w:right w:val="single" w:sz="4" w:space="0" w:color="auto"/>
            </w:tcBorders>
            <w:hideMark/>
          </w:tcPr>
          <w:p w:rsidR="00397700" w:rsidRDefault="00397700" w:rsidP="00245834">
            <w:pPr>
              <w:pStyle w:val="Default"/>
              <w:rPr>
                <w:rFonts w:ascii="Arial" w:hAnsi="Arial" w:cs="Arial"/>
              </w:rPr>
            </w:pPr>
            <w:r>
              <w:rPr>
                <w:rFonts w:ascii="Arial" w:hAnsi="Arial" w:cs="Arial"/>
              </w:rPr>
              <w:t>Demonstrates Skills to:</w:t>
            </w:r>
          </w:p>
          <w:p w:rsidR="00397700" w:rsidRDefault="00397700" w:rsidP="00714B36">
            <w:pPr>
              <w:pStyle w:val="Default"/>
              <w:numPr>
                <w:ilvl w:val="0"/>
                <w:numId w:val="91"/>
              </w:numPr>
              <w:ind w:left="342" w:hanging="270"/>
              <w:rPr>
                <w:rFonts w:ascii="Arial" w:hAnsi="Arial" w:cs="Arial"/>
              </w:rPr>
            </w:pPr>
            <w:r>
              <w:rPr>
                <w:rFonts w:ascii="Arial" w:hAnsi="Arial" w:cs="Arial"/>
              </w:rPr>
              <w:t xml:space="preserve">Use leadership skills to foster a commitment to quality and openness to improvement. </w:t>
            </w:r>
          </w:p>
          <w:p w:rsidR="00397700" w:rsidRDefault="00397700" w:rsidP="00714B36">
            <w:pPr>
              <w:pStyle w:val="Default"/>
              <w:numPr>
                <w:ilvl w:val="0"/>
                <w:numId w:val="91"/>
              </w:numPr>
              <w:ind w:left="342" w:hanging="270"/>
              <w:rPr>
                <w:rFonts w:ascii="Arial" w:hAnsi="Arial" w:cs="Arial"/>
              </w:rPr>
            </w:pPr>
            <w:r>
              <w:rPr>
                <w:rFonts w:ascii="Arial" w:hAnsi="Arial" w:cs="Arial"/>
              </w:rPr>
              <w:t>Analyze training needs and implementing training programs</w:t>
            </w:r>
          </w:p>
          <w:p w:rsidR="00397700" w:rsidRDefault="00397700" w:rsidP="00714B36">
            <w:pPr>
              <w:pStyle w:val="Default"/>
              <w:numPr>
                <w:ilvl w:val="0"/>
                <w:numId w:val="91"/>
              </w:numPr>
              <w:ind w:left="342" w:hanging="270"/>
              <w:rPr>
                <w:rFonts w:ascii="Arial" w:hAnsi="Arial" w:cs="Arial"/>
              </w:rPr>
            </w:pPr>
            <w:r>
              <w:rPr>
                <w:rFonts w:ascii="Arial" w:hAnsi="Arial" w:cs="Arial"/>
              </w:rPr>
              <w:t>Prepare and maintain quality and audit documentation</w:t>
            </w:r>
          </w:p>
          <w:p w:rsidR="00397700" w:rsidRDefault="00397700" w:rsidP="00714B36">
            <w:pPr>
              <w:pStyle w:val="Default"/>
              <w:numPr>
                <w:ilvl w:val="0"/>
                <w:numId w:val="91"/>
              </w:numPr>
              <w:ind w:left="342" w:hanging="270"/>
              <w:rPr>
                <w:rFonts w:ascii="Arial" w:hAnsi="Arial" w:cs="Arial"/>
              </w:rPr>
            </w:pPr>
            <w:r>
              <w:rPr>
                <w:rFonts w:ascii="Arial" w:hAnsi="Arial" w:cs="Arial"/>
              </w:rPr>
              <w:t xml:space="preserve">Undertake self-directed problem solving and decision-making on issues of a broad and/or highly specialized nature and in highly varied and/or highly specialized contexts </w:t>
            </w:r>
          </w:p>
          <w:p w:rsidR="00397700" w:rsidRDefault="00397700" w:rsidP="00714B36">
            <w:pPr>
              <w:pStyle w:val="Default"/>
              <w:numPr>
                <w:ilvl w:val="0"/>
                <w:numId w:val="91"/>
              </w:numPr>
              <w:ind w:left="342" w:hanging="270"/>
              <w:rPr>
                <w:rFonts w:ascii="Arial" w:hAnsi="Arial" w:cs="Arial"/>
              </w:rPr>
            </w:pPr>
            <w:r>
              <w:rPr>
                <w:rFonts w:ascii="Arial" w:hAnsi="Arial" w:cs="Arial"/>
              </w:rPr>
              <w:t xml:space="preserve">Communicate at all levels in the organization and to audiences of different levels of literacy and numeracy </w:t>
            </w:r>
          </w:p>
          <w:p w:rsidR="00397700" w:rsidRDefault="00397700" w:rsidP="00714B36">
            <w:pPr>
              <w:pStyle w:val="Default"/>
              <w:numPr>
                <w:ilvl w:val="0"/>
                <w:numId w:val="91"/>
              </w:numPr>
              <w:ind w:left="342" w:hanging="270"/>
              <w:rPr>
                <w:rFonts w:ascii="Arial" w:hAnsi="Arial" w:cs="Arial"/>
              </w:rPr>
            </w:pPr>
            <w:r>
              <w:rPr>
                <w:rFonts w:ascii="Arial" w:hAnsi="Arial" w:cs="Arial"/>
              </w:rPr>
              <w:t xml:space="preserve">Analyze current state/situation of the organization. </w:t>
            </w:r>
          </w:p>
          <w:p w:rsidR="00397700" w:rsidRDefault="00397700" w:rsidP="00714B36">
            <w:pPr>
              <w:pStyle w:val="Default"/>
              <w:numPr>
                <w:ilvl w:val="0"/>
                <w:numId w:val="91"/>
              </w:numPr>
              <w:ind w:left="342" w:hanging="270"/>
              <w:rPr>
                <w:rFonts w:ascii="Arial" w:hAnsi="Arial" w:cs="Arial"/>
              </w:rPr>
            </w:pPr>
            <w:r>
              <w:rPr>
                <w:rFonts w:ascii="Arial" w:hAnsi="Arial" w:cs="Arial"/>
              </w:rPr>
              <w:t xml:space="preserve">Analyze individually and collectively the implementation of competitive systems and practices tools in the organization and determining strategies for improved implementation </w:t>
            </w:r>
          </w:p>
          <w:p w:rsidR="00EF1755" w:rsidRDefault="00EF1755" w:rsidP="00EF1755">
            <w:pPr>
              <w:pStyle w:val="Default"/>
              <w:rPr>
                <w:rFonts w:ascii="Arial" w:hAnsi="Arial" w:cs="Arial"/>
              </w:rPr>
            </w:pPr>
          </w:p>
          <w:p w:rsidR="00397700" w:rsidRDefault="00397700" w:rsidP="00714B36">
            <w:pPr>
              <w:pStyle w:val="Default"/>
              <w:numPr>
                <w:ilvl w:val="0"/>
                <w:numId w:val="91"/>
              </w:numPr>
              <w:ind w:left="342" w:hanging="270"/>
              <w:rPr>
                <w:rFonts w:ascii="Arial" w:hAnsi="Arial" w:cs="Arial"/>
              </w:rPr>
            </w:pPr>
            <w:r>
              <w:rPr>
                <w:rFonts w:ascii="Arial" w:hAnsi="Arial" w:cs="Arial"/>
              </w:rPr>
              <w:t xml:space="preserve">Solve highly varied and highly specialized problems related to competitive systems and practices implementation and continuous improvement to root cause </w:t>
            </w:r>
          </w:p>
          <w:p w:rsidR="00397700" w:rsidRDefault="00397700" w:rsidP="00714B36">
            <w:pPr>
              <w:pStyle w:val="Default"/>
              <w:numPr>
                <w:ilvl w:val="0"/>
                <w:numId w:val="91"/>
              </w:numPr>
              <w:ind w:left="342" w:hanging="270"/>
              <w:rPr>
                <w:rFonts w:ascii="Arial" w:hAnsi="Arial" w:cs="Arial"/>
              </w:rPr>
            </w:pPr>
            <w:r>
              <w:rPr>
                <w:rFonts w:ascii="Arial" w:hAnsi="Arial" w:cs="Arial"/>
              </w:rPr>
              <w:t xml:space="preserve">Negotiate with stakeholders, where required, to obtain information required for implementation and refinement of continuous improvements, including management, unions, employees and members of the community. </w:t>
            </w:r>
          </w:p>
          <w:p w:rsidR="00397700" w:rsidRDefault="00397700" w:rsidP="00714B36">
            <w:pPr>
              <w:pStyle w:val="Default"/>
              <w:numPr>
                <w:ilvl w:val="0"/>
                <w:numId w:val="91"/>
              </w:numPr>
              <w:ind w:left="342" w:hanging="270"/>
              <w:rPr>
                <w:rFonts w:ascii="Arial" w:hAnsi="Arial" w:cs="Arial"/>
              </w:rPr>
            </w:pPr>
            <w:r>
              <w:rPr>
                <w:rFonts w:ascii="Arial" w:hAnsi="Arial" w:cs="Arial"/>
              </w:rPr>
              <w:t xml:space="preserve">Review relevant metrics, including all those measures which might be used to determine the performance of the improvement system, including: </w:t>
            </w:r>
          </w:p>
          <w:p w:rsidR="00397700" w:rsidRDefault="00397700" w:rsidP="00714B36">
            <w:pPr>
              <w:pStyle w:val="Default"/>
              <w:numPr>
                <w:ilvl w:val="0"/>
                <w:numId w:val="92"/>
              </w:numPr>
              <w:ind w:left="702" w:hanging="270"/>
              <w:rPr>
                <w:rFonts w:ascii="Arial" w:hAnsi="Arial" w:cs="Arial"/>
              </w:rPr>
            </w:pPr>
            <w:r>
              <w:rPr>
                <w:rFonts w:ascii="Arial" w:hAnsi="Arial" w:cs="Arial"/>
              </w:rPr>
              <w:t xml:space="preserve"> Key Performance Indicators (KPIs) for existing  </w:t>
            </w:r>
          </w:p>
          <w:p w:rsidR="00397700" w:rsidRDefault="00397700" w:rsidP="00245834">
            <w:pPr>
              <w:pStyle w:val="Default"/>
              <w:ind w:left="792" w:hanging="90"/>
              <w:rPr>
                <w:rFonts w:ascii="Arial" w:hAnsi="Arial" w:cs="Arial"/>
              </w:rPr>
            </w:pPr>
            <w:r>
              <w:rPr>
                <w:rFonts w:ascii="Arial" w:hAnsi="Arial" w:cs="Arial"/>
              </w:rPr>
              <w:t xml:space="preserve"> processes </w:t>
            </w:r>
          </w:p>
          <w:p w:rsidR="00397700" w:rsidRDefault="00397700" w:rsidP="00714B36">
            <w:pPr>
              <w:pStyle w:val="Default"/>
              <w:numPr>
                <w:ilvl w:val="0"/>
                <w:numId w:val="92"/>
              </w:numPr>
              <w:ind w:hanging="288"/>
              <w:rPr>
                <w:rFonts w:ascii="Arial" w:hAnsi="Arial" w:cs="Arial"/>
              </w:rPr>
            </w:pPr>
            <w:r>
              <w:rPr>
                <w:rFonts w:ascii="Arial" w:hAnsi="Arial" w:cs="Arial"/>
              </w:rPr>
              <w:t xml:space="preserve">Quality statistics </w:t>
            </w:r>
          </w:p>
          <w:p w:rsidR="00397700" w:rsidRDefault="00397700" w:rsidP="00714B36">
            <w:pPr>
              <w:pStyle w:val="Default"/>
              <w:numPr>
                <w:ilvl w:val="0"/>
                <w:numId w:val="92"/>
              </w:numPr>
              <w:ind w:left="702" w:hanging="270"/>
              <w:rPr>
                <w:rFonts w:ascii="Arial" w:hAnsi="Arial" w:cs="Arial"/>
              </w:rPr>
            </w:pPr>
            <w:r>
              <w:rPr>
                <w:rFonts w:ascii="Arial" w:hAnsi="Arial" w:cs="Arial"/>
              </w:rPr>
              <w:t xml:space="preserve"> Delivery timing and quantity statistics </w:t>
            </w:r>
          </w:p>
          <w:p w:rsidR="00397700" w:rsidRDefault="00397700" w:rsidP="00714B36">
            <w:pPr>
              <w:pStyle w:val="Default"/>
              <w:numPr>
                <w:ilvl w:val="0"/>
                <w:numId w:val="92"/>
              </w:numPr>
              <w:ind w:left="702" w:hanging="270"/>
              <w:rPr>
                <w:rFonts w:ascii="Arial" w:hAnsi="Arial" w:cs="Arial"/>
              </w:rPr>
            </w:pPr>
            <w:r>
              <w:rPr>
                <w:rFonts w:ascii="Arial" w:hAnsi="Arial" w:cs="Arial"/>
              </w:rPr>
              <w:t xml:space="preserve"> Process/equipment reliability (‘uptime’) </w:t>
            </w:r>
          </w:p>
        </w:tc>
      </w:tr>
      <w:tr w:rsidR="00397700" w:rsidTr="00EF1755">
        <w:tc>
          <w:tcPr>
            <w:tcW w:w="2430" w:type="dxa"/>
            <w:tcBorders>
              <w:top w:val="single" w:sz="4" w:space="0" w:color="auto"/>
              <w:left w:val="single" w:sz="4" w:space="0" w:color="auto"/>
              <w:bottom w:val="single" w:sz="4" w:space="0" w:color="auto"/>
              <w:right w:val="single" w:sz="4" w:space="0" w:color="auto"/>
            </w:tcBorders>
            <w:hideMark/>
          </w:tcPr>
          <w:p w:rsidR="00397700" w:rsidRDefault="00397700" w:rsidP="00245834">
            <w:pPr>
              <w:rPr>
                <w:rFonts w:ascii="Arial" w:hAnsi="Arial" w:cs="Arial"/>
              </w:rPr>
            </w:pPr>
            <w:r>
              <w:rPr>
                <w:rFonts w:ascii="Arial" w:hAnsi="Arial" w:cs="Arial"/>
              </w:rPr>
              <w:lastRenderedPageBreak/>
              <w:t>Resources Implication</w:t>
            </w:r>
          </w:p>
        </w:tc>
        <w:tc>
          <w:tcPr>
            <w:tcW w:w="6750" w:type="dxa"/>
            <w:tcBorders>
              <w:top w:val="single" w:sz="4" w:space="0" w:color="auto"/>
              <w:left w:val="single" w:sz="4" w:space="0" w:color="auto"/>
              <w:bottom w:val="single" w:sz="4" w:space="0" w:color="auto"/>
              <w:right w:val="single" w:sz="4" w:space="0" w:color="auto"/>
            </w:tcBorders>
            <w:hideMark/>
          </w:tcPr>
          <w:p w:rsidR="00397700" w:rsidRDefault="00397700" w:rsidP="00245834">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397700" w:rsidTr="00EF1755">
        <w:tc>
          <w:tcPr>
            <w:tcW w:w="2430" w:type="dxa"/>
            <w:tcBorders>
              <w:top w:val="single" w:sz="4" w:space="0" w:color="auto"/>
              <w:left w:val="single" w:sz="4" w:space="0" w:color="auto"/>
              <w:bottom w:val="single" w:sz="4" w:space="0" w:color="auto"/>
              <w:right w:val="single" w:sz="4" w:space="0" w:color="auto"/>
            </w:tcBorders>
            <w:hideMark/>
          </w:tcPr>
          <w:p w:rsidR="00397700" w:rsidRDefault="00397700" w:rsidP="00245834">
            <w:pPr>
              <w:rPr>
                <w:rFonts w:ascii="Arial" w:hAnsi="Arial" w:cs="Arial"/>
              </w:rPr>
            </w:pPr>
            <w:r>
              <w:rPr>
                <w:rFonts w:ascii="Arial" w:hAnsi="Arial" w:cs="Arial"/>
              </w:rPr>
              <w:t xml:space="preserve">Methods of Assessment </w:t>
            </w:r>
          </w:p>
        </w:tc>
        <w:tc>
          <w:tcPr>
            <w:tcW w:w="6750" w:type="dxa"/>
            <w:tcBorders>
              <w:top w:val="single" w:sz="4" w:space="0" w:color="auto"/>
              <w:left w:val="single" w:sz="4" w:space="0" w:color="auto"/>
              <w:bottom w:val="single" w:sz="4" w:space="0" w:color="auto"/>
              <w:right w:val="single" w:sz="4" w:space="0" w:color="auto"/>
            </w:tcBorders>
            <w:hideMark/>
          </w:tcPr>
          <w:p w:rsidR="00397700" w:rsidRDefault="00397700" w:rsidP="00245834">
            <w:pPr>
              <w:autoSpaceDE w:val="0"/>
              <w:autoSpaceDN w:val="0"/>
              <w:adjustRightInd w:val="0"/>
              <w:rPr>
                <w:rFonts w:ascii="Arial" w:hAnsi="Arial" w:cs="Arial"/>
                <w:color w:val="000000"/>
              </w:rPr>
            </w:pPr>
            <w:r>
              <w:rPr>
                <w:rFonts w:ascii="Arial" w:hAnsi="Arial" w:cs="Arial"/>
                <w:color w:val="000000"/>
              </w:rPr>
              <w:t>Competence may be assessed through:</w:t>
            </w:r>
          </w:p>
          <w:p w:rsidR="00397700" w:rsidRDefault="00397700" w:rsidP="00714B36">
            <w:pPr>
              <w:pStyle w:val="Default"/>
              <w:numPr>
                <w:ilvl w:val="0"/>
                <w:numId w:val="91"/>
              </w:numPr>
              <w:ind w:left="342" w:hanging="270"/>
              <w:rPr>
                <w:rFonts w:ascii="Arial" w:hAnsi="Arial" w:cs="Arial"/>
              </w:rPr>
            </w:pPr>
            <w:r>
              <w:rPr>
                <w:rFonts w:ascii="Arial" w:hAnsi="Arial" w:cs="Arial"/>
              </w:rPr>
              <w:t>Interview / Written Test</w:t>
            </w:r>
          </w:p>
          <w:p w:rsidR="00397700" w:rsidRDefault="00397700" w:rsidP="00714B36">
            <w:pPr>
              <w:pStyle w:val="Default"/>
              <w:numPr>
                <w:ilvl w:val="0"/>
                <w:numId w:val="91"/>
              </w:numPr>
              <w:ind w:left="342" w:hanging="270"/>
              <w:rPr>
                <w:rFonts w:ascii="Arial" w:hAnsi="Arial" w:cs="Arial"/>
              </w:rPr>
            </w:pPr>
            <w:r>
              <w:rPr>
                <w:rFonts w:ascii="Arial" w:hAnsi="Arial" w:cs="Arial"/>
              </w:rPr>
              <w:t>Observation / Demonstration with Oral Questioning</w:t>
            </w:r>
          </w:p>
        </w:tc>
      </w:tr>
      <w:tr w:rsidR="00397700" w:rsidTr="00EF1755">
        <w:tc>
          <w:tcPr>
            <w:tcW w:w="2430" w:type="dxa"/>
            <w:tcBorders>
              <w:top w:val="single" w:sz="4" w:space="0" w:color="auto"/>
              <w:left w:val="single" w:sz="4" w:space="0" w:color="auto"/>
              <w:bottom w:val="single" w:sz="4" w:space="0" w:color="auto"/>
              <w:right w:val="single" w:sz="4" w:space="0" w:color="auto"/>
            </w:tcBorders>
            <w:hideMark/>
          </w:tcPr>
          <w:p w:rsidR="00397700" w:rsidRDefault="00397700" w:rsidP="00245834">
            <w:pPr>
              <w:rPr>
                <w:rFonts w:ascii="Arial" w:hAnsi="Arial" w:cs="Arial"/>
              </w:rPr>
            </w:pPr>
            <w:r>
              <w:rPr>
                <w:rFonts w:ascii="Arial" w:hAnsi="Arial" w:cs="Arial"/>
              </w:rPr>
              <w:t>Context of Assessment</w:t>
            </w:r>
          </w:p>
        </w:tc>
        <w:tc>
          <w:tcPr>
            <w:tcW w:w="6750" w:type="dxa"/>
            <w:tcBorders>
              <w:top w:val="single" w:sz="4" w:space="0" w:color="auto"/>
              <w:left w:val="single" w:sz="4" w:space="0" w:color="auto"/>
              <w:bottom w:val="single" w:sz="4" w:space="0" w:color="auto"/>
              <w:right w:val="single" w:sz="4" w:space="0" w:color="auto"/>
            </w:tcBorders>
            <w:hideMark/>
          </w:tcPr>
          <w:p w:rsidR="00397700" w:rsidRDefault="00397700" w:rsidP="00245834">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397700" w:rsidRDefault="00397700" w:rsidP="00397700"/>
    <w:p w:rsidR="006869D9" w:rsidRDefault="0013217A" w:rsidP="00FD7101">
      <w:pPr>
        <w:spacing w:after="200" w:line="276" w:lineRule="auto"/>
        <w:rPr>
          <w:rFonts w:ascii="Arial" w:hAnsi="Arial" w:cs="Arial"/>
        </w:rPr>
        <w:sectPr w:rsidR="006869D9" w:rsidSect="00017455">
          <w:footerReference w:type="default" r:id="rId14"/>
          <w:headerReference w:type="first" r:id="rId15"/>
          <w:pgSz w:w="12240" w:h="15840"/>
          <w:pgMar w:top="1440" w:right="1440" w:bottom="1440" w:left="1440" w:header="567" w:footer="567" w:gutter="0"/>
          <w:pgNumType w:start="0"/>
          <w:cols w:space="720"/>
          <w:titlePg/>
          <w:docGrid w:linePitch="360"/>
        </w:sectPr>
      </w:pPr>
      <w:r>
        <w:rPr>
          <w:rFonts w:ascii="Arial" w:hAnsi="Arial" w:cs="Arial"/>
        </w:rPr>
        <w:br w:type="page"/>
      </w:r>
    </w:p>
    <w:p w:rsidR="006869D9" w:rsidRDefault="008B1AFF" w:rsidP="00EF1755">
      <w:pPr>
        <w:spacing w:after="200" w:line="276" w:lineRule="auto"/>
        <w:jc w:val="center"/>
        <w:rPr>
          <w:rFonts w:ascii="Arial" w:hAnsi="Arial" w:cs="Arial"/>
        </w:rPr>
        <w:sectPr w:rsidR="006869D9" w:rsidSect="006869D9">
          <w:pgSz w:w="15840" w:h="12240" w:orient="landscape"/>
          <w:pgMar w:top="1440" w:right="1440" w:bottom="1440" w:left="1440" w:header="562" w:footer="562" w:gutter="0"/>
          <w:cols w:space="720"/>
          <w:titlePg/>
          <w:docGrid w:linePitch="360"/>
        </w:sectPr>
      </w:pPr>
      <w:bookmarkStart w:id="33" w:name="_GoBack"/>
      <w:r>
        <w:rPr>
          <w:rFonts w:ascii="Arial" w:hAnsi="Arial" w:cs="Arial"/>
          <w:noProof/>
        </w:rPr>
        <w:lastRenderedPageBreak/>
        <w:drawing>
          <wp:inline distT="0" distB="0" distL="0" distR="0">
            <wp:extent cx="5943600" cy="4876800"/>
            <wp:effectExtent l="0" t="0" r="0" b="0"/>
            <wp:docPr id="5" name="Object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351932" cy="6096000"/>
                      <a:chOff x="-64932" y="228600"/>
                      <a:chExt cx="10351932" cy="6096000"/>
                    </a:xfrm>
                  </a:grpSpPr>
                  <a:sp>
                    <a:nvSpPr>
                      <a:cNvPr id="6" name="Title 1"/>
                      <a:cNvSpPr txBox="1">
                        <a:spLocks/>
                      </a:cNvSpPr>
                    </a:nvSpPr>
                    <a:spPr bwMode="auto">
                      <a:xfrm>
                        <a:off x="190500" y="228600"/>
                        <a:ext cx="4572000" cy="715963"/>
                      </a:xfrm>
                      <a:prstGeom prst="rect">
                        <a:avLst/>
                      </a:prstGeom>
                      <a:solidFill>
                        <a:schemeClr val="bg1">
                          <a:lumMod val="85000"/>
                        </a:schemeClr>
                      </a:solidFill>
                      <a:ln w="9525">
                        <a:noFill/>
                        <a:miter lim="800000"/>
                        <a:headEnd/>
                        <a:tailEnd/>
                      </a:ln>
                    </a:spPr>
                    <a:txSp>
                      <a:txBody>
                        <a:bodyPr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eaLnBrk="0" hangingPunct="0">
                            <a:defRPr/>
                          </a:pPr>
                          <a:r>
                            <a:rPr lang="en-US" sz="2000" b="1" dirty="0">
                              <a:effectLst>
                                <a:outerShdw blurRad="38100" dist="38100" dir="2700000" algn="tl">
                                  <a:srgbClr val="FFFFFF"/>
                                </a:outerShdw>
                              </a:effectLst>
                              <a:latin typeface="Arial" pitchFamily="34" charset="0"/>
                              <a:ea typeface="+mj-ea"/>
                              <a:cs typeface="Arial" pitchFamily="34" charset="0"/>
                            </a:rPr>
                            <a:t>Sector: Industry</a:t>
                          </a:r>
                          <a:br>
                            <a:rPr lang="en-US" sz="2000" b="1" dirty="0">
                              <a:effectLst>
                                <a:outerShdw blurRad="38100" dist="38100" dir="2700000" algn="tl">
                                  <a:srgbClr val="FFFFFF"/>
                                </a:outerShdw>
                              </a:effectLst>
                              <a:latin typeface="Arial" pitchFamily="34" charset="0"/>
                              <a:ea typeface="+mj-ea"/>
                              <a:cs typeface="Arial" pitchFamily="34" charset="0"/>
                            </a:rPr>
                          </a:br>
                          <a:r>
                            <a:rPr lang="en-US" sz="2000" b="1" dirty="0">
                              <a:effectLst>
                                <a:outerShdw blurRad="38100" dist="38100" dir="2700000" algn="tl">
                                  <a:srgbClr val="FFFFFF"/>
                                </a:outerShdw>
                              </a:effectLst>
                              <a:latin typeface="Arial" pitchFamily="34" charset="0"/>
                              <a:ea typeface="+mj-ea"/>
                              <a:cs typeface="Arial" pitchFamily="34" charset="0"/>
                            </a:rPr>
                            <a:t>Sub- sector: Agro-f</a:t>
                          </a:r>
                          <a:r>
                            <a:rPr lang="en-US" sz="2000" b="1" dirty="0">
                              <a:latin typeface="Arial" pitchFamily="34" charset="0"/>
                              <a:ea typeface="+mj-ea"/>
                              <a:cs typeface="Arial" pitchFamily="34" charset="0"/>
                            </a:rPr>
                            <a:t>ood Processing</a:t>
                          </a:r>
                        </a:p>
                      </a:txBody>
                      <a:useSpRect/>
                    </a:txSp>
                  </a:sp>
                  <a:sp>
                    <a:nvSpPr>
                      <a:cNvPr id="7" name="Up Arrow 38"/>
                      <a:cNvSpPr>
                        <a:spLocks noChangeArrowheads="1"/>
                      </a:cNvSpPr>
                    </a:nvSpPr>
                    <a:spPr bwMode="auto">
                      <a:xfrm>
                        <a:off x="4686387" y="5354819"/>
                        <a:ext cx="21821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8" name="Up Arrow 38"/>
                      <a:cNvSpPr>
                        <a:spLocks noChangeArrowheads="1"/>
                      </a:cNvSpPr>
                    </a:nvSpPr>
                    <a:spPr bwMode="auto">
                      <a:xfrm>
                        <a:off x="3144572" y="4362450"/>
                        <a:ext cx="277091"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9" name="Up Arrow 38"/>
                      <a:cNvSpPr>
                        <a:spLocks noChangeArrowheads="1"/>
                      </a:cNvSpPr>
                    </a:nvSpPr>
                    <a:spPr bwMode="auto">
                      <a:xfrm>
                        <a:off x="1104900" y="3276600"/>
                        <a:ext cx="30480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10" name="Up Arrow 38"/>
                      <a:cNvSpPr>
                        <a:spLocks noChangeArrowheads="1"/>
                      </a:cNvSpPr>
                    </a:nvSpPr>
                    <a:spPr bwMode="auto">
                      <a:xfrm>
                        <a:off x="4229100" y="2133600"/>
                        <a:ext cx="304800" cy="2635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11" name="Up Arrow 38"/>
                      <a:cNvSpPr>
                        <a:spLocks noChangeArrowheads="1"/>
                      </a:cNvSpPr>
                    </a:nvSpPr>
                    <a:spPr bwMode="auto">
                      <a:xfrm>
                        <a:off x="8846994" y="4362141"/>
                        <a:ext cx="277375"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12" name="Up Arrow 38"/>
                      <a:cNvSpPr>
                        <a:spLocks noChangeArrowheads="1"/>
                      </a:cNvSpPr>
                    </a:nvSpPr>
                    <a:spPr bwMode="auto">
                      <a:xfrm>
                        <a:off x="2438367" y="5354819"/>
                        <a:ext cx="292608"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13" name="Up Arrow 38"/>
                      <a:cNvSpPr>
                        <a:spLocks noChangeArrowheads="1"/>
                      </a:cNvSpPr>
                    </a:nvSpPr>
                    <a:spPr bwMode="auto">
                      <a:xfrm>
                        <a:off x="1804418" y="5354819"/>
                        <a:ext cx="282685"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14" name="Up Arrow 38"/>
                      <a:cNvSpPr>
                        <a:spLocks noChangeArrowheads="1"/>
                      </a:cNvSpPr>
                    </a:nvSpPr>
                    <a:spPr bwMode="auto">
                      <a:xfrm>
                        <a:off x="6042301" y="5354819"/>
                        <a:ext cx="30480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15" name="Up Arrow 38"/>
                      <a:cNvSpPr>
                        <a:spLocks noChangeArrowheads="1"/>
                      </a:cNvSpPr>
                    </a:nvSpPr>
                    <a:spPr bwMode="auto">
                      <a:xfrm>
                        <a:off x="4619152" y="3286452"/>
                        <a:ext cx="239923"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17" name="Up Arrow 38"/>
                      <a:cNvSpPr>
                        <a:spLocks noChangeArrowheads="1"/>
                      </a:cNvSpPr>
                    </a:nvSpPr>
                    <a:spPr bwMode="auto">
                      <a:xfrm>
                        <a:off x="5351598" y="3305175"/>
                        <a:ext cx="305591"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18" name="Up Arrow 38"/>
                      <a:cNvSpPr>
                        <a:spLocks noChangeArrowheads="1"/>
                      </a:cNvSpPr>
                    </a:nvSpPr>
                    <a:spPr bwMode="auto">
                      <a:xfrm>
                        <a:off x="6632048" y="4352925"/>
                        <a:ext cx="30480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19" name="Up Arrow 38"/>
                      <a:cNvSpPr>
                        <a:spLocks noChangeArrowheads="1"/>
                      </a:cNvSpPr>
                    </a:nvSpPr>
                    <a:spPr bwMode="auto">
                      <a:xfrm>
                        <a:off x="1809750" y="4343400"/>
                        <a:ext cx="282685"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20" name="Up Arrow 38"/>
                      <a:cNvSpPr>
                        <a:spLocks noChangeArrowheads="1"/>
                      </a:cNvSpPr>
                    </a:nvSpPr>
                    <a:spPr bwMode="auto">
                      <a:xfrm>
                        <a:off x="2447034" y="3286452"/>
                        <a:ext cx="292608"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21" name="Text Box 12"/>
                      <a:cNvSpPr txBox="1">
                        <a:spLocks noChangeArrowheads="1"/>
                      </a:cNvSpPr>
                    </a:nvSpPr>
                    <a:spPr bwMode="auto">
                      <a:xfrm>
                        <a:off x="-64932" y="1600200"/>
                        <a:ext cx="838200" cy="387350"/>
                      </a:xfrm>
                      <a:prstGeom prst="rect">
                        <a:avLst/>
                      </a:prstGeom>
                      <a:noFill/>
                      <a:ln w="9525">
                        <a:noFill/>
                        <a:miter lim="800000"/>
                        <a:headEnd/>
                        <a:tailEnd/>
                      </a:ln>
                      <a:scene3d>
                        <a:camera prst="orthographicFront"/>
                        <a:lightRig rig="threePt" dir="t"/>
                      </a:scene3d>
                      <a:sp3d>
                        <a:bevelT/>
                      </a:sp3d>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eaLnBrk="0" hangingPunct="0">
                            <a:defRPr/>
                          </a:pPr>
                          <a:r>
                            <a:rPr lang="en-US" sz="1600" b="1" dirty="0">
                              <a:latin typeface="Calibri" pitchFamily="34" charset="0"/>
                              <a:cs typeface="Times New Roman" pitchFamily="18" charset="0"/>
                            </a:rPr>
                            <a:t>Level V</a:t>
                          </a:r>
                          <a:endParaRPr lang="en-US" sz="1600" b="1" dirty="0">
                            <a:latin typeface="Calibri" pitchFamily="34" charset="0"/>
                            <a:cs typeface="Arial" charset="0"/>
                          </a:endParaRPr>
                        </a:p>
                      </a:txBody>
                      <a:useSpRect/>
                    </a:txSp>
                  </a:sp>
                  <a:sp>
                    <a:nvSpPr>
                      <a:cNvPr id="22" name="Text Box 12"/>
                      <a:cNvSpPr txBox="1">
                        <a:spLocks noChangeArrowheads="1"/>
                      </a:cNvSpPr>
                    </a:nvSpPr>
                    <a:spPr bwMode="auto">
                      <a:xfrm>
                        <a:off x="-38100" y="2590800"/>
                        <a:ext cx="923504" cy="387350"/>
                      </a:xfrm>
                      <a:prstGeom prst="rect">
                        <a:avLst/>
                      </a:prstGeom>
                      <a:noFill/>
                      <a:ln w="9525">
                        <a:noFill/>
                        <a:miter lim="800000"/>
                        <a:headEnd/>
                        <a:tailEnd/>
                      </a:ln>
                      <a:scene3d>
                        <a:camera prst="orthographicFront"/>
                        <a:lightRig rig="threePt" dir="t"/>
                      </a:scene3d>
                      <a:sp3d>
                        <a:bevelT/>
                      </a:sp3d>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eaLnBrk="0" hangingPunct="0">
                            <a:defRPr/>
                          </a:pPr>
                          <a:r>
                            <a:rPr lang="en-US" sz="1600" b="1" dirty="0">
                              <a:latin typeface="Calibri" pitchFamily="34" charset="0"/>
                              <a:cs typeface="Times New Roman" pitchFamily="18" charset="0"/>
                            </a:rPr>
                            <a:t>Level IV</a:t>
                          </a:r>
                          <a:endParaRPr lang="en-US" sz="1600" b="1" dirty="0">
                            <a:latin typeface="Calibri" pitchFamily="34" charset="0"/>
                            <a:cs typeface="Arial" charset="0"/>
                          </a:endParaRPr>
                        </a:p>
                      </a:txBody>
                      <a:useSpRect/>
                    </a:txSp>
                  </a:sp>
                  <a:sp>
                    <a:nvSpPr>
                      <a:cNvPr id="23" name="Text Box 12"/>
                      <a:cNvSpPr txBox="1">
                        <a:spLocks noChangeArrowheads="1"/>
                      </a:cNvSpPr>
                    </a:nvSpPr>
                    <a:spPr bwMode="auto">
                      <a:xfrm>
                        <a:off x="-27467" y="3810000"/>
                        <a:ext cx="847304" cy="387350"/>
                      </a:xfrm>
                      <a:prstGeom prst="rect">
                        <a:avLst/>
                      </a:prstGeom>
                      <a:noFill/>
                      <a:ln w="9525">
                        <a:noFill/>
                        <a:miter lim="800000"/>
                        <a:headEnd/>
                        <a:tailEnd/>
                      </a:ln>
                      <a:scene3d>
                        <a:camera prst="orthographicFront"/>
                        <a:lightRig rig="threePt" dir="t"/>
                      </a:scene3d>
                      <a:sp3d>
                        <a:bevelT/>
                      </a:sp3d>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eaLnBrk="0" hangingPunct="0">
                            <a:defRPr/>
                          </a:pPr>
                          <a:r>
                            <a:rPr lang="en-US" sz="1600" b="1" dirty="0">
                              <a:latin typeface="Calibri" pitchFamily="34" charset="0"/>
                              <a:cs typeface="Times New Roman" pitchFamily="18" charset="0"/>
                            </a:rPr>
                            <a:t>Level III</a:t>
                          </a:r>
                          <a:endParaRPr lang="en-US" sz="1600" b="1" dirty="0">
                            <a:latin typeface="Calibri" pitchFamily="34" charset="0"/>
                            <a:cs typeface="Arial" charset="0"/>
                          </a:endParaRPr>
                        </a:p>
                      </a:txBody>
                      <a:useSpRect/>
                    </a:txSp>
                  </a:sp>
                  <a:sp>
                    <a:nvSpPr>
                      <a:cNvPr id="24" name="Text Box 12"/>
                      <a:cNvSpPr txBox="1">
                        <a:spLocks noChangeArrowheads="1"/>
                      </a:cNvSpPr>
                    </a:nvSpPr>
                    <a:spPr bwMode="auto">
                      <a:xfrm>
                        <a:off x="-2903" y="4870450"/>
                        <a:ext cx="847304" cy="387350"/>
                      </a:xfrm>
                      <a:prstGeom prst="rect">
                        <a:avLst/>
                      </a:prstGeom>
                      <a:noFill/>
                      <a:ln w="9525">
                        <a:noFill/>
                        <a:miter lim="800000"/>
                        <a:headEnd/>
                        <a:tailEnd/>
                      </a:ln>
                      <a:scene3d>
                        <a:camera prst="orthographicFront"/>
                        <a:lightRig rig="threePt" dir="t"/>
                      </a:scene3d>
                      <a:sp3d>
                        <a:bevelT/>
                      </a:sp3d>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eaLnBrk="0" hangingPunct="0">
                            <a:defRPr/>
                          </a:pPr>
                          <a:r>
                            <a:rPr lang="en-US" sz="1600" b="1" dirty="0">
                              <a:latin typeface="Calibri" pitchFamily="34" charset="0"/>
                              <a:cs typeface="Times New Roman" pitchFamily="18" charset="0"/>
                            </a:rPr>
                            <a:t>Level II</a:t>
                          </a:r>
                          <a:endParaRPr lang="en-US" sz="1600" b="1" dirty="0">
                            <a:latin typeface="Calibri" pitchFamily="34" charset="0"/>
                            <a:cs typeface="Arial" charset="0"/>
                          </a:endParaRPr>
                        </a:p>
                      </a:txBody>
                      <a:useSpRect/>
                    </a:txSp>
                  </a:sp>
                  <a:sp>
                    <a:nvSpPr>
                      <a:cNvPr id="25" name="Text Box 12"/>
                      <a:cNvSpPr txBox="1">
                        <a:spLocks noChangeArrowheads="1"/>
                      </a:cNvSpPr>
                    </a:nvSpPr>
                    <a:spPr bwMode="auto">
                      <a:xfrm>
                        <a:off x="-13536" y="5861050"/>
                        <a:ext cx="771104" cy="387350"/>
                      </a:xfrm>
                      <a:prstGeom prst="rect">
                        <a:avLst/>
                      </a:prstGeom>
                      <a:noFill/>
                      <a:ln w="9525">
                        <a:noFill/>
                        <a:miter lim="800000"/>
                        <a:headEnd/>
                        <a:tailEnd/>
                      </a:ln>
                      <a:scene3d>
                        <a:camera prst="orthographicFront"/>
                        <a:lightRig rig="threePt" dir="t"/>
                      </a:scene3d>
                      <a:sp3d>
                        <a:bevelT/>
                      </a:sp3d>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eaLnBrk="0" hangingPunct="0">
                            <a:defRPr/>
                          </a:pPr>
                          <a:r>
                            <a:rPr lang="en-US" sz="1600" b="1" dirty="0">
                              <a:latin typeface="Calibri" pitchFamily="34" charset="0"/>
                              <a:cs typeface="Times New Roman" pitchFamily="18" charset="0"/>
                            </a:rPr>
                            <a:t>Level I</a:t>
                          </a:r>
                          <a:endParaRPr lang="en-US" sz="1600" b="1" dirty="0">
                            <a:latin typeface="Calibri" pitchFamily="34" charset="0"/>
                            <a:cs typeface="Arial" charset="0"/>
                          </a:endParaRPr>
                        </a:p>
                      </a:txBody>
                      <a:useSpRect/>
                    </a:txSp>
                  </a:sp>
                  <a:sp>
                    <a:nvSpPr>
                      <a:cNvPr id="26" name="Up Arrow 38"/>
                      <a:cNvSpPr>
                        <a:spLocks noChangeArrowheads="1"/>
                      </a:cNvSpPr>
                    </a:nvSpPr>
                    <a:spPr bwMode="auto">
                      <a:xfrm>
                        <a:off x="2418459" y="4362450"/>
                        <a:ext cx="279461"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27" name="Up Arrow 38"/>
                      <a:cNvSpPr>
                        <a:spLocks noChangeArrowheads="1"/>
                      </a:cNvSpPr>
                    </a:nvSpPr>
                    <a:spPr bwMode="auto">
                      <a:xfrm>
                        <a:off x="9667875" y="5352389"/>
                        <a:ext cx="30480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28" name="Up Arrow 38"/>
                      <a:cNvSpPr>
                        <a:spLocks noChangeArrowheads="1"/>
                      </a:cNvSpPr>
                    </a:nvSpPr>
                    <a:spPr bwMode="auto">
                      <a:xfrm>
                        <a:off x="9610566" y="3280538"/>
                        <a:ext cx="28067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29" name="Up Arrow 38"/>
                      <a:cNvSpPr>
                        <a:spLocks noChangeArrowheads="1"/>
                      </a:cNvSpPr>
                    </a:nvSpPr>
                    <a:spPr bwMode="auto">
                      <a:xfrm>
                        <a:off x="8854639" y="3295977"/>
                        <a:ext cx="277375"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30" name="Up Arrow 38"/>
                      <a:cNvSpPr>
                        <a:spLocks noChangeArrowheads="1"/>
                      </a:cNvSpPr>
                    </a:nvSpPr>
                    <a:spPr bwMode="auto">
                      <a:xfrm>
                        <a:off x="1092418" y="4343400"/>
                        <a:ext cx="30480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31" name="Up Arrow 38"/>
                      <a:cNvSpPr>
                        <a:spLocks noChangeArrowheads="1"/>
                      </a:cNvSpPr>
                    </a:nvSpPr>
                    <a:spPr bwMode="auto">
                      <a:xfrm>
                        <a:off x="5351670" y="4343400"/>
                        <a:ext cx="277935"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32" name="Up Arrow 38"/>
                      <a:cNvSpPr>
                        <a:spLocks noChangeArrowheads="1"/>
                      </a:cNvSpPr>
                    </a:nvSpPr>
                    <a:spPr bwMode="auto">
                      <a:xfrm>
                        <a:off x="9643072" y="4384675"/>
                        <a:ext cx="28067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dirty="0">
                            <a:latin typeface="Calibri" pitchFamily="34" charset="0"/>
                          </a:endParaRPr>
                        </a:p>
                      </a:txBody>
                      <a:useSpRect/>
                    </a:txSp>
                  </a:sp>
                  <a:sp>
                    <a:nvSpPr>
                      <a:cNvPr id="34" name="Up Arrow 38"/>
                      <a:cNvSpPr>
                        <a:spLocks noChangeArrowheads="1"/>
                      </a:cNvSpPr>
                    </a:nvSpPr>
                    <a:spPr bwMode="auto">
                      <a:xfrm>
                        <a:off x="3141248" y="3286452"/>
                        <a:ext cx="30480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35" name="Up Arrow 38"/>
                      <a:cNvSpPr>
                        <a:spLocks noChangeArrowheads="1"/>
                      </a:cNvSpPr>
                    </a:nvSpPr>
                    <a:spPr bwMode="auto">
                      <a:xfrm>
                        <a:off x="8828367" y="5353050"/>
                        <a:ext cx="364576"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36" name="Up Arrow 38"/>
                      <a:cNvSpPr>
                        <a:spLocks noChangeArrowheads="1"/>
                      </a:cNvSpPr>
                    </a:nvSpPr>
                    <a:spPr bwMode="auto">
                      <a:xfrm>
                        <a:off x="6667947" y="5353050"/>
                        <a:ext cx="30480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37" name="Up Arrow 38"/>
                      <a:cNvSpPr>
                        <a:spLocks noChangeArrowheads="1"/>
                      </a:cNvSpPr>
                    </a:nvSpPr>
                    <a:spPr bwMode="auto">
                      <a:xfrm>
                        <a:off x="3145451" y="5354819"/>
                        <a:ext cx="30480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38" name="Up Arrow 38"/>
                      <a:cNvSpPr>
                        <a:spLocks noChangeArrowheads="1"/>
                      </a:cNvSpPr>
                    </a:nvSpPr>
                    <a:spPr bwMode="auto">
                      <a:xfrm>
                        <a:off x="5343308" y="5354819"/>
                        <a:ext cx="305591"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39" name="Up Arrow 38"/>
                      <a:cNvSpPr>
                        <a:spLocks noChangeArrowheads="1"/>
                      </a:cNvSpPr>
                    </a:nvSpPr>
                    <a:spPr bwMode="auto">
                      <a:xfrm>
                        <a:off x="8039100" y="2162175"/>
                        <a:ext cx="304800" cy="2635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40" name="Up Arrow 38"/>
                      <a:cNvSpPr>
                        <a:spLocks noChangeArrowheads="1"/>
                      </a:cNvSpPr>
                    </a:nvSpPr>
                    <a:spPr bwMode="auto">
                      <a:xfrm>
                        <a:off x="8867775" y="2152650"/>
                        <a:ext cx="304800" cy="2635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41" name="Up Arrow 38"/>
                      <a:cNvSpPr>
                        <a:spLocks noChangeArrowheads="1"/>
                      </a:cNvSpPr>
                    </a:nvSpPr>
                    <a:spPr bwMode="auto">
                      <a:xfrm>
                        <a:off x="8133636" y="4384675"/>
                        <a:ext cx="254758"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42" name="Up Arrow 38"/>
                      <a:cNvSpPr>
                        <a:spLocks noChangeArrowheads="1"/>
                      </a:cNvSpPr>
                    </a:nvSpPr>
                    <a:spPr bwMode="auto">
                      <a:xfrm>
                        <a:off x="8120474" y="3305502"/>
                        <a:ext cx="254758"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43" name="Up Arrow 38"/>
                      <a:cNvSpPr>
                        <a:spLocks noChangeArrowheads="1"/>
                      </a:cNvSpPr>
                    </a:nvSpPr>
                    <a:spPr bwMode="auto">
                      <a:xfrm>
                        <a:off x="8090136" y="5353050"/>
                        <a:ext cx="364576"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44" name="Up Arrow 38"/>
                      <a:cNvSpPr>
                        <a:spLocks noChangeArrowheads="1"/>
                      </a:cNvSpPr>
                    </a:nvSpPr>
                    <a:spPr bwMode="auto">
                      <a:xfrm>
                        <a:off x="1065612" y="5362575"/>
                        <a:ext cx="30480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45" name="Up Arrow 38"/>
                      <a:cNvSpPr>
                        <a:spLocks noChangeArrowheads="1"/>
                      </a:cNvSpPr>
                    </a:nvSpPr>
                    <a:spPr bwMode="auto">
                      <a:xfrm>
                        <a:off x="9534198" y="2152650"/>
                        <a:ext cx="304800" cy="2635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46" name="Up Arrow 38"/>
                      <a:cNvSpPr>
                        <a:spLocks noChangeArrowheads="1"/>
                      </a:cNvSpPr>
                    </a:nvSpPr>
                    <a:spPr bwMode="auto">
                      <a:xfrm>
                        <a:off x="7363493" y="3305502"/>
                        <a:ext cx="22904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48" name="Up Arrow 38"/>
                      <a:cNvSpPr>
                        <a:spLocks noChangeArrowheads="1"/>
                      </a:cNvSpPr>
                    </a:nvSpPr>
                    <a:spPr bwMode="auto">
                      <a:xfrm>
                        <a:off x="7344443" y="4362450"/>
                        <a:ext cx="22904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2168" name="Rectangle 211"/>
                      <a:cNvSpPr>
                        <a:spLocks noChangeArrowheads="1"/>
                      </a:cNvSpPr>
                    </a:nvSpPr>
                    <a:spPr bwMode="auto">
                      <a:xfrm>
                        <a:off x="644525" y="5562600"/>
                        <a:ext cx="9642475" cy="762000"/>
                      </a:xfrm>
                      <a:prstGeom prst="rect">
                        <a:avLst/>
                      </a:prstGeom>
                      <a:solidFill>
                        <a:srgbClr val="FFFF00"/>
                      </a:solidFill>
                      <a:ln w="9525">
                        <a:solidFill>
                          <a:srgbClr val="FFFF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eaLnBrk="0" hangingPunct="0"/>
                          <a:r>
                            <a:rPr lang="en-US" sz="1000" b="1">
                              <a:latin typeface="Arial" charset="0"/>
                              <a:cs typeface="Arial" charset="0"/>
                            </a:rPr>
                            <a:t>Basic Agro-food Processing</a:t>
                          </a:r>
                        </a:p>
                        <a:p>
                          <a:pPr algn="ctr" eaLnBrk="0" hangingPunct="0"/>
                          <a:r>
                            <a:rPr lang="en-PH" sz="1000" b="1">
                              <a:hlinkClick r:id="rId16" action="ppaction://hlinkfile"/>
                            </a:rPr>
                            <a:t>OS</a:t>
                          </a:r>
                          <a:endParaRPr kumimoji="1" lang="en-US" sz="1000" b="1">
                            <a:latin typeface="Calibri" pitchFamily="34" charset="0"/>
                            <a:cs typeface="Arial" charset="0"/>
                          </a:endParaRPr>
                        </a:p>
                        <a:p>
                          <a:endParaRPr lang="en-US" sz="1000" b="1"/>
                        </a:p>
                      </a:txBody>
                      <a:useSpRect/>
                    </a:txSp>
                  </a:sp>
                  <a:sp>
                    <a:nvSpPr>
                      <a:cNvPr id="2169" name="Rectangle 212"/>
                      <a:cNvSpPr>
                        <a:spLocks noChangeArrowheads="1"/>
                      </a:cNvSpPr>
                    </a:nvSpPr>
                    <a:spPr bwMode="auto">
                      <a:xfrm>
                        <a:off x="6515100" y="4572000"/>
                        <a:ext cx="581025" cy="762000"/>
                      </a:xfrm>
                      <a:prstGeom prst="rect">
                        <a:avLst/>
                      </a:prstGeom>
                      <a:solidFill>
                        <a:srgbClr val="CCCC00"/>
                      </a:solidFill>
                      <a:ln w="9525">
                        <a:solidFill>
                          <a:srgbClr val="CC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a:r>
                            <a:rPr lang="en-US" sz="1000" b="1">
                              <a:latin typeface="Arial" charset="0"/>
                              <a:cs typeface="Arial" charset="0"/>
                            </a:rPr>
                            <a:t>Grain Processing</a:t>
                          </a:r>
                        </a:p>
                        <a:p>
                          <a:pPr algn="ctr"/>
                          <a:r>
                            <a:rPr lang="en-US" sz="1000" b="1">
                              <a:hlinkClick r:id="rId17" action="ppaction://hlinkfile"/>
                            </a:rPr>
                            <a:t>OS</a:t>
                          </a:r>
                          <a:endParaRPr lang="en-US" sz="1000" b="1"/>
                        </a:p>
                        <a:p>
                          <a:endParaRPr lang="en-US" sz="1000" b="1"/>
                        </a:p>
                      </a:txBody>
                      <a:useSpRect/>
                    </a:txSp>
                  </a:sp>
                  <a:sp>
                    <a:nvSpPr>
                      <a:cNvPr id="2170" name="Rectangle 212"/>
                      <a:cNvSpPr>
                        <a:spLocks noChangeArrowheads="1"/>
                      </a:cNvSpPr>
                    </a:nvSpPr>
                    <a:spPr bwMode="auto">
                      <a:xfrm>
                        <a:off x="5915025" y="4572000"/>
                        <a:ext cx="581025" cy="762000"/>
                      </a:xfrm>
                      <a:prstGeom prst="rect">
                        <a:avLst/>
                      </a:prstGeom>
                      <a:solidFill>
                        <a:srgbClr val="CCCC00"/>
                      </a:solidFill>
                      <a:ln w="9525">
                        <a:solidFill>
                          <a:srgbClr val="CC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r>
                            <a:rPr lang="en-US" sz="1000" b="1">
                              <a:latin typeface="Arial" charset="0"/>
                              <a:cs typeface="Arial" charset="0"/>
                            </a:rPr>
                            <a:t>Edible Oil processing </a:t>
                          </a:r>
                        </a:p>
                        <a:p>
                          <a:pPr algn="ctr"/>
                          <a:r>
                            <a:rPr lang="en-US" sz="1000" b="1">
                              <a:latin typeface="Arial" charset="0"/>
                              <a:cs typeface="Arial" charset="0"/>
                              <a:hlinkClick r:id="rId18" action="ppaction://hlinkfile"/>
                            </a:rPr>
                            <a:t>OS</a:t>
                          </a:r>
                          <a:endParaRPr lang="en-US" sz="1000" b="1">
                            <a:latin typeface="Arial" charset="0"/>
                            <a:cs typeface="Arial" charset="0"/>
                          </a:endParaRPr>
                        </a:p>
                        <a:p>
                          <a:endParaRPr lang="en-US" sz="1000" b="1"/>
                        </a:p>
                      </a:txBody>
                      <a:useSpRect/>
                    </a:txSp>
                  </a:sp>
                  <a:sp>
                    <a:nvSpPr>
                      <a:cNvPr id="2171" name="Rectangle 212"/>
                      <a:cNvSpPr>
                        <a:spLocks noChangeArrowheads="1"/>
                      </a:cNvSpPr>
                    </a:nvSpPr>
                    <a:spPr bwMode="auto">
                      <a:xfrm>
                        <a:off x="762000" y="4572000"/>
                        <a:ext cx="876300" cy="762000"/>
                      </a:xfrm>
                      <a:prstGeom prst="rect">
                        <a:avLst/>
                      </a:prstGeom>
                      <a:solidFill>
                        <a:srgbClr val="CCCC00"/>
                      </a:solidFill>
                      <a:ln w="9525">
                        <a:solidFill>
                          <a:srgbClr val="CC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eaLnBrk="0" hangingPunct="0">
                            <a:lnSpc>
                              <a:spcPct val="70000"/>
                            </a:lnSpc>
                          </a:pPr>
                          <a:r>
                            <a:rPr kumimoji="1" lang="en-US" sz="1000" b="1">
                              <a:latin typeface="Arial" charset="0"/>
                              <a:cs typeface="Arial" charset="0"/>
                            </a:rPr>
                            <a:t>Coffee Roasting and Grounding</a:t>
                          </a:r>
                          <a:endParaRPr kumimoji="1" lang="en-US" sz="1000" b="1">
                            <a:solidFill>
                              <a:srgbClr val="FF0000"/>
                            </a:solidFill>
                            <a:latin typeface="Arial" charset="0"/>
                            <a:cs typeface="Arial" charset="0"/>
                          </a:endParaRPr>
                        </a:p>
                        <a:p>
                          <a:pPr algn="ctr" eaLnBrk="0" hangingPunct="0">
                            <a:lnSpc>
                              <a:spcPct val="70000"/>
                            </a:lnSpc>
                          </a:pPr>
                          <a:endParaRPr kumimoji="1" lang="en-US" sz="1000" b="1">
                            <a:latin typeface="Arial" charset="0"/>
                            <a:cs typeface="Arial" charset="0"/>
                          </a:endParaRPr>
                        </a:p>
                        <a:p>
                          <a:pPr algn="ctr" eaLnBrk="0" hangingPunct="0">
                            <a:lnSpc>
                              <a:spcPct val="70000"/>
                            </a:lnSpc>
                          </a:pPr>
                          <a:r>
                            <a:rPr kumimoji="1" lang="en-US" sz="1000" b="1">
                              <a:latin typeface="Arial" charset="0"/>
                              <a:cs typeface="Arial" charset="0"/>
                              <a:hlinkClick r:id="rId19" action="ppaction://hlinkfile"/>
                            </a:rPr>
                            <a:t>OS</a:t>
                          </a:r>
                          <a:endParaRPr kumimoji="1" lang="en-US" sz="1000" b="1">
                            <a:latin typeface="Arial" charset="0"/>
                            <a:cs typeface="Arial" charset="0"/>
                          </a:endParaRPr>
                        </a:p>
                        <a:p>
                          <a:pPr algn="ctr" eaLnBrk="0" hangingPunct="0">
                            <a:lnSpc>
                              <a:spcPct val="70000"/>
                            </a:lnSpc>
                          </a:pPr>
                          <a:endParaRPr kumimoji="1" lang="en-US" sz="1000" b="1">
                            <a:latin typeface="Calibri" pitchFamily="34" charset="0"/>
                            <a:cs typeface="Arial" charset="0"/>
                          </a:endParaRPr>
                        </a:p>
                        <a:p>
                          <a:endParaRPr lang="en-US" sz="1000" b="1"/>
                        </a:p>
                      </a:txBody>
                      <a:useSpRect/>
                    </a:txSp>
                  </a:sp>
                  <a:sp>
                    <a:nvSpPr>
                      <a:cNvPr id="2172" name="Rectangle 212"/>
                      <a:cNvSpPr>
                        <a:spLocks noChangeArrowheads="1"/>
                      </a:cNvSpPr>
                    </a:nvSpPr>
                    <a:spPr bwMode="auto">
                      <a:xfrm>
                        <a:off x="2913063" y="4572000"/>
                        <a:ext cx="712787" cy="762000"/>
                      </a:xfrm>
                      <a:prstGeom prst="rect">
                        <a:avLst/>
                      </a:prstGeom>
                      <a:solidFill>
                        <a:srgbClr val="CCCC00"/>
                      </a:solidFill>
                      <a:ln w="9525">
                        <a:solidFill>
                          <a:srgbClr val="CC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eaLnBrk="0" hangingPunct="0">
                            <a:lnSpc>
                              <a:spcPct val="70000"/>
                            </a:lnSpc>
                          </a:pPr>
                          <a:r>
                            <a:rPr kumimoji="1" lang="en-US" sz="1000" b="1">
                              <a:latin typeface="Arial" charset="0"/>
                              <a:cs typeface="Arial" charset="0"/>
                            </a:rPr>
                            <a:t>Honey&amp; bee wax Processing</a:t>
                          </a:r>
                        </a:p>
                        <a:p>
                          <a:pPr algn="ctr" eaLnBrk="0" hangingPunct="0">
                            <a:lnSpc>
                              <a:spcPct val="70000"/>
                            </a:lnSpc>
                          </a:pPr>
                          <a:endParaRPr kumimoji="1" lang="en-US" sz="1000" b="1">
                            <a:latin typeface="Arial" charset="0"/>
                            <a:cs typeface="Arial" charset="0"/>
                          </a:endParaRPr>
                        </a:p>
                        <a:p>
                          <a:pPr algn="ctr" eaLnBrk="0" hangingPunct="0">
                            <a:lnSpc>
                              <a:spcPct val="70000"/>
                            </a:lnSpc>
                          </a:pPr>
                          <a:r>
                            <a:rPr kumimoji="1" lang="en-US" sz="1000" b="1">
                              <a:latin typeface="Arial" charset="0"/>
                              <a:cs typeface="Arial" charset="0"/>
                              <a:hlinkClick r:id="rId20" action="ppaction://hlinkfile"/>
                            </a:rPr>
                            <a:t>OS</a:t>
                          </a:r>
                          <a:endParaRPr kumimoji="1" lang="en-US" sz="1000" b="1">
                            <a:latin typeface="Arial" charset="0"/>
                            <a:cs typeface="Arial" charset="0"/>
                          </a:endParaRPr>
                        </a:p>
                        <a:p>
                          <a:endParaRPr lang="en-US" sz="1000" b="1"/>
                        </a:p>
                      </a:txBody>
                      <a:useSpRect/>
                    </a:txSp>
                  </a:sp>
                  <a:sp>
                    <a:nvSpPr>
                      <a:cNvPr id="2173" name="Rectangle 212"/>
                      <a:cNvSpPr>
                        <a:spLocks noChangeArrowheads="1"/>
                      </a:cNvSpPr>
                    </a:nvSpPr>
                    <a:spPr bwMode="auto">
                      <a:xfrm>
                        <a:off x="4438650" y="4572000"/>
                        <a:ext cx="622300" cy="765175"/>
                      </a:xfrm>
                      <a:prstGeom prst="rect">
                        <a:avLst/>
                      </a:prstGeom>
                      <a:solidFill>
                        <a:srgbClr val="CCCC00"/>
                      </a:solidFill>
                      <a:ln w="9525">
                        <a:solidFill>
                          <a:srgbClr val="CC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a:r>
                            <a:rPr lang="en-US" sz="1000" b="1">
                              <a:latin typeface="Arial" charset="0"/>
                              <a:cs typeface="Arial" charset="0"/>
                            </a:rPr>
                            <a:t>Fruits &amp; Veg.</a:t>
                          </a:r>
                        </a:p>
                        <a:p>
                          <a:pPr algn="ctr"/>
                          <a:r>
                            <a:rPr lang="en-US" sz="1000" b="1">
                              <a:latin typeface="Arial" charset="0"/>
                              <a:cs typeface="Arial" charset="0"/>
                            </a:rPr>
                            <a:t>Processing</a:t>
                          </a:r>
                        </a:p>
                        <a:p>
                          <a:pPr algn="ctr"/>
                          <a:r>
                            <a:rPr lang="en-US" sz="1000" b="1">
                              <a:latin typeface="Arial" charset="0"/>
                              <a:cs typeface="Arial" charset="0"/>
                              <a:hlinkClick r:id="rId21" action="ppaction://hlinkfile"/>
                            </a:rPr>
                            <a:t>OS</a:t>
                          </a:r>
                          <a:endParaRPr lang="en-US" sz="1000" b="1">
                            <a:latin typeface="Arial" charset="0"/>
                            <a:cs typeface="Arial" charset="0"/>
                          </a:endParaRPr>
                        </a:p>
                        <a:p>
                          <a:endParaRPr lang="en-US" sz="1000" b="1"/>
                        </a:p>
                      </a:txBody>
                      <a:useSpRect/>
                    </a:txSp>
                  </a:sp>
                  <a:sp>
                    <a:nvSpPr>
                      <a:cNvPr id="2174" name="Rectangle 212"/>
                      <a:cNvSpPr>
                        <a:spLocks noChangeArrowheads="1"/>
                      </a:cNvSpPr>
                    </a:nvSpPr>
                    <a:spPr bwMode="auto">
                      <a:xfrm>
                        <a:off x="5086350" y="4568825"/>
                        <a:ext cx="798513" cy="765175"/>
                      </a:xfrm>
                      <a:prstGeom prst="rect">
                        <a:avLst/>
                      </a:prstGeom>
                      <a:solidFill>
                        <a:srgbClr val="CCCC00"/>
                      </a:solidFill>
                      <a:ln w="9525">
                        <a:solidFill>
                          <a:srgbClr val="CC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r>
                            <a:rPr lang="en-US" sz="1000" b="1">
                              <a:latin typeface="Arial" charset="0"/>
                              <a:cs typeface="Arial" charset="0"/>
                            </a:rPr>
                            <a:t>Beverage Prod. operation</a:t>
                          </a:r>
                        </a:p>
                        <a:p>
                          <a:pPr algn="ctr"/>
                          <a:r>
                            <a:rPr lang="en-US" sz="1000" b="1">
                              <a:latin typeface="Arial" charset="0"/>
                              <a:cs typeface="Arial" charset="0"/>
                              <a:hlinkClick r:id="rId22" action="ppaction://hlinkfile"/>
                            </a:rPr>
                            <a:t>OS</a:t>
                          </a:r>
                          <a:endParaRPr lang="en-US" sz="1000" b="1">
                            <a:latin typeface="Arial" charset="0"/>
                            <a:cs typeface="Arial" charset="0"/>
                          </a:endParaRPr>
                        </a:p>
                        <a:p>
                          <a:endParaRPr lang="en-US" sz="1000" b="1"/>
                        </a:p>
                      </a:txBody>
                      <a:useSpRect/>
                    </a:txSp>
                  </a:sp>
                  <a:sp>
                    <a:nvSpPr>
                      <a:cNvPr id="2175" name="Rectangle 212"/>
                      <a:cNvSpPr>
                        <a:spLocks noChangeArrowheads="1"/>
                      </a:cNvSpPr>
                    </a:nvSpPr>
                    <a:spPr bwMode="auto">
                      <a:xfrm>
                        <a:off x="7124700" y="4552950"/>
                        <a:ext cx="754063" cy="781050"/>
                      </a:xfrm>
                      <a:prstGeom prst="rect">
                        <a:avLst/>
                      </a:prstGeom>
                      <a:solidFill>
                        <a:srgbClr val="CCCC00"/>
                      </a:solidFill>
                      <a:ln w="9525">
                        <a:solidFill>
                          <a:srgbClr val="CC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a:r>
                            <a:rPr lang="en-US" sz="1000" b="1">
                              <a:latin typeface="Arial" charset="0"/>
                              <a:cs typeface="Arial" charset="0"/>
                            </a:rPr>
                            <a:t>Baking</a:t>
                          </a:r>
                        </a:p>
                        <a:p>
                          <a:pPr algn="ctr"/>
                          <a:r>
                            <a:rPr lang="en-US" sz="1000" b="1">
                              <a:latin typeface="Arial" charset="0"/>
                              <a:cs typeface="Arial" charset="0"/>
                              <a:hlinkClick r:id="rId23" action="ppaction://hlinkfile"/>
                            </a:rPr>
                            <a:t>OS</a:t>
                          </a:r>
                          <a:endParaRPr lang="en-US" sz="1000" b="1">
                            <a:latin typeface="Arial" charset="0"/>
                            <a:cs typeface="Arial" charset="0"/>
                          </a:endParaRPr>
                        </a:p>
                        <a:p>
                          <a:endParaRPr lang="en-US" sz="1000" b="1"/>
                        </a:p>
                      </a:txBody>
                      <a:useSpRect/>
                    </a:txSp>
                  </a:sp>
                  <a:sp>
                    <a:nvSpPr>
                      <a:cNvPr id="2176" name="Rectangle 212"/>
                      <a:cNvSpPr>
                        <a:spLocks noChangeArrowheads="1"/>
                      </a:cNvSpPr>
                    </a:nvSpPr>
                    <a:spPr bwMode="auto">
                      <a:xfrm>
                        <a:off x="7905750" y="4552950"/>
                        <a:ext cx="715963" cy="781050"/>
                      </a:xfrm>
                      <a:prstGeom prst="rect">
                        <a:avLst/>
                      </a:prstGeom>
                      <a:solidFill>
                        <a:srgbClr val="CCCC00"/>
                      </a:solidFill>
                      <a:ln w="9525">
                        <a:solidFill>
                          <a:srgbClr val="CC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a:r>
                            <a:rPr lang="en-US" sz="1000" b="1"/>
                            <a:t>C</a:t>
                          </a:r>
                          <a:r>
                            <a:rPr lang="en-US" sz="1000" b="1">
                              <a:latin typeface="Arial" charset="0"/>
                              <a:cs typeface="Arial" charset="0"/>
                            </a:rPr>
                            <a:t>onfect-</a:t>
                          </a:r>
                        </a:p>
                        <a:p>
                          <a:pPr algn="ctr"/>
                          <a:r>
                            <a:rPr lang="en-US" sz="1000" b="1">
                              <a:latin typeface="Arial" charset="0"/>
                              <a:cs typeface="Arial" charset="0"/>
                            </a:rPr>
                            <a:t>ionery</a:t>
                          </a:r>
                        </a:p>
                        <a:p>
                          <a:pPr algn="ctr"/>
                          <a:r>
                            <a:rPr lang="en-US" sz="1000" b="1"/>
                            <a:t>OS</a:t>
                          </a:r>
                        </a:p>
                        <a:p>
                          <a:endParaRPr lang="en-US" sz="1000" b="1"/>
                        </a:p>
                      </a:txBody>
                      <a:useSpRect/>
                    </a:txSp>
                  </a:sp>
                  <a:sp>
                    <a:nvSpPr>
                      <a:cNvPr id="3205" name="Rectangle 212"/>
                      <a:cNvSpPr>
                        <a:spLocks noChangeArrowheads="1"/>
                      </a:cNvSpPr>
                    </a:nvSpPr>
                    <a:spPr bwMode="auto">
                      <a:xfrm>
                        <a:off x="8639175" y="4572000"/>
                        <a:ext cx="768350" cy="762000"/>
                      </a:xfrm>
                      <a:prstGeom prst="rect">
                        <a:avLst/>
                      </a:prstGeom>
                      <a:solidFill>
                        <a:srgbClr val="CCCC00"/>
                      </a:solidFill>
                      <a:ln w="9525">
                        <a:solidFill>
                          <a:srgbClr val="CC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a:defRPr/>
                          </a:pPr>
                          <a:r>
                            <a:rPr lang="en-US" sz="950" b="1" dirty="0">
                              <a:latin typeface="Arial" charset="0"/>
                              <a:cs typeface="Arial" charset="0"/>
                            </a:rPr>
                            <a:t>Dairy </a:t>
                          </a:r>
                        </a:p>
                        <a:p>
                          <a:pPr algn="ctr">
                            <a:defRPr/>
                          </a:pPr>
                          <a:r>
                            <a:rPr lang="en-US" sz="950" b="1" dirty="0">
                              <a:latin typeface="Arial" charset="0"/>
                              <a:cs typeface="Arial" charset="0"/>
                            </a:rPr>
                            <a:t>Products </a:t>
                          </a:r>
                        </a:p>
                        <a:p>
                          <a:pPr algn="ctr">
                            <a:defRPr/>
                          </a:pPr>
                          <a:r>
                            <a:rPr lang="en-US" sz="950" b="1" dirty="0">
                              <a:latin typeface="Arial" charset="0"/>
                              <a:cs typeface="Arial" charset="0"/>
                            </a:rPr>
                            <a:t>Proc..</a:t>
                          </a:r>
                        </a:p>
                        <a:p>
                          <a:pPr algn="ctr">
                            <a:defRPr/>
                          </a:pPr>
                          <a:r>
                            <a:rPr lang="en-US" sz="950" b="1" dirty="0">
                              <a:hlinkClick r:id="rId24" action="ppaction://hlinkfile"/>
                            </a:rPr>
                            <a:t>OS</a:t>
                          </a:r>
                          <a:endParaRPr lang="en-US" sz="950" b="1" dirty="0"/>
                        </a:p>
                        <a:p>
                          <a:pPr>
                            <a:defRPr/>
                          </a:pPr>
                          <a:endParaRPr lang="en-US" sz="1000" b="1" dirty="0"/>
                        </a:p>
                      </a:txBody>
                      <a:useSpRect/>
                    </a:txSp>
                  </a:sp>
                  <a:sp>
                    <a:nvSpPr>
                      <a:cNvPr id="2178" name="Rectangle 212"/>
                      <a:cNvSpPr>
                        <a:spLocks noChangeArrowheads="1"/>
                      </a:cNvSpPr>
                    </a:nvSpPr>
                    <a:spPr bwMode="auto">
                      <a:xfrm>
                        <a:off x="9432925" y="4572000"/>
                        <a:ext cx="736600" cy="762000"/>
                      </a:xfrm>
                      <a:prstGeom prst="rect">
                        <a:avLst/>
                      </a:prstGeom>
                      <a:solidFill>
                        <a:srgbClr val="CCCC00"/>
                      </a:solidFill>
                      <a:ln w="9525">
                        <a:solidFill>
                          <a:srgbClr val="CC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a:r>
                            <a:rPr lang="en-US" sz="1000" b="1">
                              <a:latin typeface="Arial" charset="0"/>
                              <a:cs typeface="Arial" charset="0"/>
                            </a:rPr>
                            <a:t>Meat and Meat Products proc..</a:t>
                          </a:r>
                          <a:r>
                            <a:rPr lang="en-US" sz="1000" b="1">
                              <a:latin typeface="Arial" charset="0"/>
                              <a:cs typeface="Arial" charset="0"/>
                              <a:hlinkClick r:id="rId25" action="ppaction://hlinkfile"/>
                            </a:rPr>
                            <a:t>OS</a:t>
                          </a:r>
                          <a:endParaRPr lang="en-US" sz="1000" b="1">
                            <a:latin typeface="Arial" charset="0"/>
                            <a:cs typeface="Arial" charset="0"/>
                          </a:endParaRPr>
                        </a:p>
                        <a:p>
                          <a:endParaRPr lang="en-US" sz="1000" b="1"/>
                        </a:p>
                      </a:txBody>
                      <a:useSpRect/>
                    </a:txSp>
                  </a:sp>
                  <a:sp>
                    <a:nvSpPr>
                      <a:cNvPr id="2179" name="Rectangle 212"/>
                      <a:cNvSpPr>
                        <a:spLocks noChangeArrowheads="1"/>
                      </a:cNvSpPr>
                    </a:nvSpPr>
                    <a:spPr bwMode="auto">
                      <a:xfrm>
                        <a:off x="2208213" y="4572000"/>
                        <a:ext cx="685800" cy="762000"/>
                      </a:xfrm>
                      <a:prstGeom prst="rect">
                        <a:avLst/>
                      </a:prstGeom>
                      <a:solidFill>
                        <a:srgbClr val="CCCC00"/>
                      </a:solidFill>
                      <a:ln w="9525">
                        <a:solidFill>
                          <a:srgbClr val="CC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eaLnBrk="0" hangingPunct="0">
                            <a:lnSpc>
                              <a:spcPct val="70000"/>
                            </a:lnSpc>
                          </a:pPr>
                          <a:r>
                            <a:rPr kumimoji="1" lang="en-US" sz="1000" b="1">
                              <a:latin typeface="Arial" charset="0"/>
                              <a:cs typeface="Arial" charset="0"/>
                            </a:rPr>
                            <a:t>Spices and herbs Processing</a:t>
                          </a:r>
                        </a:p>
                        <a:p>
                          <a:pPr algn="ctr" eaLnBrk="0" hangingPunct="0">
                            <a:lnSpc>
                              <a:spcPct val="70000"/>
                            </a:lnSpc>
                          </a:pPr>
                          <a:r>
                            <a:rPr kumimoji="1" lang="en-US" sz="1000" b="1">
                              <a:latin typeface="Arial" charset="0"/>
                              <a:cs typeface="Arial" charset="0"/>
                              <a:hlinkClick r:id="rId26" action="ppaction://hlinkfile"/>
                            </a:rPr>
                            <a:t>OS</a:t>
                          </a:r>
                          <a:endParaRPr kumimoji="1" lang="en-US" sz="1000" b="1">
                            <a:latin typeface="Arial" charset="0"/>
                            <a:cs typeface="Arial" charset="0"/>
                          </a:endParaRPr>
                        </a:p>
                        <a:p>
                          <a:endParaRPr lang="en-US" sz="1000" b="1"/>
                        </a:p>
                      </a:txBody>
                      <a:useSpRect/>
                    </a:txSp>
                  </a:sp>
                  <a:sp>
                    <a:nvSpPr>
                      <a:cNvPr id="2180" name="Rectangle 213"/>
                      <a:cNvSpPr>
                        <a:spLocks noChangeArrowheads="1"/>
                      </a:cNvSpPr>
                    </a:nvSpPr>
                    <a:spPr bwMode="auto">
                      <a:xfrm>
                        <a:off x="5965825" y="3500438"/>
                        <a:ext cx="1057275" cy="804862"/>
                      </a:xfrm>
                      <a:prstGeom prst="rect">
                        <a:avLst/>
                      </a:prstGeom>
                      <a:solidFill>
                        <a:srgbClr val="99CC00"/>
                      </a:solidFill>
                      <a:ln w="9525">
                        <a:solidFill>
                          <a:srgbClr val="99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r>
                            <a:rPr lang="en-US" sz="1000" b="1">
                              <a:latin typeface="Arial" charset="0"/>
                              <a:cs typeface="Arial" charset="0"/>
                            </a:rPr>
                            <a:t>Grain and Edible oil Processing</a:t>
                          </a:r>
                        </a:p>
                        <a:p>
                          <a:pPr algn="ctr"/>
                          <a:r>
                            <a:rPr lang="en-US" sz="1000" b="1">
                              <a:hlinkClick r:id="rId27" action="ppaction://hlinkfile"/>
                            </a:rPr>
                            <a:t>OS</a:t>
                          </a:r>
                          <a:endParaRPr lang="en-US" sz="1000" b="1"/>
                        </a:p>
                        <a:p>
                          <a:endParaRPr lang="en-US" sz="1000" b="1"/>
                        </a:p>
                      </a:txBody>
                      <a:useSpRect/>
                    </a:txSp>
                  </a:sp>
                  <a:sp>
                    <a:nvSpPr>
                      <a:cNvPr id="3209" name="Rectangle 213"/>
                      <a:cNvSpPr>
                        <a:spLocks noChangeArrowheads="1"/>
                      </a:cNvSpPr>
                    </a:nvSpPr>
                    <a:spPr bwMode="auto">
                      <a:xfrm>
                        <a:off x="838200" y="3475038"/>
                        <a:ext cx="800100" cy="803275"/>
                      </a:xfrm>
                      <a:prstGeom prst="rect">
                        <a:avLst/>
                      </a:prstGeom>
                      <a:solidFill>
                        <a:srgbClr val="99CC00"/>
                      </a:solidFill>
                      <a:ln w="9525">
                        <a:solidFill>
                          <a:srgbClr val="99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eaLnBrk="0" hangingPunct="0">
                            <a:lnSpc>
                              <a:spcPct val="70000"/>
                            </a:lnSpc>
                            <a:defRPr/>
                          </a:pPr>
                          <a:r>
                            <a:rPr kumimoji="1" lang="en-US" sz="950" b="1" dirty="0">
                              <a:latin typeface="Arial" charset="0"/>
                              <a:cs typeface="Arial" charset="0"/>
                            </a:rPr>
                            <a:t>Coffee Roasting &amp;</a:t>
                          </a:r>
                        </a:p>
                        <a:p>
                          <a:pPr eaLnBrk="0" hangingPunct="0">
                            <a:lnSpc>
                              <a:spcPct val="70000"/>
                            </a:lnSpc>
                            <a:defRPr/>
                          </a:pPr>
                          <a:r>
                            <a:rPr kumimoji="1" lang="en-US" sz="950" b="1" dirty="0">
                              <a:latin typeface="Arial" charset="0"/>
                              <a:cs typeface="Arial" charset="0"/>
                            </a:rPr>
                            <a:t>Grounding</a:t>
                          </a:r>
                          <a:endParaRPr kumimoji="1" lang="en-US" sz="950" b="1" dirty="0">
                            <a:solidFill>
                              <a:srgbClr val="FF0000"/>
                            </a:solidFill>
                            <a:latin typeface="Arial" charset="0"/>
                            <a:cs typeface="Arial" charset="0"/>
                          </a:endParaRPr>
                        </a:p>
                        <a:p>
                          <a:pPr algn="ctr" eaLnBrk="0" hangingPunct="0">
                            <a:lnSpc>
                              <a:spcPct val="70000"/>
                            </a:lnSpc>
                            <a:defRPr/>
                          </a:pPr>
                          <a:endParaRPr kumimoji="1" lang="en-US" sz="1000" b="1" dirty="0">
                            <a:latin typeface="Arial" charset="0"/>
                            <a:cs typeface="Arial" charset="0"/>
                            <a:hlinkClick r:id="rId19" action="ppaction://hlinkfile"/>
                          </a:endParaRPr>
                        </a:p>
                        <a:p>
                          <a:pPr algn="ctr" eaLnBrk="0" hangingPunct="0">
                            <a:lnSpc>
                              <a:spcPct val="70000"/>
                            </a:lnSpc>
                            <a:defRPr/>
                          </a:pPr>
                          <a:r>
                            <a:rPr kumimoji="1" lang="en-US" sz="1000" b="1" dirty="0">
                              <a:latin typeface="Arial" charset="0"/>
                              <a:cs typeface="Arial" charset="0"/>
                              <a:hlinkClick r:id="rId19" action="ppaction://hlinkfile"/>
                            </a:rPr>
                            <a:t>OS</a:t>
                          </a:r>
                          <a:endParaRPr kumimoji="1" lang="en-US" sz="1000" b="1" dirty="0">
                            <a:latin typeface="Arial" charset="0"/>
                            <a:cs typeface="Arial" charset="0"/>
                          </a:endParaRPr>
                        </a:p>
                        <a:p>
                          <a:pPr algn="ctr" eaLnBrk="0" hangingPunct="0">
                            <a:lnSpc>
                              <a:spcPct val="70000"/>
                            </a:lnSpc>
                            <a:defRPr/>
                          </a:pPr>
                          <a:endParaRPr kumimoji="1" lang="en-US" sz="1000" b="1" dirty="0">
                            <a:latin typeface="Calibri" pitchFamily="34" charset="0"/>
                            <a:cs typeface="Arial" charset="0"/>
                          </a:endParaRPr>
                        </a:p>
                        <a:p>
                          <a:pPr>
                            <a:defRPr/>
                          </a:pPr>
                          <a:endParaRPr lang="en-US" sz="1000" b="1" dirty="0"/>
                        </a:p>
                      </a:txBody>
                      <a:useSpRect/>
                    </a:txSp>
                  </a:sp>
                  <a:sp>
                    <a:nvSpPr>
                      <a:cNvPr id="3210" name="Rectangle 213"/>
                      <a:cNvSpPr>
                        <a:spLocks noChangeArrowheads="1"/>
                      </a:cNvSpPr>
                    </a:nvSpPr>
                    <a:spPr bwMode="auto">
                      <a:xfrm>
                        <a:off x="2955925" y="3475038"/>
                        <a:ext cx="663575" cy="820737"/>
                      </a:xfrm>
                      <a:prstGeom prst="rect">
                        <a:avLst/>
                      </a:prstGeom>
                      <a:solidFill>
                        <a:srgbClr val="99CC00"/>
                      </a:solidFill>
                      <a:ln w="9525">
                        <a:solidFill>
                          <a:srgbClr val="99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eaLnBrk="0" hangingPunct="0">
                            <a:lnSpc>
                              <a:spcPct val="70000"/>
                            </a:lnSpc>
                            <a:defRPr/>
                          </a:pPr>
                          <a:r>
                            <a:rPr kumimoji="1" lang="en-US" sz="1000" b="1" dirty="0">
                              <a:latin typeface="Arial" charset="0"/>
                              <a:cs typeface="Arial" charset="0"/>
                            </a:rPr>
                            <a:t>Bee </a:t>
                          </a:r>
                          <a:r>
                            <a:rPr kumimoji="1" lang="en-US" sz="950" b="1" dirty="0">
                              <a:latin typeface="Arial" charset="0"/>
                              <a:cs typeface="Arial" charset="0"/>
                            </a:rPr>
                            <a:t>Product</a:t>
                          </a:r>
                          <a:endParaRPr kumimoji="1" lang="en-US" sz="1000" b="1" dirty="0">
                            <a:latin typeface="Arial" charset="0"/>
                            <a:cs typeface="Arial" charset="0"/>
                          </a:endParaRPr>
                        </a:p>
                        <a:p>
                          <a:pPr eaLnBrk="0" hangingPunct="0">
                            <a:lnSpc>
                              <a:spcPct val="70000"/>
                            </a:lnSpc>
                            <a:defRPr/>
                          </a:pPr>
                          <a:r>
                            <a:rPr kumimoji="1" lang="en-US" sz="1000" b="1" dirty="0">
                              <a:latin typeface="Arial" charset="0"/>
                              <a:cs typeface="Arial" charset="0"/>
                            </a:rPr>
                            <a:t> Processing</a:t>
                          </a:r>
                        </a:p>
                        <a:p>
                          <a:pPr algn="ctr" eaLnBrk="0" hangingPunct="0">
                            <a:lnSpc>
                              <a:spcPct val="70000"/>
                            </a:lnSpc>
                            <a:defRPr/>
                          </a:pPr>
                          <a:endParaRPr kumimoji="1" lang="en-US" sz="1000" b="1" dirty="0">
                            <a:latin typeface="Arial" charset="0"/>
                            <a:cs typeface="Arial" charset="0"/>
                          </a:endParaRPr>
                        </a:p>
                        <a:p>
                          <a:pPr algn="ctr" eaLnBrk="0" hangingPunct="0">
                            <a:lnSpc>
                              <a:spcPct val="70000"/>
                            </a:lnSpc>
                            <a:defRPr/>
                          </a:pPr>
                          <a:r>
                            <a:rPr kumimoji="1" lang="en-US" sz="1000" b="1" dirty="0">
                              <a:latin typeface="Arial" charset="0"/>
                              <a:cs typeface="Arial" charset="0"/>
                              <a:hlinkClick r:id="rId28" action="ppaction://hlinkfile"/>
                            </a:rPr>
                            <a:t>OS</a:t>
                          </a:r>
                          <a:endParaRPr kumimoji="1" lang="en-US" sz="1000" b="1" dirty="0">
                            <a:latin typeface="Arial" charset="0"/>
                            <a:cs typeface="Arial" charset="0"/>
                          </a:endParaRPr>
                        </a:p>
                        <a:p>
                          <a:pPr algn="ctr" eaLnBrk="0" hangingPunct="0">
                            <a:lnSpc>
                              <a:spcPct val="70000"/>
                            </a:lnSpc>
                            <a:defRPr/>
                          </a:pPr>
                          <a:endParaRPr kumimoji="1" lang="en-US" sz="1000" b="1" dirty="0">
                            <a:latin typeface="Calibri" pitchFamily="34" charset="0"/>
                            <a:cs typeface="Arial" charset="0"/>
                          </a:endParaRPr>
                        </a:p>
                        <a:p>
                          <a:pPr>
                            <a:defRPr/>
                          </a:pPr>
                          <a:endParaRPr lang="en-US" sz="1000" b="1" dirty="0"/>
                        </a:p>
                      </a:txBody>
                      <a:useSpRect/>
                    </a:txSp>
                  </a:sp>
                  <a:sp>
                    <a:nvSpPr>
                      <a:cNvPr id="2183" name="Rectangle 213"/>
                      <a:cNvSpPr>
                        <a:spLocks noChangeArrowheads="1"/>
                      </a:cNvSpPr>
                    </a:nvSpPr>
                    <a:spPr bwMode="auto">
                      <a:xfrm>
                        <a:off x="4381500" y="3490913"/>
                        <a:ext cx="622300" cy="804862"/>
                      </a:xfrm>
                      <a:prstGeom prst="rect">
                        <a:avLst/>
                      </a:prstGeom>
                      <a:solidFill>
                        <a:srgbClr val="99CC00"/>
                      </a:solidFill>
                      <a:ln w="9525">
                        <a:solidFill>
                          <a:srgbClr val="99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a:r>
                            <a:rPr lang="en-US" sz="1000" b="1">
                              <a:latin typeface="Arial" charset="0"/>
                              <a:cs typeface="Arial" charset="0"/>
                            </a:rPr>
                            <a:t>Fruits &amp; veg.</a:t>
                          </a:r>
                        </a:p>
                        <a:p>
                          <a:pPr algn="ctr"/>
                          <a:r>
                            <a:rPr lang="en-US" sz="1000" b="1">
                              <a:latin typeface="Arial" charset="0"/>
                              <a:cs typeface="Arial" charset="0"/>
                            </a:rPr>
                            <a:t>Processing</a:t>
                          </a:r>
                        </a:p>
                        <a:p>
                          <a:pPr algn="ctr"/>
                          <a:r>
                            <a:rPr lang="en-US" sz="1000">
                              <a:latin typeface="Arial" charset="0"/>
                              <a:cs typeface="Arial" charset="0"/>
                              <a:hlinkClick r:id="rId21" action="ppaction://hlinkfile"/>
                            </a:rPr>
                            <a:t>OS</a:t>
                          </a:r>
                          <a:endParaRPr lang="en-US" sz="1000">
                            <a:latin typeface="Arial" charset="0"/>
                            <a:cs typeface="Arial" charset="0"/>
                          </a:endParaRPr>
                        </a:p>
                        <a:p>
                          <a:endParaRPr lang="en-US"/>
                        </a:p>
                      </a:txBody>
                      <a:useSpRect/>
                    </a:txSp>
                  </a:sp>
                  <a:sp>
                    <a:nvSpPr>
                      <a:cNvPr id="2184" name="Rectangle 213"/>
                      <a:cNvSpPr>
                        <a:spLocks noChangeArrowheads="1"/>
                      </a:cNvSpPr>
                    </a:nvSpPr>
                    <a:spPr bwMode="auto">
                      <a:xfrm>
                        <a:off x="7915275" y="3506788"/>
                        <a:ext cx="666750" cy="809625"/>
                      </a:xfrm>
                      <a:prstGeom prst="rect">
                        <a:avLst/>
                      </a:prstGeom>
                      <a:solidFill>
                        <a:srgbClr val="99CC00"/>
                      </a:solidFill>
                      <a:ln w="9525">
                        <a:solidFill>
                          <a:srgbClr val="99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r>
                            <a:rPr lang="en-US" sz="1000" b="1">
                              <a:latin typeface="Arial" charset="0"/>
                              <a:cs typeface="Arial" charset="0"/>
                            </a:rPr>
                            <a:t>Confect-ionery</a:t>
                          </a:r>
                        </a:p>
                        <a:p>
                          <a:endParaRPr lang="en-US" sz="1000" b="1">
                            <a:latin typeface="Arial" charset="0"/>
                            <a:cs typeface="Arial" charset="0"/>
                          </a:endParaRPr>
                        </a:p>
                        <a:p>
                          <a:r>
                            <a:rPr lang="en-US" sz="1000" b="1">
                              <a:latin typeface="Arial" charset="0"/>
                              <a:cs typeface="Arial" charset="0"/>
                            </a:rPr>
                            <a:t>OS</a:t>
                          </a:r>
                        </a:p>
                        <a:p>
                          <a:endParaRPr lang="en-US" sz="1000" b="1"/>
                        </a:p>
                      </a:txBody>
                      <a:useSpRect/>
                    </a:txSp>
                  </a:sp>
                  <a:sp>
                    <a:nvSpPr>
                      <a:cNvPr id="3214" name="Rectangle 213"/>
                      <a:cNvSpPr>
                        <a:spLocks noChangeArrowheads="1"/>
                      </a:cNvSpPr>
                    </a:nvSpPr>
                    <a:spPr bwMode="auto">
                      <a:xfrm>
                        <a:off x="8664575" y="3506788"/>
                        <a:ext cx="703263" cy="809625"/>
                      </a:xfrm>
                      <a:prstGeom prst="rect">
                        <a:avLst/>
                      </a:prstGeom>
                      <a:solidFill>
                        <a:srgbClr val="99CC00"/>
                      </a:solidFill>
                      <a:ln w="9525">
                        <a:solidFill>
                          <a:srgbClr val="99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r>
                            <a:rPr lang="en-US" sz="950" b="1" dirty="0">
                              <a:latin typeface="Arial" charset="0"/>
                              <a:cs typeface="Arial" charset="0"/>
                            </a:rPr>
                            <a:t>Dairy Products Proc..</a:t>
                          </a:r>
                        </a:p>
                        <a:p>
                          <a:pPr algn="ctr">
                            <a:defRPr/>
                          </a:pPr>
                          <a:r>
                            <a:rPr lang="en-US" sz="950" b="1" dirty="0">
                              <a:hlinkClick r:id="rId29" action="ppaction://hlinkfile"/>
                            </a:rPr>
                            <a:t>OS</a:t>
                          </a:r>
                          <a:endParaRPr lang="en-US" sz="950" b="1" dirty="0"/>
                        </a:p>
                        <a:p>
                          <a:pPr>
                            <a:defRPr/>
                          </a:pPr>
                          <a:endParaRPr lang="en-US" sz="1000" b="1" dirty="0"/>
                        </a:p>
                      </a:txBody>
                      <a:useSpRect/>
                    </a:txSp>
                  </a:sp>
                  <a:sp>
                    <a:nvSpPr>
                      <a:cNvPr id="2186" name="Rectangle 213"/>
                      <a:cNvSpPr>
                        <a:spLocks noChangeArrowheads="1"/>
                      </a:cNvSpPr>
                    </a:nvSpPr>
                    <a:spPr bwMode="auto">
                      <a:xfrm>
                        <a:off x="9429750" y="3495675"/>
                        <a:ext cx="701675" cy="809625"/>
                      </a:xfrm>
                      <a:prstGeom prst="rect">
                        <a:avLst/>
                      </a:prstGeom>
                      <a:solidFill>
                        <a:srgbClr val="99CC00"/>
                      </a:solidFill>
                      <a:ln w="9525">
                        <a:solidFill>
                          <a:srgbClr val="99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r>
                            <a:rPr lang="en-US" sz="1000" b="1">
                              <a:latin typeface="Arial" charset="0"/>
                              <a:cs typeface="Arial" charset="0"/>
                            </a:rPr>
                            <a:t>Meat &amp; Meat Product proc.. </a:t>
                          </a:r>
                          <a:r>
                            <a:rPr kumimoji="1" lang="en-US" sz="1000" b="1">
                              <a:latin typeface="Arial" charset="0"/>
                              <a:cs typeface="Arial" charset="0"/>
                              <a:hlinkClick r:id="rId25" action="ppaction://hlinkfile"/>
                            </a:rPr>
                            <a:t>OS</a:t>
                          </a:r>
                          <a:endParaRPr kumimoji="1" lang="en-PH" sz="1000" b="1">
                            <a:latin typeface="Arial" charset="0"/>
                            <a:cs typeface="Arial" charset="0"/>
                          </a:endParaRPr>
                        </a:p>
                        <a:p>
                          <a:endParaRPr lang="en-US" sz="1000" b="1"/>
                        </a:p>
                      </a:txBody>
                      <a:useSpRect/>
                    </a:txSp>
                  </a:sp>
                  <a:sp>
                    <a:nvSpPr>
                      <a:cNvPr id="2187" name="Rectangle 213"/>
                      <a:cNvSpPr>
                        <a:spLocks noChangeArrowheads="1"/>
                      </a:cNvSpPr>
                    </a:nvSpPr>
                    <a:spPr bwMode="auto">
                      <a:xfrm>
                        <a:off x="7145338" y="3505200"/>
                        <a:ext cx="657225" cy="809625"/>
                      </a:xfrm>
                      <a:prstGeom prst="rect">
                        <a:avLst/>
                      </a:prstGeom>
                      <a:solidFill>
                        <a:srgbClr val="99CC00"/>
                      </a:solidFill>
                      <a:ln w="9525">
                        <a:solidFill>
                          <a:srgbClr val="99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a:r>
                            <a:rPr lang="en-US" sz="1000" b="1">
                              <a:latin typeface="Arial" charset="0"/>
                              <a:cs typeface="Arial" charset="0"/>
                            </a:rPr>
                            <a:t>Baking</a:t>
                          </a:r>
                        </a:p>
                        <a:p>
                          <a:pPr algn="ctr"/>
                          <a:r>
                            <a:rPr lang="en-US" sz="1000" b="1">
                              <a:latin typeface="Arial" charset="0"/>
                              <a:cs typeface="Arial" charset="0"/>
                              <a:hlinkClick r:id="rId23" action="ppaction://hlinkfile"/>
                            </a:rPr>
                            <a:t>OS</a:t>
                          </a:r>
                          <a:endParaRPr lang="en-US" sz="1000" b="1">
                            <a:latin typeface="Arial" charset="0"/>
                            <a:cs typeface="Arial" charset="0"/>
                          </a:endParaRPr>
                        </a:p>
                        <a:p>
                          <a:endParaRPr lang="en-US" sz="1000" b="1"/>
                        </a:p>
                      </a:txBody>
                      <a:useSpRect/>
                    </a:txSp>
                  </a:sp>
                  <a:sp>
                    <a:nvSpPr>
                      <a:cNvPr id="2188" name="Rectangle 214"/>
                      <a:cNvSpPr>
                        <a:spLocks noChangeArrowheads="1"/>
                      </a:cNvSpPr>
                    </a:nvSpPr>
                    <a:spPr bwMode="auto">
                      <a:xfrm>
                        <a:off x="1104900" y="2438400"/>
                        <a:ext cx="5562600" cy="714375"/>
                      </a:xfrm>
                      <a:prstGeom prst="rect">
                        <a:avLst/>
                      </a:prstGeom>
                      <a:solidFill>
                        <a:srgbClr val="FFCCFF"/>
                      </a:solidFill>
                      <a:ln w="9525">
                        <a:solidFill>
                          <a:srgbClr val="FFCCFF"/>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a:r>
                            <a:rPr lang="en-US" sz="1000" b="1">
                              <a:latin typeface="Arial" charset="0"/>
                              <a:cs typeface="Arial" charset="0"/>
                            </a:rPr>
                            <a:t>Food Processing Operations</a:t>
                          </a:r>
                        </a:p>
                        <a:p>
                          <a:pPr algn="ctr"/>
                          <a:r>
                            <a:rPr lang="en-US" sz="1000" b="1">
                              <a:hlinkClick r:id="rId30" action="ppaction://hlinkfile"/>
                            </a:rPr>
                            <a:t>OS</a:t>
                          </a:r>
                          <a:endParaRPr lang="en-PH" sz="1000" b="1"/>
                        </a:p>
                        <a:p>
                          <a:endParaRPr lang="en-US" sz="1000" b="1"/>
                        </a:p>
                      </a:txBody>
                      <a:useSpRect/>
                    </a:txSp>
                  </a:sp>
                  <a:sp>
                    <a:nvSpPr>
                      <a:cNvPr id="2189" name="Rectangle 215"/>
                      <a:cNvSpPr>
                        <a:spLocks noChangeArrowheads="1"/>
                      </a:cNvSpPr>
                    </a:nvSpPr>
                    <a:spPr bwMode="auto">
                      <a:xfrm>
                        <a:off x="9412288" y="2438400"/>
                        <a:ext cx="684212" cy="762000"/>
                      </a:xfrm>
                      <a:prstGeom prst="rect">
                        <a:avLst/>
                      </a:prstGeom>
                      <a:solidFill>
                        <a:srgbClr val="FFCCFF"/>
                      </a:solidFill>
                      <a:ln w="9525">
                        <a:solidFill>
                          <a:srgbClr val="FFCCFF"/>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r>
                            <a:rPr lang="en-US" sz="1000" b="1">
                              <a:latin typeface="Arial" charset="0"/>
                              <a:cs typeface="Arial" charset="0"/>
                            </a:rPr>
                            <a:t>Meat &amp; Meat Product Proc.. </a:t>
                          </a:r>
                          <a:r>
                            <a:rPr kumimoji="1" lang="en-US" sz="1000" b="1">
                              <a:latin typeface="Arial" charset="0"/>
                              <a:cs typeface="Arial" charset="0"/>
                              <a:hlinkClick r:id="rId25" action="ppaction://hlinkfile"/>
                            </a:rPr>
                            <a:t>OS</a:t>
                          </a:r>
                          <a:endParaRPr kumimoji="1" lang="en-PH" sz="1000" b="1">
                            <a:latin typeface="Arial" charset="0"/>
                            <a:cs typeface="Arial" charset="0"/>
                          </a:endParaRPr>
                        </a:p>
                        <a:p>
                          <a:endParaRPr lang="en-US" sz="1000" b="1"/>
                        </a:p>
                      </a:txBody>
                      <a:useSpRect/>
                    </a:txSp>
                  </a:sp>
                  <a:sp>
                    <a:nvSpPr>
                      <a:cNvPr id="3219" name="Rectangle 215"/>
                      <a:cNvSpPr>
                        <a:spLocks noChangeArrowheads="1"/>
                      </a:cNvSpPr>
                    </a:nvSpPr>
                    <a:spPr bwMode="auto">
                      <a:xfrm>
                        <a:off x="8674100" y="2438400"/>
                        <a:ext cx="698500" cy="762000"/>
                      </a:xfrm>
                      <a:prstGeom prst="rect">
                        <a:avLst/>
                      </a:prstGeom>
                      <a:solidFill>
                        <a:srgbClr val="FFCCFF"/>
                      </a:solidFill>
                      <a:ln w="9525">
                        <a:solidFill>
                          <a:srgbClr val="FFCCFF"/>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r>
                            <a:rPr lang="en-US" sz="950" b="1" dirty="0">
                              <a:latin typeface="Arial" charset="0"/>
                              <a:cs typeface="Arial" charset="0"/>
                            </a:rPr>
                            <a:t>Dairy Products Proc..</a:t>
                          </a:r>
                        </a:p>
                        <a:p>
                          <a:pPr>
                            <a:defRPr/>
                          </a:pPr>
                          <a:r>
                            <a:rPr lang="en-US" sz="950" b="1" dirty="0">
                              <a:hlinkClick r:id="rId24" action="ppaction://hlinkfile"/>
                            </a:rPr>
                            <a:t>OS</a:t>
                          </a:r>
                          <a:endParaRPr lang="en-US" sz="950" b="1" dirty="0"/>
                        </a:p>
                        <a:p>
                          <a:pPr>
                            <a:defRPr/>
                          </a:pPr>
                          <a:endParaRPr lang="en-US" sz="1000" b="1" dirty="0"/>
                        </a:p>
                      </a:txBody>
                      <a:useSpRect/>
                    </a:txSp>
                  </a:sp>
                  <a:sp>
                    <a:nvSpPr>
                      <a:cNvPr id="2191" name="Rectangle 215"/>
                      <a:cNvSpPr>
                        <a:spLocks noChangeArrowheads="1"/>
                      </a:cNvSpPr>
                    </a:nvSpPr>
                    <a:spPr bwMode="auto">
                      <a:xfrm>
                        <a:off x="7927975" y="2438400"/>
                        <a:ext cx="593725" cy="762000"/>
                      </a:xfrm>
                      <a:prstGeom prst="rect">
                        <a:avLst/>
                      </a:prstGeom>
                      <a:solidFill>
                        <a:srgbClr val="FFCCFF"/>
                      </a:solidFill>
                      <a:ln w="9525">
                        <a:solidFill>
                          <a:srgbClr val="FFCCFF"/>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a:r>
                            <a:rPr lang="en-US" sz="1000" b="1">
                              <a:latin typeface="Arial" charset="0"/>
                              <a:cs typeface="Arial" charset="0"/>
                            </a:rPr>
                            <a:t>Confect-ionery</a:t>
                          </a:r>
                        </a:p>
                        <a:p>
                          <a:pPr algn="ctr"/>
                          <a:r>
                            <a:rPr lang="en-US" sz="1000" b="1"/>
                            <a:t>OS</a:t>
                          </a:r>
                        </a:p>
                        <a:p>
                          <a:endParaRPr lang="en-US" sz="1000" b="1"/>
                        </a:p>
                      </a:txBody>
                      <a:useSpRect/>
                    </a:txSp>
                  </a:sp>
                  <a:sp>
                    <a:nvSpPr>
                      <a:cNvPr id="2192" name="Rectangle 216"/>
                      <a:cNvSpPr>
                        <a:spLocks noChangeArrowheads="1"/>
                      </a:cNvSpPr>
                    </a:nvSpPr>
                    <a:spPr bwMode="auto">
                      <a:xfrm>
                        <a:off x="1562100" y="1295400"/>
                        <a:ext cx="8229600" cy="838200"/>
                      </a:xfrm>
                      <a:prstGeom prst="rect">
                        <a:avLst/>
                      </a:prstGeom>
                      <a:solidFill>
                        <a:srgbClr val="99CCFF"/>
                      </a:solidFill>
                      <a:ln w="9525">
                        <a:solidFill>
                          <a:srgbClr val="99CCFF"/>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eaLnBrk="0" hangingPunct="0"/>
                          <a:r>
                            <a:rPr kumimoji="1" lang="en-US" sz="1000" b="1">
                              <a:latin typeface="Arial" charset="0"/>
                              <a:cs typeface="Arial" charset="0"/>
                            </a:rPr>
                            <a:t>Agro-food Processing Management</a:t>
                          </a:r>
                        </a:p>
                        <a:p>
                          <a:pPr algn="ctr" eaLnBrk="0" hangingPunct="0"/>
                          <a:r>
                            <a:rPr kumimoji="1" lang="en-US" sz="1000" b="1">
                              <a:latin typeface="Arial" charset="0"/>
                              <a:cs typeface="Arial" charset="0"/>
                              <a:hlinkClick r:id="rId31" action="ppaction://hlinkfile"/>
                            </a:rPr>
                            <a:t>OS</a:t>
                          </a:r>
                          <a:endParaRPr lang="en-US" sz="1000" b="1"/>
                        </a:p>
                      </a:txBody>
                      <a:useSpRect/>
                    </a:txSp>
                  </a:sp>
                  <a:sp>
                    <a:nvSpPr>
                      <a:cNvPr id="2193" name="Rectangle 213"/>
                      <a:cNvSpPr>
                        <a:spLocks noChangeArrowheads="1"/>
                      </a:cNvSpPr>
                    </a:nvSpPr>
                    <a:spPr bwMode="auto">
                      <a:xfrm>
                        <a:off x="2259013" y="3475038"/>
                        <a:ext cx="585787" cy="815975"/>
                      </a:xfrm>
                      <a:prstGeom prst="rect">
                        <a:avLst/>
                      </a:prstGeom>
                      <a:solidFill>
                        <a:srgbClr val="99CC00"/>
                      </a:solidFill>
                      <a:ln w="9525">
                        <a:solidFill>
                          <a:srgbClr val="99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eaLnBrk="0" hangingPunct="0">
                            <a:lnSpc>
                              <a:spcPct val="70000"/>
                            </a:lnSpc>
                          </a:pPr>
                          <a:r>
                            <a:rPr kumimoji="1" lang="en-US" sz="1000" b="1">
                              <a:latin typeface="Arial" charset="0"/>
                              <a:cs typeface="Arial" charset="0"/>
                            </a:rPr>
                            <a:t>Spices and Herbs  Processing</a:t>
                          </a:r>
                        </a:p>
                        <a:p>
                          <a:pPr algn="ctr" eaLnBrk="0" hangingPunct="0">
                            <a:lnSpc>
                              <a:spcPct val="70000"/>
                            </a:lnSpc>
                          </a:pPr>
                          <a:endParaRPr kumimoji="1" lang="en-US" sz="1000" b="1">
                            <a:latin typeface="Arial" charset="0"/>
                            <a:cs typeface="Arial" charset="0"/>
                          </a:endParaRPr>
                        </a:p>
                        <a:p>
                          <a:pPr algn="ctr" eaLnBrk="0" hangingPunct="0">
                            <a:lnSpc>
                              <a:spcPct val="70000"/>
                            </a:lnSpc>
                          </a:pPr>
                          <a:r>
                            <a:rPr kumimoji="1" lang="en-US" sz="1000" b="1">
                              <a:latin typeface="Arial" charset="0"/>
                              <a:cs typeface="Arial" charset="0"/>
                              <a:hlinkClick r:id="rId26" action="ppaction://hlinkfile"/>
                            </a:rPr>
                            <a:t>OS</a:t>
                          </a:r>
                          <a:endParaRPr kumimoji="1" lang="en-US" sz="1000" b="1">
                            <a:latin typeface="Arial" charset="0"/>
                            <a:cs typeface="Arial" charset="0"/>
                          </a:endParaRPr>
                        </a:p>
                      </a:txBody>
                      <a:useSpRect/>
                    </a:txSp>
                  </a:sp>
                  <a:sp>
                    <a:nvSpPr>
                      <a:cNvPr id="75" name="Up Arrow 38"/>
                      <a:cNvSpPr>
                        <a:spLocks noChangeArrowheads="1"/>
                      </a:cNvSpPr>
                    </a:nvSpPr>
                    <a:spPr bwMode="auto">
                      <a:xfrm>
                        <a:off x="1819275" y="3276600"/>
                        <a:ext cx="282685"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3227" name="Rectangle 215"/>
                      <a:cNvSpPr>
                        <a:spLocks noChangeArrowheads="1"/>
                      </a:cNvSpPr>
                    </a:nvSpPr>
                    <a:spPr bwMode="auto">
                      <a:xfrm>
                        <a:off x="7185025" y="2438400"/>
                        <a:ext cx="615950" cy="762000"/>
                      </a:xfrm>
                      <a:prstGeom prst="rect">
                        <a:avLst/>
                      </a:prstGeom>
                      <a:solidFill>
                        <a:srgbClr val="FFCCFF"/>
                      </a:solidFill>
                      <a:ln w="9525">
                        <a:solidFill>
                          <a:srgbClr val="FFCCFF"/>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a:defRPr/>
                          </a:pPr>
                          <a:r>
                            <a:rPr lang="en-US" sz="950" b="1" dirty="0">
                              <a:latin typeface="Arial" pitchFamily="34" charset="0"/>
                              <a:cs typeface="Arial" pitchFamily="34" charset="0"/>
                            </a:rPr>
                            <a:t>Baking</a:t>
                          </a:r>
                        </a:p>
                        <a:p>
                          <a:pPr algn="ctr">
                            <a:defRPr/>
                          </a:pPr>
                          <a:r>
                            <a:rPr lang="en-US" sz="950" b="1" dirty="0">
                              <a:latin typeface="Arial" pitchFamily="34" charset="0"/>
                              <a:cs typeface="Arial" pitchFamily="34" charset="0"/>
                              <a:hlinkClick r:id="rId23" action="ppaction://hlinkfile"/>
                            </a:rPr>
                            <a:t>OS</a:t>
                          </a:r>
                          <a:endParaRPr lang="en-US" sz="950" b="1" dirty="0">
                            <a:latin typeface="Arial" pitchFamily="34" charset="0"/>
                            <a:cs typeface="Arial" pitchFamily="34" charset="0"/>
                          </a:endParaRPr>
                        </a:p>
                        <a:p>
                          <a:pPr>
                            <a:defRPr/>
                          </a:pPr>
                          <a:endParaRPr lang="en-US" sz="1000" b="1" dirty="0"/>
                        </a:p>
                      </a:txBody>
                      <a:useSpRect/>
                    </a:txSp>
                  </a:sp>
                  <a:sp>
                    <a:nvSpPr>
                      <a:cNvPr id="2198" name="Rectangle 212"/>
                      <a:cNvSpPr>
                        <a:spLocks noChangeArrowheads="1"/>
                      </a:cNvSpPr>
                    </a:nvSpPr>
                    <a:spPr bwMode="auto">
                      <a:xfrm>
                        <a:off x="1657350" y="4572000"/>
                        <a:ext cx="538163" cy="771525"/>
                      </a:xfrm>
                      <a:prstGeom prst="rect">
                        <a:avLst/>
                      </a:prstGeom>
                      <a:solidFill>
                        <a:srgbClr val="CCCC00"/>
                      </a:solidFill>
                      <a:ln w="9525">
                        <a:solidFill>
                          <a:srgbClr val="CC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a:r>
                            <a:rPr lang="en-US" sz="1000" b="1">
                              <a:latin typeface="Arial" charset="0"/>
                              <a:cs typeface="Arial" charset="0"/>
                            </a:rPr>
                            <a:t>Tea</a:t>
                          </a:r>
                        </a:p>
                        <a:p>
                          <a:pPr algn="ctr"/>
                          <a:r>
                            <a:rPr lang="en-US" sz="1000" b="1">
                              <a:latin typeface="Arial" charset="0"/>
                              <a:cs typeface="Arial" charset="0"/>
                            </a:rPr>
                            <a:t>Processing</a:t>
                          </a:r>
                        </a:p>
                        <a:p>
                          <a:pPr algn="ctr"/>
                          <a:r>
                            <a:rPr lang="en-US" sz="1000" b="1">
                              <a:latin typeface="Arial" charset="0"/>
                              <a:cs typeface="Arial" charset="0"/>
                              <a:hlinkClick r:id="rId32" action="ppaction://hlinkfile"/>
                            </a:rPr>
                            <a:t>OS</a:t>
                          </a:r>
                          <a:endParaRPr lang="en-US" sz="1000" b="1">
                            <a:latin typeface="Arial" charset="0"/>
                            <a:cs typeface="Arial" charset="0"/>
                          </a:endParaRPr>
                        </a:p>
                        <a:p>
                          <a:endParaRPr lang="en-US" sz="1000" b="1"/>
                        </a:p>
                      </a:txBody>
                      <a:useSpRect/>
                    </a:txSp>
                  </a:sp>
                  <a:sp>
                    <a:nvSpPr>
                      <a:cNvPr id="2199" name="Rectangle 213"/>
                      <a:cNvSpPr>
                        <a:spLocks noChangeArrowheads="1"/>
                      </a:cNvSpPr>
                    </a:nvSpPr>
                    <a:spPr bwMode="auto">
                      <a:xfrm>
                        <a:off x="1704975" y="3475038"/>
                        <a:ext cx="466725" cy="803275"/>
                      </a:xfrm>
                      <a:prstGeom prst="rect">
                        <a:avLst/>
                      </a:prstGeom>
                      <a:solidFill>
                        <a:srgbClr val="99CC00"/>
                      </a:solidFill>
                      <a:ln w="9525">
                        <a:solidFill>
                          <a:srgbClr val="99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a:r>
                            <a:rPr lang="en-US" sz="1000" b="1">
                              <a:latin typeface="Arial" charset="0"/>
                              <a:cs typeface="Arial" charset="0"/>
                            </a:rPr>
                            <a:t>Tea</a:t>
                          </a:r>
                        </a:p>
                        <a:p>
                          <a:pPr algn="ctr"/>
                          <a:r>
                            <a:rPr lang="en-US" sz="1000" b="1">
                              <a:latin typeface="Arial" charset="0"/>
                              <a:cs typeface="Arial" charset="0"/>
                            </a:rPr>
                            <a:t>Processing </a:t>
                          </a:r>
                          <a:r>
                            <a:rPr lang="en-US" sz="1000" b="1">
                              <a:latin typeface="Arial" charset="0"/>
                              <a:cs typeface="Arial" charset="0"/>
                              <a:hlinkClick r:id="rId32" action="ppaction://hlinkfile"/>
                            </a:rPr>
                            <a:t>OS</a:t>
                          </a:r>
                          <a:endParaRPr lang="en-US" sz="1000" b="1">
                            <a:latin typeface="Arial" charset="0"/>
                            <a:cs typeface="Arial" charset="0"/>
                          </a:endParaRPr>
                        </a:p>
                        <a:p>
                          <a:endParaRPr lang="en-US"/>
                        </a:p>
                      </a:txBody>
                      <a:useSpRect/>
                    </a:txSp>
                  </a:sp>
                  <a:sp>
                    <a:nvSpPr>
                      <a:cNvPr id="80" name="Up Arrow 38"/>
                      <a:cNvSpPr>
                        <a:spLocks noChangeArrowheads="1"/>
                      </a:cNvSpPr>
                    </a:nvSpPr>
                    <a:spPr bwMode="auto">
                      <a:xfrm>
                        <a:off x="7335358" y="5353050"/>
                        <a:ext cx="30480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81" name="Up Arrow 38"/>
                      <a:cNvSpPr>
                        <a:spLocks noChangeArrowheads="1"/>
                      </a:cNvSpPr>
                    </a:nvSpPr>
                    <a:spPr bwMode="auto">
                      <a:xfrm>
                        <a:off x="6031988" y="4364517"/>
                        <a:ext cx="30480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82" name="Up Arrow 38"/>
                      <a:cNvSpPr>
                        <a:spLocks noChangeArrowheads="1"/>
                      </a:cNvSpPr>
                    </a:nvSpPr>
                    <a:spPr bwMode="auto">
                      <a:xfrm>
                        <a:off x="4595680" y="4362450"/>
                        <a:ext cx="270933"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83" name="Up Arrow 38"/>
                      <a:cNvSpPr>
                        <a:spLocks noChangeArrowheads="1"/>
                      </a:cNvSpPr>
                    </a:nvSpPr>
                    <a:spPr bwMode="auto">
                      <a:xfrm>
                        <a:off x="6308213" y="3298825"/>
                        <a:ext cx="30480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84" name="Up Arrow 38"/>
                      <a:cNvSpPr>
                        <a:spLocks noChangeArrowheads="1"/>
                      </a:cNvSpPr>
                    </a:nvSpPr>
                    <a:spPr bwMode="auto">
                      <a:xfrm>
                        <a:off x="3882553" y="5344967"/>
                        <a:ext cx="311081"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85" name="Up Arrow 38"/>
                      <a:cNvSpPr>
                        <a:spLocks noChangeArrowheads="1"/>
                      </a:cNvSpPr>
                    </a:nvSpPr>
                    <a:spPr bwMode="auto">
                      <a:xfrm>
                        <a:off x="3901853" y="3276600"/>
                        <a:ext cx="311081"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86" name="Up Arrow 38"/>
                      <a:cNvSpPr>
                        <a:spLocks noChangeArrowheads="1"/>
                      </a:cNvSpPr>
                    </a:nvSpPr>
                    <a:spPr bwMode="auto">
                      <a:xfrm>
                        <a:off x="3862282" y="4352598"/>
                        <a:ext cx="297102"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3250" name="Rectangle 212"/>
                      <a:cNvSpPr>
                        <a:spLocks noChangeArrowheads="1"/>
                      </a:cNvSpPr>
                    </a:nvSpPr>
                    <a:spPr bwMode="auto">
                      <a:xfrm>
                        <a:off x="3652838" y="4572000"/>
                        <a:ext cx="749300" cy="762000"/>
                      </a:xfrm>
                      <a:prstGeom prst="rect">
                        <a:avLst/>
                      </a:prstGeom>
                      <a:solidFill>
                        <a:srgbClr val="CCCC00"/>
                      </a:solidFill>
                      <a:ln w="9525">
                        <a:solidFill>
                          <a:srgbClr val="CC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eaLnBrk="0" hangingPunct="0">
                            <a:lnSpc>
                              <a:spcPct val="70000"/>
                            </a:lnSpc>
                            <a:defRPr/>
                          </a:pPr>
                          <a:r>
                            <a:rPr kumimoji="1" lang="en-US" sz="950" b="1" dirty="0">
                              <a:latin typeface="Arial" charset="0"/>
                              <a:cs typeface="Arial" charset="0"/>
                            </a:rPr>
                            <a:t>Honey Beverage Processing</a:t>
                          </a:r>
                        </a:p>
                        <a:p>
                          <a:pPr algn="ctr" eaLnBrk="0" hangingPunct="0">
                            <a:lnSpc>
                              <a:spcPct val="70000"/>
                            </a:lnSpc>
                            <a:defRPr/>
                          </a:pPr>
                          <a:r>
                            <a:rPr kumimoji="1" lang="en-US" sz="950" b="1" dirty="0">
                              <a:latin typeface="Arial" charset="0"/>
                              <a:cs typeface="Arial" charset="0"/>
                              <a:hlinkClick r:id="rId33" action="ppaction://hlinkfile"/>
                            </a:rPr>
                            <a:t>OS</a:t>
                          </a:r>
                          <a:endParaRPr kumimoji="1" lang="en-US" sz="950" b="1" dirty="0">
                            <a:latin typeface="Arial" charset="0"/>
                            <a:cs typeface="Arial" charset="0"/>
                          </a:endParaRPr>
                        </a:p>
                        <a:p>
                          <a:pPr>
                            <a:defRPr/>
                          </a:pPr>
                          <a:endParaRPr lang="en-US" sz="1000" b="1" dirty="0"/>
                        </a:p>
                      </a:txBody>
                      <a:useSpRect/>
                    </a:txSp>
                  </a:sp>
                  <a:sp>
                    <a:nvSpPr>
                      <a:cNvPr id="88" name="Rectangle 213"/>
                      <a:cNvSpPr>
                        <a:spLocks noChangeArrowheads="1"/>
                      </a:cNvSpPr>
                    </a:nvSpPr>
                    <a:spPr bwMode="auto">
                      <a:xfrm>
                        <a:off x="3706813" y="3475038"/>
                        <a:ext cx="609600" cy="815975"/>
                      </a:xfrm>
                      <a:prstGeom prst="rect">
                        <a:avLst/>
                      </a:prstGeom>
                      <a:solidFill>
                        <a:srgbClr val="99CC00"/>
                      </a:solidFill>
                      <a:ln w="9525">
                        <a:solidFill>
                          <a:srgbClr val="99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eaLnBrk="0" hangingPunct="0">
                            <a:lnSpc>
                              <a:spcPct val="70000"/>
                            </a:lnSpc>
                            <a:defRPr/>
                          </a:pPr>
                          <a:r>
                            <a:rPr kumimoji="1" lang="en-US" sz="950" b="1" dirty="0">
                              <a:latin typeface="Arial" charset="0"/>
                              <a:cs typeface="Arial" charset="0"/>
                            </a:rPr>
                            <a:t>Honey Beverage Processing</a:t>
                          </a:r>
                        </a:p>
                        <a:p>
                          <a:pPr algn="ctr" eaLnBrk="0" hangingPunct="0">
                            <a:lnSpc>
                              <a:spcPct val="70000"/>
                            </a:lnSpc>
                            <a:defRPr/>
                          </a:pPr>
                          <a:r>
                            <a:rPr kumimoji="1" lang="en-US" sz="950" b="1" dirty="0">
                              <a:latin typeface="Arial" charset="0"/>
                              <a:cs typeface="Arial" charset="0"/>
                              <a:hlinkClick r:id="rId33" action="ppaction://hlinkfile"/>
                            </a:rPr>
                            <a:t>OS</a:t>
                          </a:r>
                          <a:endParaRPr kumimoji="1" lang="en-US" sz="950" b="1" dirty="0">
                            <a:latin typeface="Arial" charset="0"/>
                            <a:cs typeface="Arial" charset="0"/>
                          </a:endParaRPr>
                        </a:p>
                      </a:txBody>
                      <a:useSpRect/>
                    </a:txSp>
                  </a:sp>
                  <a:sp>
                    <a:nvSpPr>
                      <a:cNvPr id="89" name="Up Arrow 88"/>
                      <a:cNvSpPr>
                        <a:spLocks noChangeArrowheads="1"/>
                      </a:cNvSpPr>
                    </a:nvSpPr>
                    <a:spPr bwMode="auto">
                      <a:xfrm>
                        <a:off x="7305675" y="2133600"/>
                        <a:ext cx="304800" cy="2635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90" name="Rectangle 213"/>
                      <a:cNvSpPr>
                        <a:spLocks noChangeArrowheads="1"/>
                      </a:cNvSpPr>
                    </a:nvSpPr>
                    <a:spPr bwMode="auto">
                      <a:xfrm>
                        <a:off x="5118100" y="3505200"/>
                        <a:ext cx="763588" cy="804863"/>
                      </a:xfrm>
                      <a:prstGeom prst="rect">
                        <a:avLst/>
                      </a:prstGeom>
                      <a:solidFill>
                        <a:srgbClr val="99CC00"/>
                      </a:solidFill>
                      <a:ln w="9525">
                        <a:solidFill>
                          <a:srgbClr val="99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r>
                            <a:rPr lang="en-US" sz="1000" b="1" dirty="0">
                              <a:latin typeface="Arial" charset="0"/>
                              <a:cs typeface="Arial" charset="0"/>
                            </a:rPr>
                            <a:t>Beverage Prod. Operation</a:t>
                          </a:r>
                        </a:p>
                        <a:p>
                          <a:pPr algn="ctr">
                            <a:defRPr/>
                          </a:pPr>
                          <a:r>
                            <a:rPr lang="en-US" sz="1050" b="1" dirty="0">
                              <a:latin typeface="Arial" charset="0"/>
                              <a:cs typeface="Arial" charset="0"/>
                              <a:hlinkClick r:id="rId22" action="ppaction://hlinkfile"/>
                            </a:rPr>
                            <a:t>OS</a:t>
                          </a:r>
                          <a:endParaRPr lang="en-US" sz="1050" b="1" dirty="0"/>
                        </a:p>
                        <a:p>
                          <a:pPr>
                            <a:defRPr/>
                          </a:pPr>
                          <a:endParaRPr lang="en-US" sz="1000" b="1" dirty="0"/>
                        </a:p>
                      </a:txBody>
                      <a:useSpRect/>
                    </a:txSp>
                  </a:sp>
                </lc:lockedCanvas>
              </a:graphicData>
            </a:graphic>
          </wp:inline>
        </w:drawing>
      </w:r>
      <w:bookmarkEnd w:id="33"/>
    </w:p>
    <w:p w:rsidR="007661F1" w:rsidRDefault="007661F1" w:rsidP="007661F1">
      <w:pPr>
        <w:jc w:val="center"/>
        <w:rPr>
          <w:rFonts w:ascii="Arial" w:hAnsi="Arial" w:cs="Arial"/>
          <w:b/>
          <w:sz w:val="28"/>
          <w:szCs w:val="28"/>
        </w:rPr>
      </w:pPr>
      <w:r>
        <w:rPr>
          <w:rFonts w:ascii="Arial" w:hAnsi="Arial" w:cs="Arial"/>
          <w:b/>
          <w:sz w:val="28"/>
          <w:szCs w:val="28"/>
        </w:rPr>
        <w:lastRenderedPageBreak/>
        <w:t>Acknowledgement</w:t>
      </w:r>
    </w:p>
    <w:p w:rsidR="007661F1" w:rsidRDefault="007661F1" w:rsidP="007661F1">
      <w:pPr>
        <w:spacing w:before="240" w:after="240" w:line="360" w:lineRule="auto"/>
        <w:jc w:val="both"/>
        <w:rPr>
          <w:rFonts w:ascii="Arial" w:hAnsi="Arial" w:cs="Arial"/>
          <w:sz w:val="28"/>
          <w:szCs w:val="28"/>
        </w:rPr>
      </w:pPr>
      <w:r>
        <w:rPr>
          <w:rFonts w:ascii="Arial" w:hAnsi="Arial" w:cs="Arial"/>
          <w:sz w:val="28"/>
          <w:szCs w:val="28"/>
        </w:rPr>
        <w:t>We wish to extend thanks and appreciation to the many representatives of business, industry, academe and government agencies who donated their time and expertise to the development of this occupational standard.</w:t>
      </w:r>
    </w:p>
    <w:p w:rsidR="007661F1" w:rsidRDefault="007661F1" w:rsidP="007661F1">
      <w:pPr>
        <w:spacing w:before="240" w:after="240" w:line="360" w:lineRule="auto"/>
        <w:jc w:val="both"/>
        <w:rPr>
          <w:rFonts w:ascii="Arial" w:hAnsi="Arial" w:cs="Arial"/>
          <w:sz w:val="28"/>
          <w:szCs w:val="28"/>
        </w:rPr>
      </w:pPr>
      <w:r>
        <w:rPr>
          <w:rFonts w:ascii="Arial" w:hAnsi="Arial" w:cs="Arial"/>
          <w:sz w:val="28"/>
          <w:szCs w:val="28"/>
        </w:rPr>
        <w:t>We would like also to express our appreciation to the Staff and Experts of Industry Ministry, Federal TVET Agency and Ministry of Education (</w:t>
      </w:r>
      <w:proofErr w:type="spellStart"/>
      <w:r>
        <w:rPr>
          <w:rFonts w:ascii="Arial" w:hAnsi="Arial" w:cs="Arial"/>
          <w:sz w:val="28"/>
          <w:szCs w:val="28"/>
        </w:rPr>
        <w:t>Mo</w:t>
      </w:r>
      <w:r w:rsidR="00741BCD">
        <w:rPr>
          <w:rFonts w:ascii="Arial" w:hAnsi="Arial" w:cs="Arial"/>
          <w:sz w:val="28"/>
          <w:szCs w:val="28"/>
        </w:rPr>
        <w:t>E</w:t>
      </w:r>
      <w:proofErr w:type="spellEnd"/>
      <w:r>
        <w:rPr>
          <w:rFonts w:ascii="Arial" w:hAnsi="Arial" w:cs="Arial"/>
          <w:sz w:val="28"/>
          <w:szCs w:val="28"/>
        </w:rPr>
        <w:t>) who made the development of this occupational standard possible.</w:t>
      </w:r>
    </w:p>
    <w:p w:rsidR="007661F1" w:rsidRDefault="007661F1" w:rsidP="007661F1">
      <w:pPr>
        <w:spacing w:before="240" w:after="240" w:line="360" w:lineRule="auto"/>
        <w:rPr>
          <w:rFonts w:ascii="Arial" w:hAnsi="Arial" w:cs="Arial"/>
          <w:sz w:val="28"/>
          <w:szCs w:val="28"/>
        </w:rPr>
      </w:pPr>
      <w:r>
        <w:rPr>
          <w:rFonts w:ascii="Arial" w:hAnsi="Arial" w:cs="Arial"/>
          <w:sz w:val="28"/>
          <w:szCs w:val="28"/>
        </w:rPr>
        <w:t xml:space="preserve">This occupational standard was developed on the date of June 25, 2013 at </w:t>
      </w:r>
      <w:proofErr w:type="spellStart"/>
      <w:r>
        <w:rPr>
          <w:rFonts w:ascii="Arial" w:hAnsi="Arial" w:cs="Arial"/>
          <w:sz w:val="28"/>
          <w:szCs w:val="28"/>
        </w:rPr>
        <w:t>Debre</w:t>
      </w:r>
      <w:proofErr w:type="spellEnd"/>
      <w:r>
        <w:rPr>
          <w:rFonts w:ascii="Arial" w:hAnsi="Arial" w:cs="Arial"/>
          <w:sz w:val="28"/>
          <w:szCs w:val="28"/>
        </w:rPr>
        <w:t xml:space="preserve"> </w:t>
      </w:r>
      <w:proofErr w:type="spellStart"/>
      <w:r>
        <w:rPr>
          <w:rFonts w:ascii="Arial" w:hAnsi="Arial" w:cs="Arial"/>
          <w:sz w:val="28"/>
          <w:szCs w:val="28"/>
        </w:rPr>
        <w:t>Zeyit</w:t>
      </w:r>
      <w:proofErr w:type="spellEnd"/>
      <w:r>
        <w:rPr>
          <w:rFonts w:ascii="Arial" w:hAnsi="Arial" w:cs="Arial"/>
          <w:sz w:val="28"/>
          <w:szCs w:val="28"/>
        </w:rPr>
        <w:t xml:space="preserve"> Ethiopian Management Institute.</w:t>
      </w:r>
    </w:p>
    <w:p w:rsidR="007661F1" w:rsidRDefault="007661F1" w:rsidP="007661F1">
      <w:pPr>
        <w:pBdr>
          <w:bottom w:val="single" w:sz="4" w:space="1" w:color="auto"/>
        </w:pBdr>
        <w:rPr>
          <w:rFonts w:ascii="Calibri" w:hAnsi="Calibri"/>
          <w:sz w:val="22"/>
          <w:szCs w:val="22"/>
        </w:rPr>
      </w:pPr>
    </w:p>
    <w:p w:rsidR="007661F1" w:rsidRDefault="007661F1" w:rsidP="007661F1">
      <w:pPr>
        <w:rPr>
          <w:b/>
        </w:rPr>
      </w:pPr>
    </w:p>
    <w:p w:rsidR="007661F1" w:rsidRDefault="007661F1" w:rsidP="007661F1">
      <w:pPr>
        <w:jc w:val="center"/>
        <w:rPr>
          <w:b/>
        </w:rPr>
      </w:pPr>
      <w:r>
        <w:rPr>
          <w:b/>
        </w:rPr>
        <w:t xml:space="preserve">COMMENT TEMPLATE </w:t>
      </w:r>
    </w:p>
    <w:tbl>
      <w:tblPr>
        <w:tblpPr w:leftFromText="180" w:rightFromText="180" w:bottomFromText="20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8"/>
      </w:tblGrid>
      <w:tr w:rsidR="007661F1" w:rsidTr="007661F1">
        <w:trPr>
          <w:trHeight w:val="65"/>
        </w:trPr>
        <w:tc>
          <w:tcPr>
            <w:tcW w:w="9378" w:type="dxa"/>
            <w:tcBorders>
              <w:top w:val="single" w:sz="4" w:space="0" w:color="auto"/>
              <w:left w:val="single" w:sz="4" w:space="0" w:color="auto"/>
              <w:bottom w:val="single" w:sz="4" w:space="0" w:color="auto"/>
              <w:right w:val="single" w:sz="4" w:space="0" w:color="auto"/>
            </w:tcBorders>
            <w:hideMark/>
          </w:tcPr>
          <w:p w:rsidR="007661F1" w:rsidRDefault="007661F1">
            <w:pPr>
              <w:keepNext/>
              <w:keepLines/>
              <w:tabs>
                <w:tab w:val="left" w:pos="2250"/>
              </w:tabs>
              <w:rPr>
                <w:b/>
                <w:lang w:val="en-AU"/>
              </w:rPr>
            </w:pPr>
            <w:r>
              <w:rPr>
                <w:b/>
                <w:lang w:val="en-GB" w:eastAsia="zh-CN"/>
              </w:rPr>
              <w:t>The Federal TVET Agency values your feedback of the document.</w:t>
            </w:r>
          </w:p>
        </w:tc>
      </w:tr>
      <w:tr w:rsidR="007661F1" w:rsidTr="007661F1">
        <w:trPr>
          <w:trHeight w:val="203"/>
        </w:trPr>
        <w:tc>
          <w:tcPr>
            <w:tcW w:w="9378" w:type="dxa"/>
            <w:tcBorders>
              <w:top w:val="single" w:sz="4" w:space="0" w:color="auto"/>
              <w:left w:val="single" w:sz="4" w:space="0" w:color="auto"/>
              <w:bottom w:val="single" w:sz="4" w:space="0" w:color="auto"/>
              <w:right w:val="single" w:sz="4" w:space="0" w:color="auto"/>
            </w:tcBorders>
            <w:hideMark/>
          </w:tcPr>
          <w:p w:rsidR="007661F1" w:rsidRDefault="007661F1">
            <w:pPr>
              <w:tabs>
                <w:tab w:val="left" w:pos="2250"/>
              </w:tabs>
              <w:rPr>
                <w:lang w:val="en-AU"/>
              </w:rPr>
            </w:pPr>
            <w:r>
              <w:rPr>
                <w:lang w:val="en-GB" w:eastAsia="zh-CN"/>
              </w:rPr>
              <w:t>If you would like someone to personally contact you, please provide the following information:</w:t>
            </w:r>
          </w:p>
        </w:tc>
      </w:tr>
      <w:tr w:rsidR="007661F1" w:rsidTr="007661F1">
        <w:trPr>
          <w:trHeight w:val="65"/>
        </w:trPr>
        <w:tc>
          <w:tcPr>
            <w:tcW w:w="9378" w:type="dxa"/>
            <w:tcBorders>
              <w:top w:val="single" w:sz="4" w:space="0" w:color="auto"/>
              <w:left w:val="single" w:sz="4" w:space="0" w:color="auto"/>
              <w:bottom w:val="single" w:sz="4" w:space="0" w:color="auto"/>
              <w:right w:val="single" w:sz="4" w:space="0" w:color="auto"/>
            </w:tcBorders>
            <w:hideMark/>
          </w:tcPr>
          <w:p w:rsidR="007661F1" w:rsidRDefault="007661F1">
            <w:pPr>
              <w:keepNext/>
              <w:keepLines/>
              <w:tabs>
                <w:tab w:val="left" w:pos="2250"/>
              </w:tabs>
              <w:rPr>
                <w:lang w:val="en-AU"/>
              </w:rPr>
            </w:pPr>
            <w:r>
              <w:rPr>
                <w:lang w:val="en-GB" w:eastAsia="zh-CN"/>
              </w:rPr>
              <w:t>Name:</w:t>
            </w:r>
          </w:p>
        </w:tc>
      </w:tr>
      <w:tr w:rsidR="007661F1" w:rsidTr="007661F1">
        <w:tc>
          <w:tcPr>
            <w:tcW w:w="9378" w:type="dxa"/>
            <w:tcBorders>
              <w:top w:val="single" w:sz="4" w:space="0" w:color="auto"/>
              <w:left w:val="single" w:sz="4" w:space="0" w:color="auto"/>
              <w:bottom w:val="single" w:sz="4" w:space="0" w:color="auto"/>
              <w:right w:val="single" w:sz="4" w:space="0" w:color="auto"/>
            </w:tcBorders>
            <w:hideMark/>
          </w:tcPr>
          <w:p w:rsidR="007661F1" w:rsidRDefault="007661F1">
            <w:pPr>
              <w:keepNext/>
              <w:keepLines/>
              <w:tabs>
                <w:tab w:val="left" w:pos="2250"/>
              </w:tabs>
              <w:rPr>
                <w:lang w:val="en-AU"/>
              </w:rPr>
            </w:pPr>
            <w:r>
              <w:rPr>
                <w:lang w:val="en-GB" w:eastAsia="zh-CN"/>
              </w:rPr>
              <w:t>Region:</w:t>
            </w:r>
          </w:p>
        </w:tc>
      </w:tr>
      <w:tr w:rsidR="007661F1" w:rsidTr="007661F1">
        <w:tc>
          <w:tcPr>
            <w:tcW w:w="9378" w:type="dxa"/>
            <w:tcBorders>
              <w:top w:val="single" w:sz="4" w:space="0" w:color="auto"/>
              <w:left w:val="single" w:sz="4" w:space="0" w:color="auto"/>
              <w:bottom w:val="single" w:sz="4" w:space="0" w:color="auto"/>
              <w:right w:val="single" w:sz="4" w:space="0" w:color="auto"/>
            </w:tcBorders>
            <w:hideMark/>
          </w:tcPr>
          <w:p w:rsidR="007661F1" w:rsidRDefault="007661F1">
            <w:pPr>
              <w:keepNext/>
              <w:keepLines/>
              <w:tabs>
                <w:tab w:val="left" w:pos="2250"/>
              </w:tabs>
              <w:rPr>
                <w:lang w:val="en-AU"/>
              </w:rPr>
            </w:pPr>
            <w:r>
              <w:rPr>
                <w:lang w:val="en-GB" w:eastAsia="zh-CN"/>
              </w:rPr>
              <w:t>Phone number:</w:t>
            </w:r>
          </w:p>
        </w:tc>
      </w:tr>
      <w:tr w:rsidR="007661F1" w:rsidTr="007661F1">
        <w:tc>
          <w:tcPr>
            <w:tcW w:w="9378" w:type="dxa"/>
            <w:tcBorders>
              <w:top w:val="single" w:sz="4" w:space="0" w:color="auto"/>
              <w:left w:val="single" w:sz="4" w:space="0" w:color="auto"/>
              <w:bottom w:val="single" w:sz="4" w:space="0" w:color="auto"/>
              <w:right w:val="single" w:sz="4" w:space="0" w:color="auto"/>
            </w:tcBorders>
            <w:hideMark/>
          </w:tcPr>
          <w:p w:rsidR="007661F1" w:rsidRDefault="007661F1">
            <w:pPr>
              <w:keepNext/>
              <w:keepLines/>
              <w:tabs>
                <w:tab w:val="left" w:pos="2250"/>
              </w:tabs>
              <w:rPr>
                <w:lang w:val="en-AU"/>
              </w:rPr>
            </w:pPr>
            <w:r>
              <w:rPr>
                <w:lang w:val="en-GB" w:eastAsia="zh-CN"/>
              </w:rPr>
              <w:t>Email:</w:t>
            </w:r>
          </w:p>
        </w:tc>
      </w:tr>
      <w:tr w:rsidR="007661F1" w:rsidTr="007661F1">
        <w:trPr>
          <w:trHeight w:val="65"/>
        </w:trPr>
        <w:tc>
          <w:tcPr>
            <w:tcW w:w="9378" w:type="dxa"/>
            <w:tcBorders>
              <w:top w:val="single" w:sz="4" w:space="0" w:color="auto"/>
              <w:left w:val="single" w:sz="4" w:space="0" w:color="auto"/>
              <w:bottom w:val="single" w:sz="4" w:space="0" w:color="auto"/>
              <w:right w:val="single" w:sz="4" w:space="0" w:color="auto"/>
            </w:tcBorders>
            <w:hideMark/>
          </w:tcPr>
          <w:p w:rsidR="007661F1" w:rsidRDefault="007661F1">
            <w:pPr>
              <w:keepNext/>
              <w:keepLines/>
              <w:tabs>
                <w:tab w:val="left" w:pos="2250"/>
              </w:tabs>
              <w:rPr>
                <w:lang w:val="en-AU"/>
              </w:rPr>
            </w:pPr>
            <w:r>
              <w:rPr>
                <w:lang w:val="en-GB" w:eastAsia="zh-CN"/>
              </w:rPr>
              <w:t xml:space="preserve">Contact preference: </w:t>
            </w:r>
            <w:r>
              <w:rPr>
                <w:lang w:val="en-GB" w:eastAsia="zh-CN"/>
              </w:rPr>
              <w:sym w:font="Symbol" w:char="00F0"/>
            </w:r>
            <w:r>
              <w:rPr>
                <w:lang w:val="en-GB" w:eastAsia="zh-CN"/>
              </w:rPr>
              <w:t xml:space="preserve">Phone </w:t>
            </w:r>
            <w:r>
              <w:rPr>
                <w:lang w:val="en-GB" w:eastAsia="zh-CN"/>
              </w:rPr>
              <w:sym w:font="Symbol" w:char="00F0"/>
            </w:r>
            <w:r>
              <w:rPr>
                <w:lang w:val="en-GB" w:eastAsia="zh-CN"/>
              </w:rPr>
              <w:t xml:space="preserve">E-mail </w:t>
            </w:r>
          </w:p>
        </w:tc>
      </w:tr>
      <w:tr w:rsidR="007661F1" w:rsidTr="007661F1">
        <w:trPr>
          <w:trHeight w:val="65"/>
        </w:trPr>
        <w:tc>
          <w:tcPr>
            <w:tcW w:w="9378" w:type="dxa"/>
            <w:tcBorders>
              <w:top w:val="single" w:sz="4" w:space="0" w:color="auto"/>
              <w:left w:val="single" w:sz="4" w:space="0" w:color="auto"/>
              <w:bottom w:val="single" w:sz="4" w:space="0" w:color="auto"/>
              <w:right w:val="single" w:sz="4" w:space="0" w:color="auto"/>
            </w:tcBorders>
            <w:hideMark/>
          </w:tcPr>
          <w:p w:rsidR="007661F1" w:rsidRDefault="007661F1">
            <w:pPr>
              <w:keepNext/>
              <w:keepLines/>
              <w:tabs>
                <w:tab w:val="left" w:pos="2250"/>
              </w:tabs>
              <w:rPr>
                <w:lang w:val="en-AU"/>
              </w:rPr>
            </w:pPr>
            <w:r>
              <w:rPr>
                <w:b/>
                <w:lang w:val="en-GB" w:eastAsia="zh-CN"/>
              </w:rPr>
              <w:t>Please</w:t>
            </w:r>
            <w:r>
              <w:rPr>
                <w:lang w:val="en-GB" w:eastAsia="zh-CN"/>
              </w:rPr>
              <w:t>, leave a comment.</w:t>
            </w:r>
          </w:p>
        </w:tc>
      </w:tr>
      <w:tr w:rsidR="007661F1" w:rsidTr="007661F1">
        <w:tc>
          <w:tcPr>
            <w:tcW w:w="9378" w:type="dxa"/>
            <w:tcBorders>
              <w:top w:val="single" w:sz="4" w:space="0" w:color="auto"/>
              <w:left w:val="single" w:sz="4" w:space="0" w:color="auto"/>
              <w:bottom w:val="single" w:sz="4" w:space="0" w:color="auto"/>
              <w:right w:val="single" w:sz="4" w:space="0" w:color="auto"/>
            </w:tcBorders>
          </w:tcPr>
          <w:p w:rsidR="007661F1" w:rsidRDefault="007661F1">
            <w:pPr>
              <w:tabs>
                <w:tab w:val="left" w:pos="2250"/>
              </w:tabs>
              <w:rPr>
                <w:lang w:val="en-AU"/>
              </w:rPr>
            </w:pPr>
          </w:p>
          <w:p w:rsidR="007661F1" w:rsidRDefault="007661F1">
            <w:pPr>
              <w:tabs>
                <w:tab w:val="left" w:pos="2250"/>
              </w:tabs>
              <w:rPr>
                <w:lang w:val="en-GB" w:eastAsia="zh-CN"/>
              </w:rPr>
            </w:pPr>
          </w:p>
          <w:p w:rsidR="007661F1" w:rsidRDefault="007661F1">
            <w:pPr>
              <w:tabs>
                <w:tab w:val="left" w:pos="2250"/>
              </w:tabs>
              <w:rPr>
                <w:lang w:val="en-GB" w:eastAsia="zh-CN"/>
              </w:rPr>
            </w:pPr>
          </w:p>
          <w:p w:rsidR="007661F1" w:rsidRDefault="007661F1">
            <w:pPr>
              <w:tabs>
                <w:tab w:val="left" w:pos="2250"/>
              </w:tabs>
              <w:rPr>
                <w:lang w:val="en-GB" w:eastAsia="zh-CN"/>
              </w:rPr>
            </w:pPr>
          </w:p>
          <w:p w:rsidR="007661F1" w:rsidRDefault="007661F1">
            <w:pPr>
              <w:tabs>
                <w:tab w:val="left" w:pos="2250"/>
              </w:tabs>
              <w:rPr>
                <w:lang w:val="en-GB" w:eastAsia="zh-CN"/>
              </w:rPr>
            </w:pPr>
          </w:p>
          <w:p w:rsidR="007661F1" w:rsidRDefault="007661F1">
            <w:pPr>
              <w:tabs>
                <w:tab w:val="left" w:pos="2250"/>
              </w:tabs>
              <w:rPr>
                <w:rFonts w:eastAsia="Calibri"/>
                <w:lang w:val="en-GB" w:eastAsia="zh-CN"/>
              </w:rPr>
            </w:pPr>
          </w:p>
          <w:p w:rsidR="007661F1" w:rsidRDefault="007661F1">
            <w:pPr>
              <w:keepNext/>
              <w:keepLines/>
              <w:tabs>
                <w:tab w:val="left" w:pos="2250"/>
              </w:tabs>
              <w:ind w:hanging="357"/>
              <w:rPr>
                <w:lang w:val="en-AU"/>
              </w:rPr>
            </w:pPr>
          </w:p>
        </w:tc>
      </w:tr>
      <w:tr w:rsidR="007661F1" w:rsidTr="007661F1">
        <w:trPr>
          <w:trHeight w:val="780"/>
        </w:trPr>
        <w:tc>
          <w:tcPr>
            <w:tcW w:w="9378" w:type="dxa"/>
            <w:tcBorders>
              <w:top w:val="single" w:sz="4" w:space="0" w:color="auto"/>
              <w:left w:val="nil"/>
              <w:bottom w:val="nil"/>
              <w:right w:val="nil"/>
            </w:tcBorders>
            <w:hideMark/>
          </w:tcPr>
          <w:p w:rsidR="007661F1" w:rsidRDefault="007661F1">
            <w:pPr>
              <w:keepNext/>
              <w:keepLines/>
              <w:tabs>
                <w:tab w:val="left" w:pos="-1800"/>
              </w:tabs>
              <w:jc w:val="both"/>
              <w:rPr>
                <w:lang w:val="en-GB"/>
              </w:rPr>
            </w:pPr>
            <w:r>
              <w:rPr>
                <w:lang w:val="en-GB" w:eastAsia="zh-CN"/>
              </w:rPr>
              <w:t xml:space="preserve">Thank you for your time and consideration to complete this. For additional comments, please contact us on: </w:t>
            </w:r>
          </w:p>
          <w:p w:rsidR="007661F1" w:rsidRDefault="007661F1" w:rsidP="00714B36">
            <w:pPr>
              <w:pStyle w:val="ListParagraph"/>
              <w:keepNext/>
              <w:keepLines/>
              <w:numPr>
                <w:ilvl w:val="0"/>
                <w:numId w:val="66"/>
              </w:numPr>
              <w:tabs>
                <w:tab w:val="left" w:pos="-1800"/>
              </w:tabs>
              <w:contextualSpacing w:val="0"/>
              <w:rPr>
                <w:b/>
                <w:lang w:val="en-GB" w:eastAsia="zh-CN"/>
              </w:rPr>
            </w:pPr>
            <w:r>
              <w:rPr>
                <w:b/>
                <w:lang w:val="en-GB" w:eastAsia="zh-CN"/>
              </w:rPr>
              <w:t xml:space="preserve">Phone# +251911207386/+251911641248/+251923787992 and  </w:t>
            </w:r>
          </w:p>
          <w:p w:rsidR="007661F1" w:rsidRDefault="007661F1" w:rsidP="00714B36">
            <w:pPr>
              <w:pStyle w:val="ListParagraph"/>
              <w:keepNext/>
              <w:keepLines/>
              <w:numPr>
                <w:ilvl w:val="0"/>
                <w:numId w:val="66"/>
              </w:numPr>
              <w:tabs>
                <w:tab w:val="left" w:pos="-1800"/>
              </w:tabs>
              <w:contextualSpacing w:val="0"/>
              <w:rPr>
                <w:rFonts w:eastAsia="SimSun"/>
                <w:lang w:val="en-GB" w:eastAsia="zh-CN"/>
              </w:rPr>
            </w:pPr>
            <w:r>
              <w:rPr>
                <w:b/>
                <w:lang w:val="en-GB" w:eastAsia="zh-CN"/>
              </w:rPr>
              <w:t>E-mail: bizunehdebebe@yahoo.com/ Ab</w:t>
            </w:r>
            <w:r w:rsidR="006B2637">
              <w:rPr>
                <w:b/>
                <w:lang w:val="en-GB" w:eastAsia="zh-CN"/>
              </w:rPr>
              <w:t>e</w:t>
            </w:r>
            <w:r>
              <w:rPr>
                <w:b/>
                <w:lang w:val="en-GB" w:eastAsia="zh-CN"/>
              </w:rPr>
              <w:t>baw_maemer@yahoo.com /won_get@yahoo.com.</w:t>
            </w:r>
          </w:p>
        </w:tc>
      </w:tr>
    </w:tbl>
    <w:p w:rsidR="00EE16FA" w:rsidRDefault="00EE16FA" w:rsidP="007661F1">
      <w:pPr>
        <w:spacing w:after="200" w:line="276" w:lineRule="auto"/>
        <w:rPr>
          <w:rFonts w:ascii="Arial" w:hAnsi="Arial" w:cs="Arial"/>
        </w:rPr>
      </w:pPr>
    </w:p>
    <w:sectPr w:rsidR="00EE16FA" w:rsidSect="006869D9">
      <w:pgSz w:w="12240" w:h="15840"/>
      <w:pgMar w:top="1440" w:right="1440" w:bottom="1440" w:left="1440"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7B7" w:rsidRDefault="00EA77B7" w:rsidP="006C16AF">
      <w:r>
        <w:separator/>
      </w:r>
    </w:p>
  </w:endnote>
  <w:endnote w:type="continuationSeparator" w:id="0">
    <w:p w:rsidR="00EA77B7" w:rsidRDefault="00EA77B7" w:rsidP="006C1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5"/>
      <w:gridCol w:w="1984"/>
      <w:gridCol w:w="3501"/>
      <w:gridCol w:w="1710"/>
    </w:tblGrid>
    <w:tr w:rsidR="00AC374C" w:rsidTr="002D4041">
      <w:trPr>
        <w:cantSplit/>
        <w:trHeight w:val="610"/>
      </w:trPr>
      <w:tc>
        <w:tcPr>
          <w:tcW w:w="1985" w:type="dxa"/>
          <w:tcBorders>
            <w:top w:val="single" w:sz="4" w:space="0" w:color="auto"/>
            <w:left w:val="single" w:sz="4" w:space="0" w:color="auto"/>
            <w:bottom w:val="single" w:sz="4" w:space="0" w:color="auto"/>
            <w:right w:val="single" w:sz="4" w:space="0" w:color="auto"/>
          </w:tcBorders>
          <w:vAlign w:val="center"/>
          <w:hideMark/>
        </w:tcPr>
        <w:p w:rsidR="00AC374C" w:rsidRDefault="00AC374C" w:rsidP="006B2637">
          <w:pPr>
            <w:pStyle w:val="Footer"/>
            <w:jc w:val="center"/>
            <w:rPr>
              <w:rFonts w:ascii="Arial" w:hAnsi="Arial" w:cs="Arial"/>
              <w:sz w:val="20"/>
              <w:szCs w:val="20"/>
            </w:rPr>
          </w:pPr>
          <w:r>
            <w:rPr>
              <w:rFonts w:ascii="Arial" w:hAnsi="Arial" w:cs="Arial"/>
              <w:sz w:val="20"/>
              <w:szCs w:val="20"/>
            </w:rPr>
            <w:t xml:space="preserve">Page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sidR="00EF1755">
            <w:rPr>
              <w:rFonts w:ascii="Arial" w:hAnsi="Arial" w:cs="Arial"/>
              <w:noProof/>
              <w:sz w:val="20"/>
              <w:szCs w:val="20"/>
            </w:rPr>
            <w:t>87</w:t>
          </w:r>
          <w:r>
            <w:rPr>
              <w:rFonts w:ascii="Arial" w:hAnsi="Arial" w:cs="Arial"/>
              <w:sz w:val="20"/>
              <w:szCs w:val="20"/>
            </w:rPr>
            <w:fldChar w:fldCharType="end"/>
          </w:r>
          <w:r>
            <w:rPr>
              <w:rFonts w:ascii="Arial" w:hAnsi="Arial" w:cs="Arial"/>
              <w:sz w:val="20"/>
              <w:szCs w:val="20"/>
            </w:rPr>
            <w:t xml:space="preserve"> of 87</w:t>
          </w:r>
        </w:p>
      </w:tc>
      <w:tc>
        <w:tcPr>
          <w:tcW w:w="1984" w:type="dxa"/>
          <w:tcBorders>
            <w:top w:val="single" w:sz="4" w:space="0" w:color="auto"/>
            <w:left w:val="single" w:sz="4" w:space="0" w:color="auto"/>
            <w:bottom w:val="single" w:sz="4" w:space="0" w:color="auto"/>
            <w:right w:val="single" w:sz="4" w:space="0" w:color="auto"/>
          </w:tcBorders>
          <w:vAlign w:val="center"/>
          <w:hideMark/>
        </w:tcPr>
        <w:p w:rsidR="00AC374C" w:rsidRDefault="00AC374C" w:rsidP="002A02AE">
          <w:pPr>
            <w:jc w:val="center"/>
            <w:rPr>
              <w:rFonts w:ascii="Arial" w:hAnsi="Arial" w:cs="Arial"/>
              <w:bCs/>
              <w:sz w:val="20"/>
              <w:szCs w:val="20"/>
            </w:rPr>
          </w:pPr>
          <w:r>
            <w:rPr>
              <w:rFonts w:ascii="Arial" w:hAnsi="Arial" w:cs="Arial"/>
              <w:sz w:val="20"/>
              <w:szCs w:val="20"/>
            </w:rPr>
            <w:t>Ministry of Education</w:t>
          </w:r>
          <w:r>
            <w:rPr>
              <w:rFonts w:ascii="Arial" w:hAnsi="Arial" w:cs="Arial"/>
              <w:bCs/>
              <w:sz w:val="20"/>
              <w:szCs w:val="20"/>
            </w:rPr>
            <w:t xml:space="preserve"> Copyright </w:t>
          </w:r>
        </w:p>
      </w:tc>
      <w:tc>
        <w:tcPr>
          <w:tcW w:w="3501" w:type="dxa"/>
          <w:tcBorders>
            <w:top w:val="single" w:sz="4" w:space="0" w:color="auto"/>
            <w:left w:val="single" w:sz="4" w:space="0" w:color="auto"/>
            <w:bottom w:val="single" w:sz="4" w:space="0" w:color="auto"/>
            <w:right w:val="single" w:sz="4" w:space="0" w:color="auto"/>
          </w:tcBorders>
          <w:vAlign w:val="center"/>
          <w:hideMark/>
        </w:tcPr>
        <w:p w:rsidR="00AC374C" w:rsidRDefault="00AC374C" w:rsidP="002A02AE">
          <w:pPr>
            <w:pStyle w:val="Footer"/>
            <w:jc w:val="center"/>
            <w:rPr>
              <w:rFonts w:ascii="Arial" w:hAnsi="Arial" w:cs="Arial"/>
              <w:bCs/>
              <w:sz w:val="20"/>
              <w:szCs w:val="20"/>
            </w:rPr>
          </w:pPr>
          <w:r>
            <w:rPr>
              <w:rFonts w:ascii="Arial" w:hAnsi="Arial" w:cs="Arial"/>
              <w:bCs/>
              <w:sz w:val="20"/>
              <w:szCs w:val="20"/>
            </w:rPr>
            <w:t>Agro-food Processing Mgt.</w:t>
          </w:r>
        </w:p>
        <w:p w:rsidR="00AC374C" w:rsidRDefault="00AC374C" w:rsidP="002A02AE">
          <w:pPr>
            <w:pStyle w:val="Footer"/>
            <w:jc w:val="center"/>
            <w:rPr>
              <w:rFonts w:ascii="Arial" w:hAnsi="Arial" w:cs="Arial"/>
              <w:bCs/>
              <w:sz w:val="20"/>
              <w:szCs w:val="20"/>
            </w:rPr>
          </w:pPr>
          <w:r>
            <w:rPr>
              <w:rFonts w:ascii="Arial" w:hAnsi="Arial" w:cs="Arial"/>
              <w:bCs/>
              <w:sz w:val="20"/>
              <w:szCs w:val="20"/>
            </w:rPr>
            <w:t xml:space="preserve">Ethiopian Occupational Standard </w:t>
          </w:r>
        </w:p>
      </w:tc>
      <w:tc>
        <w:tcPr>
          <w:tcW w:w="1710" w:type="dxa"/>
          <w:tcBorders>
            <w:top w:val="single" w:sz="4" w:space="0" w:color="auto"/>
            <w:left w:val="single" w:sz="4" w:space="0" w:color="auto"/>
            <w:bottom w:val="single" w:sz="4" w:space="0" w:color="auto"/>
            <w:right w:val="single" w:sz="4" w:space="0" w:color="auto"/>
          </w:tcBorders>
          <w:vAlign w:val="center"/>
          <w:hideMark/>
        </w:tcPr>
        <w:p w:rsidR="00AC374C" w:rsidRDefault="00AC374C" w:rsidP="002A02AE">
          <w:pPr>
            <w:pStyle w:val="Footer"/>
            <w:jc w:val="center"/>
            <w:rPr>
              <w:rFonts w:ascii="Arial" w:eastAsia="Calibri" w:hAnsi="Arial" w:cs="Arial"/>
              <w:bCs/>
              <w:sz w:val="20"/>
              <w:szCs w:val="20"/>
            </w:rPr>
          </w:pPr>
          <w:r>
            <w:rPr>
              <w:rFonts w:ascii="Arial" w:hAnsi="Arial" w:cs="Arial"/>
              <w:bCs/>
              <w:sz w:val="20"/>
              <w:szCs w:val="20"/>
            </w:rPr>
            <w:t>Version 1</w:t>
          </w:r>
        </w:p>
        <w:p w:rsidR="00AC374C" w:rsidRDefault="00AC374C" w:rsidP="002A02AE">
          <w:pPr>
            <w:pStyle w:val="Footer"/>
            <w:jc w:val="center"/>
            <w:rPr>
              <w:rFonts w:ascii="Arial" w:hAnsi="Arial" w:cs="Arial"/>
              <w:sz w:val="20"/>
              <w:szCs w:val="20"/>
            </w:rPr>
          </w:pPr>
          <w:r>
            <w:rPr>
              <w:rFonts w:ascii="Arial" w:hAnsi="Arial" w:cs="Arial"/>
              <w:bCs/>
              <w:sz w:val="20"/>
              <w:szCs w:val="20"/>
            </w:rPr>
            <w:t>July  2013</w:t>
          </w:r>
        </w:p>
      </w:tc>
    </w:tr>
  </w:tbl>
  <w:p w:rsidR="00AC374C" w:rsidRDefault="00AC374C" w:rsidP="000174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7B7" w:rsidRDefault="00EA77B7" w:rsidP="006C16AF">
      <w:r>
        <w:separator/>
      </w:r>
    </w:p>
  </w:footnote>
  <w:footnote w:type="continuationSeparator" w:id="0">
    <w:p w:rsidR="00EA77B7" w:rsidRDefault="00EA77B7" w:rsidP="006C16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74C" w:rsidRDefault="00AC374C" w:rsidP="007469BC">
    <w:pPr>
      <w:pStyle w:val="Header"/>
      <w:tabs>
        <w:tab w:val="clear" w:pos="4680"/>
        <w:tab w:val="clear" w:pos="9360"/>
        <w:tab w:val="left" w:pos="5685"/>
      </w:tabs>
      <w:jc w:val="right"/>
      <w:rPr>
        <w:noProof/>
      </w:rPr>
    </w:pPr>
  </w:p>
  <w:p w:rsidR="00AC374C" w:rsidRDefault="00AC374C" w:rsidP="007469BC">
    <w:pPr>
      <w:pStyle w:val="Header"/>
      <w:tabs>
        <w:tab w:val="clear" w:pos="4680"/>
        <w:tab w:val="clear" w:pos="9360"/>
        <w:tab w:val="left" w:pos="5685"/>
      </w:tabs>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BB900ECA"/>
    <w:lvl w:ilvl="0">
      <w:start w:val="1"/>
      <w:numFmt w:val="decimal"/>
      <w:pStyle w:val="ListNumber2"/>
      <w:lvlText w:val="%1."/>
      <w:lvlJc w:val="left"/>
      <w:pPr>
        <w:tabs>
          <w:tab w:val="num" w:pos="720"/>
        </w:tabs>
        <w:ind w:left="720" w:hanging="360"/>
      </w:pPr>
    </w:lvl>
  </w:abstractNum>
  <w:abstractNum w:abstractNumId="1">
    <w:nsid w:val="FFFFFF80"/>
    <w:multiLevelType w:val="singleLevel"/>
    <w:tmpl w:val="98347A92"/>
    <w:lvl w:ilvl="0">
      <w:start w:val="1"/>
      <w:numFmt w:val="bullet"/>
      <w:pStyle w:val="ListBullet5"/>
      <w:lvlText w:val=""/>
      <w:lvlJc w:val="left"/>
      <w:pPr>
        <w:tabs>
          <w:tab w:val="num" w:pos="360"/>
        </w:tabs>
        <w:ind w:left="340" w:hanging="340"/>
      </w:pPr>
      <w:rPr>
        <w:rFonts w:ascii="Wingdings" w:hAnsi="Wingdings" w:hint="default"/>
      </w:rPr>
    </w:lvl>
  </w:abstractNum>
  <w:abstractNum w:abstractNumId="2">
    <w:nsid w:val="FFFFFF81"/>
    <w:multiLevelType w:val="singleLevel"/>
    <w:tmpl w:val="F1C0E5CE"/>
    <w:lvl w:ilvl="0">
      <w:start w:val="1"/>
      <w:numFmt w:val="bullet"/>
      <w:pStyle w:val="ListBullet4"/>
      <w:lvlText w:val=""/>
      <w:lvlJc w:val="left"/>
      <w:pPr>
        <w:tabs>
          <w:tab w:val="num" w:pos="360"/>
        </w:tabs>
        <w:ind w:left="340" w:hanging="340"/>
      </w:pPr>
      <w:rPr>
        <w:rFonts w:ascii="Wingdings" w:hAnsi="Wingdings" w:hint="default"/>
      </w:rPr>
    </w:lvl>
  </w:abstractNum>
  <w:abstractNum w:abstractNumId="3">
    <w:nsid w:val="FFFFFF82"/>
    <w:multiLevelType w:val="singleLevel"/>
    <w:tmpl w:val="8B9C71AC"/>
    <w:lvl w:ilvl="0">
      <w:start w:val="1"/>
      <w:numFmt w:val="bullet"/>
      <w:pStyle w:val="ListBullet3"/>
      <w:lvlText w:val=""/>
      <w:lvlJc w:val="left"/>
      <w:pPr>
        <w:ind w:left="360" w:hanging="360"/>
      </w:pPr>
      <w:rPr>
        <w:rFonts w:ascii="Symbol" w:hAnsi="Symbol" w:hint="default"/>
        <w:color w:val="auto"/>
        <w:sz w:val="16"/>
      </w:rPr>
    </w:lvl>
  </w:abstractNum>
  <w:abstractNum w:abstractNumId="4">
    <w:nsid w:val="FFFFFF88"/>
    <w:multiLevelType w:val="singleLevel"/>
    <w:tmpl w:val="B058A93A"/>
    <w:lvl w:ilvl="0">
      <w:start w:val="1"/>
      <w:numFmt w:val="decimal"/>
      <w:pStyle w:val="ListNumber"/>
      <w:lvlText w:val="%1."/>
      <w:lvlJc w:val="left"/>
      <w:pPr>
        <w:tabs>
          <w:tab w:val="num" w:pos="360"/>
        </w:tabs>
        <w:ind w:left="360" w:hanging="360"/>
      </w:pPr>
    </w:lvl>
  </w:abstractNum>
  <w:abstractNum w:abstractNumId="5">
    <w:nsid w:val="003D4E64"/>
    <w:multiLevelType w:val="hybridMultilevel"/>
    <w:tmpl w:val="45B0CC98"/>
    <w:lvl w:ilvl="0" w:tplc="0409000B">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6">
    <w:nsid w:val="005A32ED"/>
    <w:multiLevelType w:val="hybridMultilevel"/>
    <w:tmpl w:val="C540D0BE"/>
    <w:lvl w:ilvl="0" w:tplc="F2AA00D4">
      <w:start w:val="1"/>
      <w:numFmt w:val="decimal"/>
      <w:lvlText w:val="2.%1"/>
      <w:lvlJc w:val="left"/>
      <w:pPr>
        <w:ind w:left="360" w:hanging="360"/>
      </w:pPr>
      <w:rPr>
        <w:rFonts w:hint="default"/>
        <w:b w:val="0"/>
        <w:i w:val="0"/>
        <w:sz w:val="24"/>
      </w:rPr>
    </w:lvl>
    <w:lvl w:ilvl="1" w:tplc="31029F0A" w:tentative="1">
      <w:start w:val="1"/>
      <w:numFmt w:val="lowerLetter"/>
      <w:lvlText w:val="%2."/>
      <w:lvlJc w:val="left"/>
      <w:pPr>
        <w:ind w:left="1080" w:hanging="360"/>
      </w:pPr>
    </w:lvl>
    <w:lvl w:ilvl="2" w:tplc="ABC4026C" w:tentative="1">
      <w:start w:val="1"/>
      <w:numFmt w:val="lowerRoman"/>
      <w:lvlText w:val="%3."/>
      <w:lvlJc w:val="right"/>
      <w:pPr>
        <w:ind w:left="1800" w:hanging="180"/>
      </w:pPr>
    </w:lvl>
    <w:lvl w:ilvl="3" w:tplc="43244EA2" w:tentative="1">
      <w:start w:val="1"/>
      <w:numFmt w:val="decimal"/>
      <w:lvlText w:val="%4."/>
      <w:lvlJc w:val="left"/>
      <w:pPr>
        <w:ind w:left="2520" w:hanging="360"/>
      </w:pPr>
    </w:lvl>
    <w:lvl w:ilvl="4" w:tplc="233C2822" w:tentative="1">
      <w:start w:val="1"/>
      <w:numFmt w:val="lowerLetter"/>
      <w:lvlText w:val="%5."/>
      <w:lvlJc w:val="left"/>
      <w:pPr>
        <w:ind w:left="3240" w:hanging="360"/>
      </w:pPr>
    </w:lvl>
    <w:lvl w:ilvl="5" w:tplc="0DB05EE2" w:tentative="1">
      <w:start w:val="1"/>
      <w:numFmt w:val="lowerRoman"/>
      <w:lvlText w:val="%6."/>
      <w:lvlJc w:val="right"/>
      <w:pPr>
        <w:ind w:left="3960" w:hanging="180"/>
      </w:pPr>
    </w:lvl>
    <w:lvl w:ilvl="6" w:tplc="630404FA" w:tentative="1">
      <w:start w:val="1"/>
      <w:numFmt w:val="decimal"/>
      <w:lvlText w:val="%7."/>
      <w:lvlJc w:val="left"/>
      <w:pPr>
        <w:ind w:left="4680" w:hanging="360"/>
      </w:pPr>
    </w:lvl>
    <w:lvl w:ilvl="7" w:tplc="679E9BC8" w:tentative="1">
      <w:start w:val="1"/>
      <w:numFmt w:val="lowerLetter"/>
      <w:lvlText w:val="%8."/>
      <w:lvlJc w:val="left"/>
      <w:pPr>
        <w:ind w:left="5400" w:hanging="360"/>
      </w:pPr>
    </w:lvl>
    <w:lvl w:ilvl="8" w:tplc="C33200D4" w:tentative="1">
      <w:start w:val="1"/>
      <w:numFmt w:val="lowerRoman"/>
      <w:lvlText w:val="%9."/>
      <w:lvlJc w:val="right"/>
      <w:pPr>
        <w:ind w:left="6120" w:hanging="180"/>
      </w:pPr>
    </w:lvl>
  </w:abstractNum>
  <w:abstractNum w:abstractNumId="7">
    <w:nsid w:val="00E629AE"/>
    <w:multiLevelType w:val="hybridMultilevel"/>
    <w:tmpl w:val="422CFAD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47B0697"/>
    <w:multiLevelType w:val="hybridMultilevel"/>
    <w:tmpl w:val="D76E3C06"/>
    <w:lvl w:ilvl="0" w:tplc="27E00EF2">
      <w:start w:val="1"/>
      <w:numFmt w:val="bullet"/>
      <w:lvlText w:val=""/>
      <w:lvlJc w:val="left"/>
      <w:pPr>
        <w:tabs>
          <w:tab w:val="num" w:pos="360"/>
        </w:tabs>
        <w:ind w:left="360" w:hanging="360"/>
      </w:pPr>
      <w:rPr>
        <w:rFonts w:ascii="Symbol" w:hAnsi="Symbol" w:hint="default"/>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05165235"/>
    <w:multiLevelType w:val="hybridMultilevel"/>
    <w:tmpl w:val="E19CB9B8"/>
    <w:lvl w:ilvl="0" w:tplc="B8ECECAE">
      <w:start w:val="1"/>
      <w:numFmt w:val="decimal"/>
      <w:lvlText w:val="3.%1"/>
      <w:lvlJc w:val="left"/>
      <w:pPr>
        <w:ind w:left="720" w:hanging="360"/>
      </w:pPr>
      <w:rPr>
        <w:rFonts w:ascii="Arial" w:hAnsi="Arial" w:hint="default"/>
        <w:color w:val="auto"/>
        <w:sz w:val="24"/>
      </w:rPr>
    </w:lvl>
    <w:lvl w:ilvl="1" w:tplc="5C3006D8" w:tentative="1">
      <w:start w:val="1"/>
      <w:numFmt w:val="lowerLetter"/>
      <w:lvlText w:val="%2."/>
      <w:lvlJc w:val="left"/>
      <w:pPr>
        <w:ind w:left="1440" w:hanging="360"/>
      </w:pPr>
    </w:lvl>
    <w:lvl w:ilvl="2" w:tplc="F3BE745A" w:tentative="1">
      <w:start w:val="1"/>
      <w:numFmt w:val="lowerRoman"/>
      <w:lvlText w:val="%3."/>
      <w:lvlJc w:val="right"/>
      <w:pPr>
        <w:ind w:left="2160" w:hanging="180"/>
      </w:pPr>
    </w:lvl>
    <w:lvl w:ilvl="3" w:tplc="0F163D3E" w:tentative="1">
      <w:start w:val="1"/>
      <w:numFmt w:val="decimal"/>
      <w:lvlText w:val="%4."/>
      <w:lvlJc w:val="left"/>
      <w:pPr>
        <w:ind w:left="2880" w:hanging="360"/>
      </w:pPr>
    </w:lvl>
    <w:lvl w:ilvl="4" w:tplc="05306770" w:tentative="1">
      <w:start w:val="1"/>
      <w:numFmt w:val="lowerLetter"/>
      <w:lvlText w:val="%5."/>
      <w:lvlJc w:val="left"/>
      <w:pPr>
        <w:ind w:left="3600" w:hanging="360"/>
      </w:pPr>
    </w:lvl>
    <w:lvl w:ilvl="5" w:tplc="9B1855BA" w:tentative="1">
      <w:start w:val="1"/>
      <w:numFmt w:val="lowerRoman"/>
      <w:lvlText w:val="%6."/>
      <w:lvlJc w:val="right"/>
      <w:pPr>
        <w:ind w:left="4320" w:hanging="180"/>
      </w:pPr>
    </w:lvl>
    <w:lvl w:ilvl="6" w:tplc="51DAA1DA" w:tentative="1">
      <w:start w:val="1"/>
      <w:numFmt w:val="decimal"/>
      <w:lvlText w:val="%7."/>
      <w:lvlJc w:val="left"/>
      <w:pPr>
        <w:ind w:left="5040" w:hanging="360"/>
      </w:pPr>
    </w:lvl>
    <w:lvl w:ilvl="7" w:tplc="AC4EA2BA" w:tentative="1">
      <w:start w:val="1"/>
      <w:numFmt w:val="lowerLetter"/>
      <w:lvlText w:val="%8."/>
      <w:lvlJc w:val="left"/>
      <w:pPr>
        <w:ind w:left="5760" w:hanging="360"/>
      </w:pPr>
    </w:lvl>
    <w:lvl w:ilvl="8" w:tplc="4DE81BDA" w:tentative="1">
      <w:start w:val="1"/>
      <w:numFmt w:val="lowerRoman"/>
      <w:lvlText w:val="%9."/>
      <w:lvlJc w:val="right"/>
      <w:pPr>
        <w:ind w:left="6480" w:hanging="180"/>
      </w:pPr>
    </w:lvl>
  </w:abstractNum>
  <w:abstractNum w:abstractNumId="10">
    <w:nsid w:val="05A52AE3"/>
    <w:multiLevelType w:val="hybridMultilevel"/>
    <w:tmpl w:val="23C2378C"/>
    <w:lvl w:ilvl="0" w:tplc="4F7EE58A">
      <w:start w:val="1"/>
      <w:numFmt w:val="bullet"/>
      <w:lvlText w:val=""/>
      <w:lvlJc w:val="left"/>
      <w:pPr>
        <w:ind w:left="720" w:hanging="360"/>
      </w:pPr>
      <w:rPr>
        <w:rFonts w:ascii="Symbol" w:hAnsi="Symbol" w:hint="default"/>
      </w:rPr>
    </w:lvl>
    <w:lvl w:ilvl="1" w:tplc="8536F6B0">
      <w:start w:val="1"/>
      <w:numFmt w:val="bullet"/>
      <w:lvlText w:val="o"/>
      <w:lvlJc w:val="left"/>
      <w:pPr>
        <w:ind w:left="1440" w:hanging="360"/>
      </w:pPr>
      <w:rPr>
        <w:rFonts w:ascii="Courier New" w:hAnsi="Courier New" w:cs="Courier New" w:hint="default"/>
      </w:rPr>
    </w:lvl>
    <w:lvl w:ilvl="2" w:tplc="891ECAB2">
      <w:start w:val="1"/>
      <w:numFmt w:val="bullet"/>
      <w:lvlText w:val=""/>
      <w:lvlJc w:val="left"/>
      <w:pPr>
        <w:ind w:left="695" w:hanging="360"/>
      </w:pPr>
      <w:rPr>
        <w:rFonts w:ascii="Wingdings" w:hAnsi="Wingdings" w:hint="default"/>
      </w:rPr>
    </w:lvl>
    <w:lvl w:ilvl="3" w:tplc="B656976A" w:tentative="1">
      <w:start w:val="1"/>
      <w:numFmt w:val="bullet"/>
      <w:lvlText w:val=""/>
      <w:lvlJc w:val="left"/>
      <w:pPr>
        <w:ind w:left="2880" w:hanging="360"/>
      </w:pPr>
      <w:rPr>
        <w:rFonts w:ascii="Symbol" w:hAnsi="Symbol" w:hint="default"/>
      </w:rPr>
    </w:lvl>
    <w:lvl w:ilvl="4" w:tplc="56043A6A" w:tentative="1">
      <w:start w:val="1"/>
      <w:numFmt w:val="bullet"/>
      <w:lvlText w:val="o"/>
      <w:lvlJc w:val="left"/>
      <w:pPr>
        <w:ind w:left="3600" w:hanging="360"/>
      </w:pPr>
      <w:rPr>
        <w:rFonts w:ascii="Courier New" w:hAnsi="Courier New" w:cs="Courier New" w:hint="default"/>
      </w:rPr>
    </w:lvl>
    <w:lvl w:ilvl="5" w:tplc="44D2A436" w:tentative="1">
      <w:start w:val="1"/>
      <w:numFmt w:val="bullet"/>
      <w:lvlText w:val=""/>
      <w:lvlJc w:val="left"/>
      <w:pPr>
        <w:ind w:left="4320" w:hanging="360"/>
      </w:pPr>
      <w:rPr>
        <w:rFonts w:ascii="Wingdings" w:hAnsi="Wingdings" w:hint="default"/>
      </w:rPr>
    </w:lvl>
    <w:lvl w:ilvl="6" w:tplc="58146248" w:tentative="1">
      <w:start w:val="1"/>
      <w:numFmt w:val="bullet"/>
      <w:lvlText w:val=""/>
      <w:lvlJc w:val="left"/>
      <w:pPr>
        <w:ind w:left="5040" w:hanging="360"/>
      </w:pPr>
      <w:rPr>
        <w:rFonts w:ascii="Symbol" w:hAnsi="Symbol" w:hint="default"/>
      </w:rPr>
    </w:lvl>
    <w:lvl w:ilvl="7" w:tplc="BE30EB36" w:tentative="1">
      <w:start w:val="1"/>
      <w:numFmt w:val="bullet"/>
      <w:lvlText w:val="o"/>
      <w:lvlJc w:val="left"/>
      <w:pPr>
        <w:ind w:left="5760" w:hanging="360"/>
      </w:pPr>
      <w:rPr>
        <w:rFonts w:ascii="Courier New" w:hAnsi="Courier New" w:cs="Courier New" w:hint="default"/>
      </w:rPr>
    </w:lvl>
    <w:lvl w:ilvl="8" w:tplc="244492CE" w:tentative="1">
      <w:start w:val="1"/>
      <w:numFmt w:val="bullet"/>
      <w:lvlText w:val=""/>
      <w:lvlJc w:val="left"/>
      <w:pPr>
        <w:ind w:left="6480" w:hanging="360"/>
      </w:pPr>
      <w:rPr>
        <w:rFonts w:ascii="Wingdings" w:hAnsi="Wingdings" w:hint="default"/>
      </w:rPr>
    </w:lvl>
  </w:abstractNum>
  <w:abstractNum w:abstractNumId="11">
    <w:nsid w:val="06E820F0"/>
    <w:multiLevelType w:val="hybridMultilevel"/>
    <w:tmpl w:val="88AE09C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075C7398"/>
    <w:multiLevelType w:val="hybridMultilevel"/>
    <w:tmpl w:val="99A28238"/>
    <w:lvl w:ilvl="0" w:tplc="0409000B">
      <w:start w:val="1"/>
      <w:numFmt w:val="bullet"/>
      <w:lvlText w:val=""/>
      <w:lvlJc w:val="left"/>
      <w:pPr>
        <w:ind w:left="738"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08611070"/>
    <w:multiLevelType w:val="hybridMultilevel"/>
    <w:tmpl w:val="8C589A66"/>
    <w:lvl w:ilvl="0" w:tplc="B906B17C">
      <w:start w:val="1"/>
      <w:numFmt w:val="bullet"/>
      <w:lvlText w:val=""/>
      <w:lvlJc w:val="left"/>
      <w:pPr>
        <w:ind w:left="733" w:hanging="360"/>
      </w:pPr>
      <w:rPr>
        <w:rFonts w:ascii="Wingdings" w:hAnsi="Wingdings" w:hint="default"/>
      </w:rPr>
    </w:lvl>
    <w:lvl w:ilvl="1" w:tplc="8EA6DF7A" w:tentative="1">
      <w:start w:val="1"/>
      <w:numFmt w:val="bullet"/>
      <w:lvlText w:val="o"/>
      <w:lvlJc w:val="left"/>
      <w:pPr>
        <w:ind w:left="1440" w:hanging="360"/>
      </w:pPr>
      <w:rPr>
        <w:rFonts w:ascii="Courier New" w:hAnsi="Courier New" w:cs="Courier New" w:hint="default"/>
      </w:rPr>
    </w:lvl>
    <w:lvl w:ilvl="2" w:tplc="E6726A08" w:tentative="1">
      <w:start w:val="1"/>
      <w:numFmt w:val="bullet"/>
      <w:lvlText w:val=""/>
      <w:lvlJc w:val="left"/>
      <w:pPr>
        <w:ind w:left="2160" w:hanging="360"/>
      </w:pPr>
      <w:rPr>
        <w:rFonts w:ascii="Wingdings" w:hAnsi="Wingdings" w:hint="default"/>
      </w:rPr>
    </w:lvl>
    <w:lvl w:ilvl="3" w:tplc="3902564A" w:tentative="1">
      <w:start w:val="1"/>
      <w:numFmt w:val="bullet"/>
      <w:lvlText w:val=""/>
      <w:lvlJc w:val="left"/>
      <w:pPr>
        <w:ind w:left="2880" w:hanging="360"/>
      </w:pPr>
      <w:rPr>
        <w:rFonts w:ascii="Symbol" w:hAnsi="Symbol" w:hint="default"/>
      </w:rPr>
    </w:lvl>
    <w:lvl w:ilvl="4" w:tplc="DEA03254" w:tentative="1">
      <w:start w:val="1"/>
      <w:numFmt w:val="bullet"/>
      <w:lvlText w:val="o"/>
      <w:lvlJc w:val="left"/>
      <w:pPr>
        <w:ind w:left="3600" w:hanging="360"/>
      </w:pPr>
      <w:rPr>
        <w:rFonts w:ascii="Courier New" w:hAnsi="Courier New" w:cs="Courier New" w:hint="default"/>
      </w:rPr>
    </w:lvl>
    <w:lvl w:ilvl="5" w:tplc="0C7E860C" w:tentative="1">
      <w:start w:val="1"/>
      <w:numFmt w:val="bullet"/>
      <w:lvlText w:val=""/>
      <w:lvlJc w:val="left"/>
      <w:pPr>
        <w:ind w:left="4320" w:hanging="360"/>
      </w:pPr>
      <w:rPr>
        <w:rFonts w:ascii="Wingdings" w:hAnsi="Wingdings" w:hint="default"/>
      </w:rPr>
    </w:lvl>
    <w:lvl w:ilvl="6" w:tplc="1D2EAD8E" w:tentative="1">
      <w:start w:val="1"/>
      <w:numFmt w:val="bullet"/>
      <w:lvlText w:val=""/>
      <w:lvlJc w:val="left"/>
      <w:pPr>
        <w:ind w:left="5040" w:hanging="360"/>
      </w:pPr>
      <w:rPr>
        <w:rFonts w:ascii="Symbol" w:hAnsi="Symbol" w:hint="default"/>
      </w:rPr>
    </w:lvl>
    <w:lvl w:ilvl="7" w:tplc="B2308D4C" w:tentative="1">
      <w:start w:val="1"/>
      <w:numFmt w:val="bullet"/>
      <w:lvlText w:val="o"/>
      <w:lvlJc w:val="left"/>
      <w:pPr>
        <w:ind w:left="5760" w:hanging="360"/>
      </w:pPr>
      <w:rPr>
        <w:rFonts w:ascii="Courier New" w:hAnsi="Courier New" w:cs="Courier New" w:hint="default"/>
      </w:rPr>
    </w:lvl>
    <w:lvl w:ilvl="8" w:tplc="439C23F6" w:tentative="1">
      <w:start w:val="1"/>
      <w:numFmt w:val="bullet"/>
      <w:lvlText w:val=""/>
      <w:lvlJc w:val="left"/>
      <w:pPr>
        <w:ind w:left="6480" w:hanging="360"/>
      </w:pPr>
      <w:rPr>
        <w:rFonts w:ascii="Wingdings" w:hAnsi="Wingdings" w:hint="default"/>
      </w:rPr>
    </w:lvl>
  </w:abstractNum>
  <w:abstractNum w:abstractNumId="14">
    <w:nsid w:val="0B2D6BB9"/>
    <w:multiLevelType w:val="hybridMultilevel"/>
    <w:tmpl w:val="BA32B7EC"/>
    <w:lvl w:ilvl="0" w:tplc="0409000B">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5">
    <w:nsid w:val="0E837BD8"/>
    <w:multiLevelType w:val="hybridMultilevel"/>
    <w:tmpl w:val="B406E6E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0F88048C"/>
    <w:multiLevelType w:val="hybridMultilevel"/>
    <w:tmpl w:val="D3340B62"/>
    <w:lvl w:ilvl="0" w:tplc="BAFE3C7A">
      <w:start w:val="1"/>
      <w:numFmt w:val="decimal"/>
      <w:lvlText w:val="%1."/>
      <w:lvlJc w:val="left"/>
      <w:pPr>
        <w:ind w:left="360" w:hanging="360"/>
      </w:pPr>
      <w:rPr>
        <w:color w:val="auto"/>
      </w:rPr>
    </w:lvl>
    <w:lvl w:ilvl="1" w:tplc="5F8E53E0" w:tentative="1">
      <w:start w:val="1"/>
      <w:numFmt w:val="lowerLetter"/>
      <w:lvlText w:val="%2."/>
      <w:lvlJc w:val="left"/>
      <w:pPr>
        <w:ind w:left="1440" w:hanging="360"/>
      </w:pPr>
    </w:lvl>
    <w:lvl w:ilvl="2" w:tplc="488CAA8C" w:tentative="1">
      <w:start w:val="1"/>
      <w:numFmt w:val="lowerRoman"/>
      <w:lvlText w:val="%3."/>
      <w:lvlJc w:val="right"/>
      <w:pPr>
        <w:ind w:left="2160" w:hanging="180"/>
      </w:pPr>
    </w:lvl>
    <w:lvl w:ilvl="3" w:tplc="2E9C65DA" w:tentative="1">
      <w:start w:val="1"/>
      <w:numFmt w:val="decimal"/>
      <w:lvlText w:val="%4."/>
      <w:lvlJc w:val="left"/>
      <w:pPr>
        <w:ind w:left="2880" w:hanging="360"/>
      </w:pPr>
    </w:lvl>
    <w:lvl w:ilvl="4" w:tplc="D18A272C" w:tentative="1">
      <w:start w:val="1"/>
      <w:numFmt w:val="lowerLetter"/>
      <w:lvlText w:val="%5."/>
      <w:lvlJc w:val="left"/>
      <w:pPr>
        <w:ind w:left="3600" w:hanging="360"/>
      </w:pPr>
    </w:lvl>
    <w:lvl w:ilvl="5" w:tplc="0C14AD24" w:tentative="1">
      <w:start w:val="1"/>
      <w:numFmt w:val="lowerRoman"/>
      <w:lvlText w:val="%6."/>
      <w:lvlJc w:val="right"/>
      <w:pPr>
        <w:ind w:left="4320" w:hanging="180"/>
      </w:pPr>
    </w:lvl>
    <w:lvl w:ilvl="6" w:tplc="DB3C2344" w:tentative="1">
      <w:start w:val="1"/>
      <w:numFmt w:val="decimal"/>
      <w:lvlText w:val="%7."/>
      <w:lvlJc w:val="left"/>
      <w:pPr>
        <w:ind w:left="5040" w:hanging="360"/>
      </w:pPr>
    </w:lvl>
    <w:lvl w:ilvl="7" w:tplc="5E4E3D2A" w:tentative="1">
      <w:start w:val="1"/>
      <w:numFmt w:val="lowerLetter"/>
      <w:lvlText w:val="%8."/>
      <w:lvlJc w:val="left"/>
      <w:pPr>
        <w:ind w:left="5760" w:hanging="360"/>
      </w:pPr>
    </w:lvl>
    <w:lvl w:ilvl="8" w:tplc="065EAAFC" w:tentative="1">
      <w:start w:val="1"/>
      <w:numFmt w:val="lowerRoman"/>
      <w:lvlText w:val="%9."/>
      <w:lvlJc w:val="right"/>
      <w:pPr>
        <w:ind w:left="6480" w:hanging="180"/>
      </w:pPr>
    </w:lvl>
  </w:abstractNum>
  <w:abstractNum w:abstractNumId="17">
    <w:nsid w:val="0F986AE9"/>
    <w:multiLevelType w:val="hybridMultilevel"/>
    <w:tmpl w:val="3224FB34"/>
    <w:lvl w:ilvl="0" w:tplc="EE36565C">
      <w:start w:val="1"/>
      <w:numFmt w:val="bullet"/>
      <w:pStyle w:val="TableListBullet"/>
      <w:lvlText w:val=""/>
      <w:lvlJc w:val="left"/>
      <w:pPr>
        <w:tabs>
          <w:tab w:val="num" w:pos="360"/>
        </w:tabs>
        <w:ind w:left="360" w:hanging="360"/>
      </w:pPr>
      <w:rPr>
        <w:rFonts w:ascii="Webdings" w:hAnsi="Webdings" w:hint="default"/>
        <w:color w:val="808080"/>
        <w:sz w:val="20"/>
      </w:rPr>
    </w:lvl>
    <w:lvl w:ilvl="1" w:tplc="4394F84C" w:tentative="1">
      <w:start w:val="1"/>
      <w:numFmt w:val="bullet"/>
      <w:lvlText w:val="o"/>
      <w:lvlJc w:val="left"/>
      <w:pPr>
        <w:tabs>
          <w:tab w:val="num" w:pos="1440"/>
        </w:tabs>
        <w:ind w:left="1440" w:hanging="360"/>
      </w:pPr>
      <w:rPr>
        <w:rFonts w:ascii="Courier New" w:hAnsi="Courier New" w:cs="Courier New" w:hint="default"/>
      </w:rPr>
    </w:lvl>
    <w:lvl w:ilvl="2" w:tplc="0854CAB8" w:tentative="1">
      <w:start w:val="1"/>
      <w:numFmt w:val="bullet"/>
      <w:lvlText w:val=""/>
      <w:lvlJc w:val="left"/>
      <w:pPr>
        <w:tabs>
          <w:tab w:val="num" w:pos="2160"/>
        </w:tabs>
        <w:ind w:left="2160" w:hanging="360"/>
      </w:pPr>
      <w:rPr>
        <w:rFonts w:ascii="Wingdings" w:hAnsi="Wingdings" w:hint="default"/>
      </w:rPr>
    </w:lvl>
    <w:lvl w:ilvl="3" w:tplc="8B48E732" w:tentative="1">
      <w:start w:val="1"/>
      <w:numFmt w:val="bullet"/>
      <w:lvlText w:val=""/>
      <w:lvlJc w:val="left"/>
      <w:pPr>
        <w:tabs>
          <w:tab w:val="num" w:pos="2880"/>
        </w:tabs>
        <w:ind w:left="2880" w:hanging="360"/>
      </w:pPr>
      <w:rPr>
        <w:rFonts w:ascii="Symbol" w:hAnsi="Symbol" w:hint="default"/>
      </w:rPr>
    </w:lvl>
    <w:lvl w:ilvl="4" w:tplc="0AC8D4C8" w:tentative="1">
      <w:start w:val="1"/>
      <w:numFmt w:val="bullet"/>
      <w:lvlText w:val="o"/>
      <w:lvlJc w:val="left"/>
      <w:pPr>
        <w:tabs>
          <w:tab w:val="num" w:pos="3600"/>
        </w:tabs>
        <w:ind w:left="3600" w:hanging="360"/>
      </w:pPr>
      <w:rPr>
        <w:rFonts w:ascii="Courier New" w:hAnsi="Courier New" w:cs="Courier New" w:hint="default"/>
      </w:rPr>
    </w:lvl>
    <w:lvl w:ilvl="5" w:tplc="A5DA2974" w:tentative="1">
      <w:start w:val="1"/>
      <w:numFmt w:val="bullet"/>
      <w:lvlText w:val=""/>
      <w:lvlJc w:val="left"/>
      <w:pPr>
        <w:tabs>
          <w:tab w:val="num" w:pos="4320"/>
        </w:tabs>
        <w:ind w:left="4320" w:hanging="360"/>
      </w:pPr>
      <w:rPr>
        <w:rFonts w:ascii="Wingdings" w:hAnsi="Wingdings" w:hint="default"/>
      </w:rPr>
    </w:lvl>
    <w:lvl w:ilvl="6" w:tplc="C35E9C94" w:tentative="1">
      <w:start w:val="1"/>
      <w:numFmt w:val="bullet"/>
      <w:lvlText w:val=""/>
      <w:lvlJc w:val="left"/>
      <w:pPr>
        <w:tabs>
          <w:tab w:val="num" w:pos="5040"/>
        </w:tabs>
        <w:ind w:left="5040" w:hanging="360"/>
      </w:pPr>
      <w:rPr>
        <w:rFonts w:ascii="Symbol" w:hAnsi="Symbol" w:hint="default"/>
      </w:rPr>
    </w:lvl>
    <w:lvl w:ilvl="7" w:tplc="47726F24" w:tentative="1">
      <w:start w:val="1"/>
      <w:numFmt w:val="bullet"/>
      <w:lvlText w:val="o"/>
      <w:lvlJc w:val="left"/>
      <w:pPr>
        <w:tabs>
          <w:tab w:val="num" w:pos="5760"/>
        </w:tabs>
        <w:ind w:left="5760" w:hanging="360"/>
      </w:pPr>
      <w:rPr>
        <w:rFonts w:ascii="Courier New" w:hAnsi="Courier New" w:cs="Courier New" w:hint="default"/>
      </w:rPr>
    </w:lvl>
    <w:lvl w:ilvl="8" w:tplc="3BEE7002" w:tentative="1">
      <w:start w:val="1"/>
      <w:numFmt w:val="bullet"/>
      <w:lvlText w:val=""/>
      <w:lvlJc w:val="left"/>
      <w:pPr>
        <w:tabs>
          <w:tab w:val="num" w:pos="6480"/>
        </w:tabs>
        <w:ind w:left="6480" w:hanging="360"/>
      </w:pPr>
      <w:rPr>
        <w:rFonts w:ascii="Wingdings" w:hAnsi="Wingdings" w:hint="default"/>
      </w:rPr>
    </w:lvl>
  </w:abstractNum>
  <w:abstractNum w:abstractNumId="18">
    <w:nsid w:val="13A43AB7"/>
    <w:multiLevelType w:val="hybridMultilevel"/>
    <w:tmpl w:val="3FF60ED2"/>
    <w:lvl w:ilvl="0" w:tplc="0409000B">
      <w:start w:val="1"/>
      <w:numFmt w:val="bullet"/>
      <w:lvlText w:val=""/>
      <w:lvlJc w:val="left"/>
      <w:pPr>
        <w:ind w:left="9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16DC1E72"/>
    <w:multiLevelType w:val="hybridMultilevel"/>
    <w:tmpl w:val="8620E17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18E95B14"/>
    <w:multiLevelType w:val="hybridMultilevel"/>
    <w:tmpl w:val="DC8EB1C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19A4532C"/>
    <w:multiLevelType w:val="hybridMultilevel"/>
    <w:tmpl w:val="FDCABECE"/>
    <w:lvl w:ilvl="0" w:tplc="5AA62FD6">
      <w:start w:val="1"/>
      <w:numFmt w:val="decimal"/>
      <w:lvlText w:val="2.%1"/>
      <w:lvlJc w:val="left"/>
      <w:pPr>
        <w:ind w:left="720" w:hanging="360"/>
      </w:pPr>
      <w:rPr>
        <w:rFonts w:hint="default"/>
        <w:b w:val="0"/>
        <w:bCs w:val="0"/>
        <w:i w:val="0"/>
        <w:sz w:val="24"/>
        <w:szCs w:val="24"/>
      </w:rPr>
    </w:lvl>
    <w:lvl w:ilvl="1" w:tplc="87A6969E">
      <w:start w:val="3"/>
      <w:numFmt w:val="bullet"/>
      <w:lvlText w:val="•"/>
      <w:lvlJc w:val="left"/>
      <w:pPr>
        <w:ind w:left="1440" w:hanging="360"/>
      </w:pPr>
      <w:rPr>
        <w:rFonts w:ascii="Arial" w:eastAsia="Times New Roman" w:hAnsi="Arial" w:cs="Arial" w:hint="default"/>
      </w:rPr>
    </w:lvl>
    <w:lvl w:ilvl="2" w:tplc="A600D7A6">
      <w:start w:val="1"/>
      <w:numFmt w:val="lowerRoman"/>
      <w:lvlText w:val="%3."/>
      <w:lvlJc w:val="right"/>
      <w:pPr>
        <w:ind w:left="2160" w:hanging="180"/>
      </w:pPr>
    </w:lvl>
    <w:lvl w:ilvl="3" w:tplc="A1222604">
      <w:start w:val="1"/>
      <w:numFmt w:val="decimal"/>
      <w:lvlText w:val="%4."/>
      <w:lvlJc w:val="left"/>
      <w:pPr>
        <w:ind w:left="2880" w:hanging="360"/>
      </w:pPr>
    </w:lvl>
    <w:lvl w:ilvl="4" w:tplc="F33A9D3E">
      <w:start w:val="1"/>
      <w:numFmt w:val="lowerLetter"/>
      <w:lvlText w:val="%5."/>
      <w:lvlJc w:val="left"/>
      <w:pPr>
        <w:ind w:left="3600" w:hanging="360"/>
      </w:pPr>
    </w:lvl>
    <w:lvl w:ilvl="5" w:tplc="D4626C92" w:tentative="1">
      <w:start w:val="1"/>
      <w:numFmt w:val="lowerRoman"/>
      <w:lvlText w:val="%6."/>
      <w:lvlJc w:val="right"/>
      <w:pPr>
        <w:ind w:left="4320" w:hanging="180"/>
      </w:pPr>
    </w:lvl>
    <w:lvl w:ilvl="6" w:tplc="BC360B00" w:tentative="1">
      <w:start w:val="1"/>
      <w:numFmt w:val="decimal"/>
      <w:lvlText w:val="%7."/>
      <w:lvlJc w:val="left"/>
      <w:pPr>
        <w:ind w:left="5040" w:hanging="360"/>
      </w:pPr>
    </w:lvl>
    <w:lvl w:ilvl="7" w:tplc="673CD2E8" w:tentative="1">
      <w:start w:val="1"/>
      <w:numFmt w:val="lowerLetter"/>
      <w:lvlText w:val="%8."/>
      <w:lvlJc w:val="left"/>
      <w:pPr>
        <w:ind w:left="5760" w:hanging="360"/>
      </w:pPr>
    </w:lvl>
    <w:lvl w:ilvl="8" w:tplc="8FA2B0B6" w:tentative="1">
      <w:start w:val="1"/>
      <w:numFmt w:val="lowerRoman"/>
      <w:lvlText w:val="%9."/>
      <w:lvlJc w:val="right"/>
      <w:pPr>
        <w:ind w:left="6480" w:hanging="180"/>
      </w:pPr>
    </w:lvl>
  </w:abstractNum>
  <w:abstractNum w:abstractNumId="22">
    <w:nsid w:val="1D296D45"/>
    <w:multiLevelType w:val="hybridMultilevel"/>
    <w:tmpl w:val="92DCAD4E"/>
    <w:lvl w:ilvl="0" w:tplc="AA7A9C26">
      <w:start w:val="1"/>
      <w:numFmt w:val="decimal"/>
      <w:lvlText w:val="%1."/>
      <w:lvlJc w:val="left"/>
      <w:pPr>
        <w:ind w:left="720" w:hanging="360"/>
      </w:pPr>
      <w:rPr>
        <w:rFonts w:ascii="Arial" w:hAnsi="Arial" w:hint="default"/>
        <w:color w:val="auto"/>
        <w:sz w:val="24"/>
      </w:rPr>
    </w:lvl>
    <w:lvl w:ilvl="1" w:tplc="D1B82422" w:tentative="1">
      <w:start w:val="1"/>
      <w:numFmt w:val="lowerLetter"/>
      <w:lvlText w:val="%2."/>
      <w:lvlJc w:val="left"/>
      <w:pPr>
        <w:ind w:left="1440" w:hanging="360"/>
      </w:pPr>
    </w:lvl>
    <w:lvl w:ilvl="2" w:tplc="7A2C47B2" w:tentative="1">
      <w:start w:val="1"/>
      <w:numFmt w:val="lowerRoman"/>
      <w:lvlText w:val="%3."/>
      <w:lvlJc w:val="right"/>
      <w:pPr>
        <w:ind w:left="2160" w:hanging="180"/>
      </w:pPr>
    </w:lvl>
    <w:lvl w:ilvl="3" w:tplc="DBCA765C">
      <w:start w:val="1"/>
      <w:numFmt w:val="decimal"/>
      <w:lvlText w:val="%4."/>
      <w:lvlJc w:val="left"/>
      <w:pPr>
        <w:ind w:left="2880" w:hanging="360"/>
      </w:pPr>
    </w:lvl>
    <w:lvl w:ilvl="4" w:tplc="31BC599A" w:tentative="1">
      <w:start w:val="1"/>
      <w:numFmt w:val="lowerLetter"/>
      <w:lvlText w:val="%5."/>
      <w:lvlJc w:val="left"/>
      <w:pPr>
        <w:ind w:left="3600" w:hanging="360"/>
      </w:pPr>
    </w:lvl>
    <w:lvl w:ilvl="5" w:tplc="D1AA24D4" w:tentative="1">
      <w:start w:val="1"/>
      <w:numFmt w:val="lowerRoman"/>
      <w:lvlText w:val="%6."/>
      <w:lvlJc w:val="right"/>
      <w:pPr>
        <w:ind w:left="4320" w:hanging="180"/>
      </w:pPr>
    </w:lvl>
    <w:lvl w:ilvl="6" w:tplc="62023B90" w:tentative="1">
      <w:start w:val="1"/>
      <w:numFmt w:val="decimal"/>
      <w:lvlText w:val="%7."/>
      <w:lvlJc w:val="left"/>
      <w:pPr>
        <w:ind w:left="5040" w:hanging="360"/>
      </w:pPr>
    </w:lvl>
    <w:lvl w:ilvl="7" w:tplc="8EA60CAC" w:tentative="1">
      <w:start w:val="1"/>
      <w:numFmt w:val="lowerLetter"/>
      <w:lvlText w:val="%8."/>
      <w:lvlJc w:val="left"/>
      <w:pPr>
        <w:ind w:left="5760" w:hanging="360"/>
      </w:pPr>
    </w:lvl>
    <w:lvl w:ilvl="8" w:tplc="85B87A78" w:tentative="1">
      <w:start w:val="1"/>
      <w:numFmt w:val="lowerRoman"/>
      <w:lvlText w:val="%9."/>
      <w:lvlJc w:val="right"/>
      <w:pPr>
        <w:ind w:left="6480" w:hanging="180"/>
      </w:pPr>
    </w:lvl>
  </w:abstractNum>
  <w:abstractNum w:abstractNumId="23">
    <w:nsid w:val="1D9C165C"/>
    <w:multiLevelType w:val="hybridMultilevel"/>
    <w:tmpl w:val="531CD19C"/>
    <w:lvl w:ilvl="0" w:tplc="50568948">
      <w:start w:val="1"/>
      <w:numFmt w:val="bullet"/>
      <w:lvlText w:val=""/>
      <w:lvlJc w:val="left"/>
      <w:pPr>
        <w:ind w:left="810" w:hanging="360"/>
      </w:pPr>
      <w:rPr>
        <w:rFonts w:ascii="Symbol" w:hAnsi="Symbol" w:hint="default"/>
      </w:rPr>
    </w:lvl>
    <w:lvl w:ilvl="1" w:tplc="045EE45A">
      <w:start w:val="1"/>
      <w:numFmt w:val="bullet"/>
      <w:lvlText w:val="o"/>
      <w:lvlJc w:val="left"/>
      <w:pPr>
        <w:ind w:left="1530" w:hanging="360"/>
      </w:pPr>
      <w:rPr>
        <w:rFonts w:ascii="Courier New" w:hAnsi="Courier New" w:cs="Courier New" w:hint="default"/>
      </w:rPr>
    </w:lvl>
    <w:lvl w:ilvl="2" w:tplc="ED3E1EA4">
      <w:start w:val="1"/>
      <w:numFmt w:val="bullet"/>
      <w:lvlText w:val=""/>
      <w:lvlJc w:val="left"/>
      <w:pPr>
        <w:ind w:left="2250" w:hanging="360"/>
      </w:pPr>
      <w:rPr>
        <w:rFonts w:ascii="Wingdings" w:hAnsi="Wingdings" w:hint="default"/>
      </w:rPr>
    </w:lvl>
    <w:lvl w:ilvl="3" w:tplc="DE68D2FA" w:tentative="1">
      <w:start w:val="1"/>
      <w:numFmt w:val="bullet"/>
      <w:lvlText w:val=""/>
      <w:lvlJc w:val="left"/>
      <w:pPr>
        <w:ind w:left="2970" w:hanging="360"/>
      </w:pPr>
      <w:rPr>
        <w:rFonts w:ascii="Symbol" w:hAnsi="Symbol" w:hint="default"/>
      </w:rPr>
    </w:lvl>
    <w:lvl w:ilvl="4" w:tplc="56DED838" w:tentative="1">
      <w:start w:val="1"/>
      <w:numFmt w:val="bullet"/>
      <w:lvlText w:val="o"/>
      <w:lvlJc w:val="left"/>
      <w:pPr>
        <w:ind w:left="3690" w:hanging="360"/>
      </w:pPr>
      <w:rPr>
        <w:rFonts w:ascii="Courier New" w:hAnsi="Courier New" w:cs="Courier New" w:hint="default"/>
      </w:rPr>
    </w:lvl>
    <w:lvl w:ilvl="5" w:tplc="822C4E4E" w:tentative="1">
      <w:start w:val="1"/>
      <w:numFmt w:val="bullet"/>
      <w:lvlText w:val=""/>
      <w:lvlJc w:val="left"/>
      <w:pPr>
        <w:ind w:left="4410" w:hanging="360"/>
      </w:pPr>
      <w:rPr>
        <w:rFonts w:ascii="Wingdings" w:hAnsi="Wingdings" w:hint="default"/>
      </w:rPr>
    </w:lvl>
    <w:lvl w:ilvl="6" w:tplc="7BB07A48" w:tentative="1">
      <w:start w:val="1"/>
      <w:numFmt w:val="bullet"/>
      <w:lvlText w:val=""/>
      <w:lvlJc w:val="left"/>
      <w:pPr>
        <w:ind w:left="5130" w:hanging="360"/>
      </w:pPr>
      <w:rPr>
        <w:rFonts w:ascii="Symbol" w:hAnsi="Symbol" w:hint="default"/>
      </w:rPr>
    </w:lvl>
    <w:lvl w:ilvl="7" w:tplc="A918A6FE" w:tentative="1">
      <w:start w:val="1"/>
      <w:numFmt w:val="bullet"/>
      <w:lvlText w:val="o"/>
      <w:lvlJc w:val="left"/>
      <w:pPr>
        <w:ind w:left="5850" w:hanging="360"/>
      </w:pPr>
      <w:rPr>
        <w:rFonts w:ascii="Courier New" w:hAnsi="Courier New" w:cs="Courier New" w:hint="default"/>
      </w:rPr>
    </w:lvl>
    <w:lvl w:ilvl="8" w:tplc="CAC44546" w:tentative="1">
      <w:start w:val="1"/>
      <w:numFmt w:val="bullet"/>
      <w:lvlText w:val=""/>
      <w:lvlJc w:val="left"/>
      <w:pPr>
        <w:ind w:left="6570" w:hanging="360"/>
      </w:pPr>
      <w:rPr>
        <w:rFonts w:ascii="Wingdings" w:hAnsi="Wingdings" w:hint="default"/>
      </w:rPr>
    </w:lvl>
  </w:abstractNum>
  <w:abstractNum w:abstractNumId="24">
    <w:nsid w:val="1FEF5E17"/>
    <w:multiLevelType w:val="hybridMultilevel"/>
    <w:tmpl w:val="E8D6E2E2"/>
    <w:lvl w:ilvl="0" w:tplc="ED206EC6">
      <w:start w:val="1"/>
      <w:numFmt w:val="decimal"/>
      <w:lvlText w:val="1.%1"/>
      <w:lvlJc w:val="left"/>
      <w:pPr>
        <w:ind w:left="360" w:hanging="360"/>
      </w:pPr>
      <w:rPr>
        <w:rFonts w:hint="default"/>
        <w:b w:val="0"/>
        <w:i w:val="0"/>
        <w:sz w:val="24"/>
      </w:rPr>
    </w:lvl>
    <w:lvl w:ilvl="1" w:tplc="3A52E012" w:tentative="1">
      <w:start w:val="1"/>
      <w:numFmt w:val="lowerLetter"/>
      <w:lvlText w:val="%2."/>
      <w:lvlJc w:val="left"/>
      <w:pPr>
        <w:ind w:left="1080" w:hanging="360"/>
      </w:pPr>
    </w:lvl>
    <w:lvl w:ilvl="2" w:tplc="9D90368E" w:tentative="1">
      <w:start w:val="1"/>
      <w:numFmt w:val="lowerRoman"/>
      <w:lvlText w:val="%3."/>
      <w:lvlJc w:val="right"/>
      <w:pPr>
        <w:ind w:left="1800" w:hanging="180"/>
      </w:pPr>
    </w:lvl>
    <w:lvl w:ilvl="3" w:tplc="46F0E8B6" w:tentative="1">
      <w:start w:val="1"/>
      <w:numFmt w:val="decimal"/>
      <w:lvlText w:val="%4."/>
      <w:lvlJc w:val="left"/>
      <w:pPr>
        <w:ind w:left="2520" w:hanging="360"/>
      </w:pPr>
    </w:lvl>
    <w:lvl w:ilvl="4" w:tplc="41BA0CE2" w:tentative="1">
      <w:start w:val="1"/>
      <w:numFmt w:val="lowerLetter"/>
      <w:lvlText w:val="%5."/>
      <w:lvlJc w:val="left"/>
      <w:pPr>
        <w:ind w:left="3240" w:hanging="360"/>
      </w:pPr>
    </w:lvl>
    <w:lvl w:ilvl="5" w:tplc="77707D76" w:tentative="1">
      <w:start w:val="1"/>
      <w:numFmt w:val="lowerRoman"/>
      <w:lvlText w:val="%6."/>
      <w:lvlJc w:val="right"/>
      <w:pPr>
        <w:ind w:left="3960" w:hanging="180"/>
      </w:pPr>
    </w:lvl>
    <w:lvl w:ilvl="6" w:tplc="966049CE" w:tentative="1">
      <w:start w:val="1"/>
      <w:numFmt w:val="decimal"/>
      <w:lvlText w:val="%7."/>
      <w:lvlJc w:val="left"/>
      <w:pPr>
        <w:ind w:left="4680" w:hanging="360"/>
      </w:pPr>
    </w:lvl>
    <w:lvl w:ilvl="7" w:tplc="D8D4B60C" w:tentative="1">
      <w:start w:val="1"/>
      <w:numFmt w:val="lowerLetter"/>
      <w:lvlText w:val="%8."/>
      <w:lvlJc w:val="left"/>
      <w:pPr>
        <w:ind w:left="5400" w:hanging="360"/>
      </w:pPr>
    </w:lvl>
    <w:lvl w:ilvl="8" w:tplc="9138A564" w:tentative="1">
      <w:start w:val="1"/>
      <w:numFmt w:val="lowerRoman"/>
      <w:lvlText w:val="%9."/>
      <w:lvlJc w:val="right"/>
      <w:pPr>
        <w:ind w:left="6120" w:hanging="180"/>
      </w:pPr>
    </w:lvl>
  </w:abstractNum>
  <w:abstractNum w:abstractNumId="25">
    <w:nsid w:val="21B726C0"/>
    <w:multiLevelType w:val="multilevel"/>
    <w:tmpl w:val="7DC4480A"/>
    <w:lvl w:ilvl="0">
      <w:start w:val="1"/>
      <w:numFmt w:val="decimal"/>
      <w:lvlText w:val="%1."/>
      <w:lvlJc w:val="left"/>
      <w:pPr>
        <w:ind w:left="720" w:hanging="360"/>
      </w:pPr>
      <w:rPr>
        <w:rFonts w:hint="default"/>
        <w:b w:val="0"/>
        <w:i w:val="0"/>
        <w:sz w:val="24"/>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222811AC"/>
    <w:multiLevelType w:val="hybridMultilevel"/>
    <w:tmpl w:val="4BCEA07A"/>
    <w:lvl w:ilvl="0" w:tplc="330E31C0">
      <w:start w:val="1"/>
      <w:numFmt w:val="bullet"/>
      <w:lvlText w:val=""/>
      <w:lvlJc w:val="left"/>
      <w:pPr>
        <w:tabs>
          <w:tab w:val="num" w:pos="1095"/>
        </w:tabs>
        <w:ind w:left="1095" w:hanging="360"/>
      </w:pPr>
      <w:rPr>
        <w:rFonts w:ascii="Symbol" w:hAnsi="Symbol" w:hint="default"/>
      </w:rPr>
    </w:lvl>
    <w:lvl w:ilvl="1" w:tplc="1E38B27C">
      <w:start w:val="1"/>
      <w:numFmt w:val="bullet"/>
      <w:lvlText w:val="o"/>
      <w:lvlJc w:val="left"/>
      <w:pPr>
        <w:tabs>
          <w:tab w:val="num" w:pos="1995"/>
        </w:tabs>
        <w:ind w:left="1995" w:hanging="360"/>
      </w:pPr>
      <w:rPr>
        <w:rFonts w:ascii="Courier New" w:hAnsi="Courier New" w:cs="Courier New" w:hint="default"/>
      </w:rPr>
    </w:lvl>
    <w:lvl w:ilvl="2" w:tplc="D7D25108" w:tentative="1">
      <w:start w:val="1"/>
      <w:numFmt w:val="bullet"/>
      <w:lvlText w:val=""/>
      <w:lvlJc w:val="left"/>
      <w:pPr>
        <w:tabs>
          <w:tab w:val="num" w:pos="2715"/>
        </w:tabs>
        <w:ind w:left="2715" w:hanging="360"/>
      </w:pPr>
      <w:rPr>
        <w:rFonts w:ascii="Wingdings" w:hAnsi="Wingdings" w:hint="default"/>
      </w:rPr>
    </w:lvl>
    <w:lvl w:ilvl="3" w:tplc="0ED44914" w:tentative="1">
      <w:start w:val="1"/>
      <w:numFmt w:val="bullet"/>
      <w:lvlText w:val=""/>
      <w:lvlJc w:val="left"/>
      <w:pPr>
        <w:tabs>
          <w:tab w:val="num" w:pos="3435"/>
        </w:tabs>
        <w:ind w:left="3435" w:hanging="360"/>
      </w:pPr>
      <w:rPr>
        <w:rFonts w:ascii="Symbol" w:hAnsi="Symbol" w:hint="default"/>
      </w:rPr>
    </w:lvl>
    <w:lvl w:ilvl="4" w:tplc="15A847A0" w:tentative="1">
      <w:start w:val="1"/>
      <w:numFmt w:val="bullet"/>
      <w:lvlText w:val="o"/>
      <w:lvlJc w:val="left"/>
      <w:pPr>
        <w:tabs>
          <w:tab w:val="num" w:pos="4155"/>
        </w:tabs>
        <w:ind w:left="4155" w:hanging="360"/>
      </w:pPr>
      <w:rPr>
        <w:rFonts w:ascii="Courier New" w:hAnsi="Courier New" w:cs="Courier New" w:hint="default"/>
      </w:rPr>
    </w:lvl>
    <w:lvl w:ilvl="5" w:tplc="286E8E40" w:tentative="1">
      <w:start w:val="1"/>
      <w:numFmt w:val="bullet"/>
      <w:lvlText w:val=""/>
      <w:lvlJc w:val="left"/>
      <w:pPr>
        <w:tabs>
          <w:tab w:val="num" w:pos="4875"/>
        </w:tabs>
        <w:ind w:left="4875" w:hanging="360"/>
      </w:pPr>
      <w:rPr>
        <w:rFonts w:ascii="Wingdings" w:hAnsi="Wingdings" w:hint="default"/>
      </w:rPr>
    </w:lvl>
    <w:lvl w:ilvl="6" w:tplc="92265A34" w:tentative="1">
      <w:start w:val="1"/>
      <w:numFmt w:val="bullet"/>
      <w:lvlText w:val=""/>
      <w:lvlJc w:val="left"/>
      <w:pPr>
        <w:tabs>
          <w:tab w:val="num" w:pos="5595"/>
        </w:tabs>
        <w:ind w:left="5595" w:hanging="360"/>
      </w:pPr>
      <w:rPr>
        <w:rFonts w:ascii="Symbol" w:hAnsi="Symbol" w:hint="default"/>
      </w:rPr>
    </w:lvl>
    <w:lvl w:ilvl="7" w:tplc="F0B84A66" w:tentative="1">
      <w:start w:val="1"/>
      <w:numFmt w:val="bullet"/>
      <w:lvlText w:val="o"/>
      <w:lvlJc w:val="left"/>
      <w:pPr>
        <w:tabs>
          <w:tab w:val="num" w:pos="6315"/>
        </w:tabs>
        <w:ind w:left="6315" w:hanging="360"/>
      </w:pPr>
      <w:rPr>
        <w:rFonts w:ascii="Courier New" w:hAnsi="Courier New" w:cs="Courier New" w:hint="default"/>
      </w:rPr>
    </w:lvl>
    <w:lvl w:ilvl="8" w:tplc="9634BDBC" w:tentative="1">
      <w:start w:val="1"/>
      <w:numFmt w:val="bullet"/>
      <w:lvlText w:val=""/>
      <w:lvlJc w:val="left"/>
      <w:pPr>
        <w:tabs>
          <w:tab w:val="num" w:pos="7035"/>
        </w:tabs>
        <w:ind w:left="7035" w:hanging="360"/>
      </w:pPr>
      <w:rPr>
        <w:rFonts w:ascii="Wingdings" w:hAnsi="Wingdings" w:hint="default"/>
      </w:rPr>
    </w:lvl>
  </w:abstractNum>
  <w:abstractNum w:abstractNumId="27">
    <w:nsid w:val="225263B1"/>
    <w:multiLevelType w:val="hybridMultilevel"/>
    <w:tmpl w:val="AA74CE7E"/>
    <w:lvl w:ilvl="0" w:tplc="0BAC08DE">
      <w:start w:val="1"/>
      <w:numFmt w:val="decimal"/>
      <w:lvlText w:val="2.%1"/>
      <w:lvlJc w:val="left"/>
      <w:pPr>
        <w:ind w:left="720" w:hanging="360"/>
      </w:pPr>
      <w:rPr>
        <w:rFonts w:hint="default"/>
        <w:b w:val="0"/>
        <w:i w:val="0"/>
        <w:sz w:val="24"/>
      </w:rPr>
    </w:lvl>
    <w:lvl w:ilvl="1" w:tplc="86C48552" w:tentative="1">
      <w:start w:val="1"/>
      <w:numFmt w:val="lowerLetter"/>
      <w:lvlText w:val="%2."/>
      <w:lvlJc w:val="left"/>
      <w:pPr>
        <w:ind w:left="1440" w:hanging="360"/>
      </w:pPr>
    </w:lvl>
    <w:lvl w:ilvl="2" w:tplc="2A36D810" w:tentative="1">
      <w:start w:val="1"/>
      <w:numFmt w:val="lowerRoman"/>
      <w:lvlText w:val="%3."/>
      <w:lvlJc w:val="right"/>
      <w:pPr>
        <w:ind w:left="2160" w:hanging="180"/>
      </w:pPr>
    </w:lvl>
    <w:lvl w:ilvl="3" w:tplc="7818D1A6" w:tentative="1">
      <w:start w:val="1"/>
      <w:numFmt w:val="decimal"/>
      <w:lvlText w:val="%4."/>
      <w:lvlJc w:val="left"/>
      <w:pPr>
        <w:ind w:left="2880" w:hanging="360"/>
      </w:pPr>
    </w:lvl>
    <w:lvl w:ilvl="4" w:tplc="5B60EB04" w:tentative="1">
      <w:start w:val="1"/>
      <w:numFmt w:val="lowerLetter"/>
      <w:lvlText w:val="%5."/>
      <w:lvlJc w:val="left"/>
      <w:pPr>
        <w:ind w:left="3600" w:hanging="360"/>
      </w:pPr>
    </w:lvl>
    <w:lvl w:ilvl="5" w:tplc="A3580DD2" w:tentative="1">
      <w:start w:val="1"/>
      <w:numFmt w:val="lowerRoman"/>
      <w:lvlText w:val="%6."/>
      <w:lvlJc w:val="right"/>
      <w:pPr>
        <w:ind w:left="4320" w:hanging="180"/>
      </w:pPr>
    </w:lvl>
    <w:lvl w:ilvl="6" w:tplc="B7BE8950" w:tentative="1">
      <w:start w:val="1"/>
      <w:numFmt w:val="decimal"/>
      <w:lvlText w:val="%7."/>
      <w:lvlJc w:val="left"/>
      <w:pPr>
        <w:ind w:left="5040" w:hanging="360"/>
      </w:pPr>
    </w:lvl>
    <w:lvl w:ilvl="7" w:tplc="56E2884C" w:tentative="1">
      <w:start w:val="1"/>
      <w:numFmt w:val="lowerLetter"/>
      <w:lvlText w:val="%8."/>
      <w:lvlJc w:val="left"/>
      <w:pPr>
        <w:ind w:left="5760" w:hanging="360"/>
      </w:pPr>
    </w:lvl>
    <w:lvl w:ilvl="8" w:tplc="3F5E76EC" w:tentative="1">
      <w:start w:val="1"/>
      <w:numFmt w:val="lowerRoman"/>
      <w:lvlText w:val="%9."/>
      <w:lvlJc w:val="right"/>
      <w:pPr>
        <w:ind w:left="6480" w:hanging="180"/>
      </w:pPr>
    </w:lvl>
  </w:abstractNum>
  <w:abstractNum w:abstractNumId="28">
    <w:nsid w:val="237923CF"/>
    <w:multiLevelType w:val="hybridMultilevel"/>
    <w:tmpl w:val="CCAEAC98"/>
    <w:lvl w:ilvl="0" w:tplc="1BD65C58">
      <w:start w:val="1"/>
      <w:numFmt w:val="bullet"/>
      <w:lvlText w:val=""/>
      <w:lvlJc w:val="left"/>
      <w:pPr>
        <w:ind w:left="720" w:hanging="360"/>
      </w:pPr>
      <w:rPr>
        <w:rFonts w:ascii="Wingdings" w:hAnsi="Wingdings" w:hint="default"/>
      </w:rPr>
    </w:lvl>
    <w:lvl w:ilvl="1" w:tplc="253E4136" w:tentative="1">
      <w:start w:val="1"/>
      <w:numFmt w:val="bullet"/>
      <w:lvlText w:val="o"/>
      <w:lvlJc w:val="left"/>
      <w:pPr>
        <w:ind w:left="1440" w:hanging="360"/>
      </w:pPr>
      <w:rPr>
        <w:rFonts w:ascii="Courier New" w:hAnsi="Courier New" w:cs="Courier New" w:hint="default"/>
      </w:rPr>
    </w:lvl>
    <w:lvl w:ilvl="2" w:tplc="4AB6BD46" w:tentative="1">
      <w:start w:val="1"/>
      <w:numFmt w:val="bullet"/>
      <w:lvlText w:val=""/>
      <w:lvlJc w:val="left"/>
      <w:pPr>
        <w:ind w:left="2160" w:hanging="360"/>
      </w:pPr>
      <w:rPr>
        <w:rFonts w:ascii="Wingdings" w:hAnsi="Wingdings" w:hint="default"/>
      </w:rPr>
    </w:lvl>
    <w:lvl w:ilvl="3" w:tplc="BFE0992C" w:tentative="1">
      <w:start w:val="1"/>
      <w:numFmt w:val="bullet"/>
      <w:lvlText w:val=""/>
      <w:lvlJc w:val="left"/>
      <w:pPr>
        <w:ind w:left="2880" w:hanging="360"/>
      </w:pPr>
      <w:rPr>
        <w:rFonts w:ascii="Symbol" w:hAnsi="Symbol" w:hint="default"/>
      </w:rPr>
    </w:lvl>
    <w:lvl w:ilvl="4" w:tplc="C24EA11E" w:tentative="1">
      <w:start w:val="1"/>
      <w:numFmt w:val="bullet"/>
      <w:lvlText w:val="o"/>
      <w:lvlJc w:val="left"/>
      <w:pPr>
        <w:ind w:left="3600" w:hanging="360"/>
      </w:pPr>
      <w:rPr>
        <w:rFonts w:ascii="Courier New" w:hAnsi="Courier New" w:cs="Courier New" w:hint="default"/>
      </w:rPr>
    </w:lvl>
    <w:lvl w:ilvl="5" w:tplc="99B438B2" w:tentative="1">
      <w:start w:val="1"/>
      <w:numFmt w:val="bullet"/>
      <w:lvlText w:val=""/>
      <w:lvlJc w:val="left"/>
      <w:pPr>
        <w:ind w:left="4320" w:hanging="360"/>
      </w:pPr>
      <w:rPr>
        <w:rFonts w:ascii="Wingdings" w:hAnsi="Wingdings" w:hint="default"/>
      </w:rPr>
    </w:lvl>
    <w:lvl w:ilvl="6" w:tplc="620A8B30" w:tentative="1">
      <w:start w:val="1"/>
      <w:numFmt w:val="bullet"/>
      <w:lvlText w:val=""/>
      <w:lvlJc w:val="left"/>
      <w:pPr>
        <w:ind w:left="5040" w:hanging="360"/>
      </w:pPr>
      <w:rPr>
        <w:rFonts w:ascii="Symbol" w:hAnsi="Symbol" w:hint="default"/>
      </w:rPr>
    </w:lvl>
    <w:lvl w:ilvl="7" w:tplc="25989DE2" w:tentative="1">
      <w:start w:val="1"/>
      <w:numFmt w:val="bullet"/>
      <w:lvlText w:val="o"/>
      <w:lvlJc w:val="left"/>
      <w:pPr>
        <w:ind w:left="5760" w:hanging="360"/>
      </w:pPr>
      <w:rPr>
        <w:rFonts w:ascii="Courier New" w:hAnsi="Courier New" w:cs="Courier New" w:hint="default"/>
      </w:rPr>
    </w:lvl>
    <w:lvl w:ilvl="8" w:tplc="62FCEE70" w:tentative="1">
      <w:start w:val="1"/>
      <w:numFmt w:val="bullet"/>
      <w:lvlText w:val=""/>
      <w:lvlJc w:val="left"/>
      <w:pPr>
        <w:ind w:left="6480" w:hanging="360"/>
      </w:pPr>
      <w:rPr>
        <w:rFonts w:ascii="Wingdings" w:hAnsi="Wingdings" w:hint="default"/>
      </w:rPr>
    </w:lvl>
  </w:abstractNum>
  <w:abstractNum w:abstractNumId="29">
    <w:nsid w:val="249A69A0"/>
    <w:multiLevelType w:val="hybridMultilevel"/>
    <w:tmpl w:val="C4769AD8"/>
    <w:lvl w:ilvl="0" w:tplc="0409000B">
      <w:start w:val="1"/>
      <w:numFmt w:val="decimal"/>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0">
    <w:nsid w:val="266525FE"/>
    <w:multiLevelType w:val="hybridMultilevel"/>
    <w:tmpl w:val="60F624C0"/>
    <w:lvl w:ilvl="0" w:tplc="04090001">
      <w:start w:val="1"/>
      <w:numFmt w:val="bullet"/>
      <w:lvlText w:val=""/>
      <w:lvlJc w:val="left"/>
      <w:pPr>
        <w:ind w:left="882" w:hanging="360"/>
      </w:pPr>
      <w:rPr>
        <w:rFonts w:ascii="Symbol" w:hAnsi="Symbol" w:hint="default"/>
      </w:rPr>
    </w:lvl>
    <w:lvl w:ilvl="1" w:tplc="04090019">
      <w:start w:val="1"/>
      <w:numFmt w:val="bullet"/>
      <w:lvlText w:val="o"/>
      <w:lvlJc w:val="left"/>
      <w:pPr>
        <w:ind w:left="1602" w:hanging="360"/>
      </w:pPr>
      <w:rPr>
        <w:rFonts w:ascii="Courier New" w:hAnsi="Courier New" w:cs="Courier New" w:hint="default"/>
      </w:rPr>
    </w:lvl>
    <w:lvl w:ilvl="2" w:tplc="0409001B" w:tentative="1">
      <w:start w:val="1"/>
      <w:numFmt w:val="bullet"/>
      <w:lvlText w:val=""/>
      <w:lvlJc w:val="left"/>
      <w:pPr>
        <w:ind w:left="2322" w:hanging="360"/>
      </w:pPr>
      <w:rPr>
        <w:rFonts w:ascii="Wingdings" w:hAnsi="Wingdings" w:hint="default"/>
      </w:rPr>
    </w:lvl>
    <w:lvl w:ilvl="3" w:tplc="0409000F" w:tentative="1">
      <w:start w:val="1"/>
      <w:numFmt w:val="bullet"/>
      <w:lvlText w:val=""/>
      <w:lvlJc w:val="left"/>
      <w:pPr>
        <w:ind w:left="3042" w:hanging="360"/>
      </w:pPr>
      <w:rPr>
        <w:rFonts w:ascii="Symbol" w:hAnsi="Symbol" w:hint="default"/>
      </w:rPr>
    </w:lvl>
    <w:lvl w:ilvl="4" w:tplc="04090019" w:tentative="1">
      <w:start w:val="1"/>
      <w:numFmt w:val="bullet"/>
      <w:lvlText w:val="o"/>
      <w:lvlJc w:val="left"/>
      <w:pPr>
        <w:ind w:left="3762" w:hanging="360"/>
      </w:pPr>
      <w:rPr>
        <w:rFonts w:ascii="Courier New" w:hAnsi="Courier New" w:cs="Courier New" w:hint="default"/>
      </w:rPr>
    </w:lvl>
    <w:lvl w:ilvl="5" w:tplc="0409001B" w:tentative="1">
      <w:start w:val="1"/>
      <w:numFmt w:val="bullet"/>
      <w:lvlText w:val=""/>
      <w:lvlJc w:val="left"/>
      <w:pPr>
        <w:ind w:left="4482" w:hanging="360"/>
      </w:pPr>
      <w:rPr>
        <w:rFonts w:ascii="Wingdings" w:hAnsi="Wingdings" w:hint="default"/>
      </w:rPr>
    </w:lvl>
    <w:lvl w:ilvl="6" w:tplc="0409000F" w:tentative="1">
      <w:start w:val="1"/>
      <w:numFmt w:val="bullet"/>
      <w:lvlText w:val=""/>
      <w:lvlJc w:val="left"/>
      <w:pPr>
        <w:ind w:left="5202" w:hanging="360"/>
      </w:pPr>
      <w:rPr>
        <w:rFonts w:ascii="Symbol" w:hAnsi="Symbol" w:hint="default"/>
      </w:rPr>
    </w:lvl>
    <w:lvl w:ilvl="7" w:tplc="04090019" w:tentative="1">
      <w:start w:val="1"/>
      <w:numFmt w:val="bullet"/>
      <w:lvlText w:val="o"/>
      <w:lvlJc w:val="left"/>
      <w:pPr>
        <w:ind w:left="5922" w:hanging="360"/>
      </w:pPr>
      <w:rPr>
        <w:rFonts w:ascii="Courier New" w:hAnsi="Courier New" w:cs="Courier New" w:hint="default"/>
      </w:rPr>
    </w:lvl>
    <w:lvl w:ilvl="8" w:tplc="0409001B" w:tentative="1">
      <w:start w:val="1"/>
      <w:numFmt w:val="bullet"/>
      <w:lvlText w:val=""/>
      <w:lvlJc w:val="left"/>
      <w:pPr>
        <w:ind w:left="6642" w:hanging="360"/>
      </w:pPr>
      <w:rPr>
        <w:rFonts w:ascii="Wingdings" w:hAnsi="Wingdings" w:hint="default"/>
      </w:rPr>
    </w:lvl>
  </w:abstractNum>
  <w:abstractNum w:abstractNumId="31">
    <w:nsid w:val="27ED5CB3"/>
    <w:multiLevelType w:val="hybridMultilevel"/>
    <w:tmpl w:val="AA7CF0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2AF24C61"/>
    <w:multiLevelType w:val="hybridMultilevel"/>
    <w:tmpl w:val="D5DE4D76"/>
    <w:lvl w:ilvl="0" w:tplc="0409000B">
      <w:start w:val="1"/>
      <w:numFmt w:val="bullet"/>
      <w:lvlText w:val=""/>
      <w:lvlJc w:val="left"/>
      <w:pPr>
        <w:ind w:left="810" w:hanging="360"/>
      </w:pPr>
      <w:rPr>
        <w:rFonts w:ascii="Wingdings" w:hAnsi="Wingdings" w:hint="default"/>
      </w:rPr>
    </w:lvl>
    <w:lvl w:ilvl="1" w:tplc="04090019" w:tentative="1">
      <w:start w:val="1"/>
      <w:numFmt w:val="bullet"/>
      <w:lvlText w:val="o"/>
      <w:lvlJc w:val="left"/>
      <w:pPr>
        <w:ind w:left="1890" w:hanging="360"/>
      </w:pPr>
      <w:rPr>
        <w:rFonts w:ascii="Courier New" w:hAnsi="Courier New" w:cs="Courier New" w:hint="default"/>
      </w:rPr>
    </w:lvl>
    <w:lvl w:ilvl="2" w:tplc="0409001B" w:tentative="1">
      <w:start w:val="1"/>
      <w:numFmt w:val="bullet"/>
      <w:lvlText w:val=""/>
      <w:lvlJc w:val="left"/>
      <w:pPr>
        <w:ind w:left="2610" w:hanging="360"/>
      </w:pPr>
      <w:rPr>
        <w:rFonts w:ascii="Wingdings" w:hAnsi="Wingdings" w:hint="default"/>
      </w:rPr>
    </w:lvl>
    <w:lvl w:ilvl="3" w:tplc="0409000F" w:tentative="1">
      <w:start w:val="1"/>
      <w:numFmt w:val="bullet"/>
      <w:lvlText w:val=""/>
      <w:lvlJc w:val="left"/>
      <w:pPr>
        <w:ind w:left="3330" w:hanging="360"/>
      </w:pPr>
      <w:rPr>
        <w:rFonts w:ascii="Symbol" w:hAnsi="Symbol" w:hint="default"/>
      </w:rPr>
    </w:lvl>
    <w:lvl w:ilvl="4" w:tplc="04090019" w:tentative="1">
      <w:start w:val="1"/>
      <w:numFmt w:val="bullet"/>
      <w:lvlText w:val="o"/>
      <w:lvlJc w:val="left"/>
      <w:pPr>
        <w:ind w:left="4050" w:hanging="360"/>
      </w:pPr>
      <w:rPr>
        <w:rFonts w:ascii="Courier New" w:hAnsi="Courier New" w:cs="Courier New" w:hint="default"/>
      </w:rPr>
    </w:lvl>
    <w:lvl w:ilvl="5" w:tplc="0409001B" w:tentative="1">
      <w:start w:val="1"/>
      <w:numFmt w:val="bullet"/>
      <w:lvlText w:val=""/>
      <w:lvlJc w:val="left"/>
      <w:pPr>
        <w:ind w:left="4770" w:hanging="360"/>
      </w:pPr>
      <w:rPr>
        <w:rFonts w:ascii="Wingdings" w:hAnsi="Wingdings" w:hint="default"/>
      </w:rPr>
    </w:lvl>
    <w:lvl w:ilvl="6" w:tplc="0409000F" w:tentative="1">
      <w:start w:val="1"/>
      <w:numFmt w:val="bullet"/>
      <w:lvlText w:val=""/>
      <w:lvlJc w:val="left"/>
      <w:pPr>
        <w:ind w:left="5490" w:hanging="360"/>
      </w:pPr>
      <w:rPr>
        <w:rFonts w:ascii="Symbol" w:hAnsi="Symbol" w:hint="default"/>
      </w:rPr>
    </w:lvl>
    <w:lvl w:ilvl="7" w:tplc="04090019" w:tentative="1">
      <w:start w:val="1"/>
      <w:numFmt w:val="bullet"/>
      <w:lvlText w:val="o"/>
      <w:lvlJc w:val="left"/>
      <w:pPr>
        <w:ind w:left="6210" w:hanging="360"/>
      </w:pPr>
      <w:rPr>
        <w:rFonts w:ascii="Courier New" w:hAnsi="Courier New" w:cs="Courier New" w:hint="default"/>
      </w:rPr>
    </w:lvl>
    <w:lvl w:ilvl="8" w:tplc="0409001B" w:tentative="1">
      <w:start w:val="1"/>
      <w:numFmt w:val="bullet"/>
      <w:lvlText w:val=""/>
      <w:lvlJc w:val="left"/>
      <w:pPr>
        <w:ind w:left="6930" w:hanging="360"/>
      </w:pPr>
      <w:rPr>
        <w:rFonts w:ascii="Wingdings" w:hAnsi="Wingdings" w:hint="default"/>
      </w:rPr>
    </w:lvl>
  </w:abstractNum>
  <w:abstractNum w:abstractNumId="33">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34">
    <w:nsid w:val="2B1E5B35"/>
    <w:multiLevelType w:val="hybridMultilevel"/>
    <w:tmpl w:val="7ED0884C"/>
    <w:lvl w:ilvl="0" w:tplc="779C22DA">
      <w:start w:val="1"/>
      <w:numFmt w:val="decimal"/>
      <w:lvlText w:val="1.%1"/>
      <w:lvlJc w:val="left"/>
      <w:pPr>
        <w:ind w:left="360" w:hanging="360"/>
      </w:pPr>
      <w:rPr>
        <w:rFonts w:hint="default"/>
        <w:b w:val="0"/>
        <w:i w:val="0"/>
        <w:sz w:val="24"/>
      </w:rPr>
    </w:lvl>
    <w:lvl w:ilvl="1" w:tplc="5AF02414" w:tentative="1">
      <w:start w:val="1"/>
      <w:numFmt w:val="lowerLetter"/>
      <w:lvlText w:val="%2."/>
      <w:lvlJc w:val="left"/>
      <w:pPr>
        <w:ind w:left="1440" w:hanging="360"/>
      </w:pPr>
    </w:lvl>
    <w:lvl w:ilvl="2" w:tplc="5F2EDFA8" w:tentative="1">
      <w:start w:val="1"/>
      <w:numFmt w:val="lowerRoman"/>
      <w:lvlText w:val="%3."/>
      <w:lvlJc w:val="right"/>
      <w:pPr>
        <w:ind w:left="2160" w:hanging="180"/>
      </w:pPr>
    </w:lvl>
    <w:lvl w:ilvl="3" w:tplc="D1BCB92A" w:tentative="1">
      <w:start w:val="1"/>
      <w:numFmt w:val="decimal"/>
      <w:lvlText w:val="%4."/>
      <w:lvlJc w:val="left"/>
      <w:pPr>
        <w:ind w:left="2880" w:hanging="360"/>
      </w:pPr>
    </w:lvl>
    <w:lvl w:ilvl="4" w:tplc="0AC6B8E8" w:tentative="1">
      <w:start w:val="1"/>
      <w:numFmt w:val="lowerLetter"/>
      <w:lvlText w:val="%5."/>
      <w:lvlJc w:val="left"/>
      <w:pPr>
        <w:ind w:left="3600" w:hanging="360"/>
      </w:pPr>
    </w:lvl>
    <w:lvl w:ilvl="5" w:tplc="2C10AFA0" w:tentative="1">
      <w:start w:val="1"/>
      <w:numFmt w:val="lowerRoman"/>
      <w:lvlText w:val="%6."/>
      <w:lvlJc w:val="right"/>
      <w:pPr>
        <w:ind w:left="4320" w:hanging="180"/>
      </w:pPr>
    </w:lvl>
    <w:lvl w:ilvl="6" w:tplc="2370068C" w:tentative="1">
      <w:start w:val="1"/>
      <w:numFmt w:val="decimal"/>
      <w:lvlText w:val="%7."/>
      <w:lvlJc w:val="left"/>
      <w:pPr>
        <w:ind w:left="5040" w:hanging="360"/>
      </w:pPr>
    </w:lvl>
    <w:lvl w:ilvl="7" w:tplc="9B78EB2C" w:tentative="1">
      <w:start w:val="1"/>
      <w:numFmt w:val="lowerLetter"/>
      <w:lvlText w:val="%8."/>
      <w:lvlJc w:val="left"/>
      <w:pPr>
        <w:ind w:left="5760" w:hanging="360"/>
      </w:pPr>
    </w:lvl>
    <w:lvl w:ilvl="8" w:tplc="B4025FD6" w:tentative="1">
      <w:start w:val="1"/>
      <w:numFmt w:val="lowerRoman"/>
      <w:lvlText w:val="%9."/>
      <w:lvlJc w:val="right"/>
      <w:pPr>
        <w:ind w:left="6480" w:hanging="180"/>
      </w:pPr>
    </w:lvl>
  </w:abstractNum>
  <w:abstractNum w:abstractNumId="35">
    <w:nsid w:val="2B435F02"/>
    <w:multiLevelType w:val="hybridMultilevel"/>
    <w:tmpl w:val="4288BFDC"/>
    <w:lvl w:ilvl="0" w:tplc="60C28AE8">
      <w:start w:val="1"/>
      <w:numFmt w:val="decimal"/>
      <w:lvlText w:val="6.%1"/>
      <w:lvlJc w:val="left"/>
      <w:pPr>
        <w:ind w:left="36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C9057CE"/>
    <w:multiLevelType w:val="hybridMultilevel"/>
    <w:tmpl w:val="7786CFD0"/>
    <w:lvl w:ilvl="0" w:tplc="BCD8231C">
      <w:start w:val="1"/>
      <w:numFmt w:val="decimal"/>
      <w:lvlText w:val="1.%1"/>
      <w:lvlJc w:val="left"/>
      <w:pPr>
        <w:ind w:left="360" w:hanging="360"/>
      </w:pPr>
      <w:rPr>
        <w:rFonts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2CE61CBE"/>
    <w:multiLevelType w:val="hybridMultilevel"/>
    <w:tmpl w:val="AED4827C"/>
    <w:lvl w:ilvl="0" w:tplc="50B4798E">
      <w:start w:val="1"/>
      <w:numFmt w:val="decimal"/>
      <w:lvlText w:val="3.%1"/>
      <w:lvlJc w:val="left"/>
      <w:pPr>
        <w:ind w:left="360" w:hanging="360"/>
      </w:pPr>
      <w:rPr>
        <w:rFonts w:hint="default"/>
        <w:b w:val="0"/>
        <w:i w:val="0"/>
        <w:sz w:val="24"/>
      </w:rPr>
    </w:lvl>
    <w:lvl w:ilvl="1" w:tplc="C59C8004" w:tentative="1">
      <w:start w:val="1"/>
      <w:numFmt w:val="lowerLetter"/>
      <w:lvlText w:val="%2."/>
      <w:lvlJc w:val="left"/>
      <w:pPr>
        <w:ind w:left="1080" w:hanging="360"/>
      </w:pPr>
    </w:lvl>
    <w:lvl w:ilvl="2" w:tplc="78DC2B06" w:tentative="1">
      <w:start w:val="1"/>
      <w:numFmt w:val="lowerRoman"/>
      <w:lvlText w:val="%3."/>
      <w:lvlJc w:val="right"/>
      <w:pPr>
        <w:ind w:left="1800" w:hanging="180"/>
      </w:pPr>
    </w:lvl>
    <w:lvl w:ilvl="3" w:tplc="D85034A8" w:tentative="1">
      <w:start w:val="1"/>
      <w:numFmt w:val="decimal"/>
      <w:lvlText w:val="%4."/>
      <w:lvlJc w:val="left"/>
      <w:pPr>
        <w:ind w:left="2520" w:hanging="360"/>
      </w:pPr>
    </w:lvl>
    <w:lvl w:ilvl="4" w:tplc="880EE610" w:tentative="1">
      <w:start w:val="1"/>
      <w:numFmt w:val="lowerLetter"/>
      <w:lvlText w:val="%5."/>
      <w:lvlJc w:val="left"/>
      <w:pPr>
        <w:ind w:left="3240" w:hanging="360"/>
      </w:pPr>
    </w:lvl>
    <w:lvl w:ilvl="5" w:tplc="8CAAC8CE" w:tentative="1">
      <w:start w:val="1"/>
      <w:numFmt w:val="lowerRoman"/>
      <w:lvlText w:val="%6."/>
      <w:lvlJc w:val="right"/>
      <w:pPr>
        <w:ind w:left="3960" w:hanging="180"/>
      </w:pPr>
    </w:lvl>
    <w:lvl w:ilvl="6" w:tplc="16087026" w:tentative="1">
      <w:start w:val="1"/>
      <w:numFmt w:val="decimal"/>
      <w:lvlText w:val="%7."/>
      <w:lvlJc w:val="left"/>
      <w:pPr>
        <w:ind w:left="4680" w:hanging="360"/>
      </w:pPr>
    </w:lvl>
    <w:lvl w:ilvl="7" w:tplc="D3DC4FBC" w:tentative="1">
      <w:start w:val="1"/>
      <w:numFmt w:val="lowerLetter"/>
      <w:lvlText w:val="%8."/>
      <w:lvlJc w:val="left"/>
      <w:pPr>
        <w:ind w:left="5400" w:hanging="360"/>
      </w:pPr>
    </w:lvl>
    <w:lvl w:ilvl="8" w:tplc="5D74C3B2" w:tentative="1">
      <w:start w:val="1"/>
      <w:numFmt w:val="lowerRoman"/>
      <w:lvlText w:val="%9."/>
      <w:lvlJc w:val="right"/>
      <w:pPr>
        <w:ind w:left="6120" w:hanging="180"/>
      </w:pPr>
    </w:lvl>
  </w:abstractNum>
  <w:abstractNum w:abstractNumId="38">
    <w:nsid w:val="2E7A36B3"/>
    <w:multiLevelType w:val="hybridMultilevel"/>
    <w:tmpl w:val="541E6844"/>
    <w:lvl w:ilvl="0" w:tplc="4BBAA7B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2F0B7E07"/>
    <w:multiLevelType w:val="hybridMultilevel"/>
    <w:tmpl w:val="491C210C"/>
    <w:lvl w:ilvl="0" w:tplc="04090001">
      <w:start w:val="1"/>
      <w:numFmt w:val="decimal"/>
      <w:lvlText w:val="1.%1"/>
      <w:lvlJc w:val="left"/>
      <w:pPr>
        <w:ind w:left="360" w:hanging="360"/>
      </w:pPr>
      <w:rPr>
        <w:rFonts w:hint="default"/>
        <w:b w:val="0"/>
        <w:i w:val="0"/>
        <w:color w:val="auto"/>
        <w:sz w:val="24"/>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0">
    <w:nsid w:val="2F8C4182"/>
    <w:multiLevelType w:val="hybridMultilevel"/>
    <w:tmpl w:val="D5D87D1C"/>
    <w:lvl w:ilvl="0" w:tplc="04090001">
      <w:start w:val="1"/>
      <w:numFmt w:val="bullet"/>
      <w:lvlText w:val=""/>
      <w:lvlJc w:val="left"/>
      <w:pPr>
        <w:ind w:left="720" w:hanging="360"/>
      </w:pPr>
      <w:rPr>
        <w:rFonts w:ascii="Wingdings" w:hAnsi="Wingdings"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1">
    <w:nsid w:val="306D7C33"/>
    <w:multiLevelType w:val="hybridMultilevel"/>
    <w:tmpl w:val="000ABA38"/>
    <w:lvl w:ilvl="0" w:tplc="04090001">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2">
    <w:nsid w:val="3131698A"/>
    <w:multiLevelType w:val="hybridMultilevel"/>
    <w:tmpl w:val="39386888"/>
    <w:lvl w:ilvl="0" w:tplc="B000A48E">
      <w:start w:val="1"/>
      <w:numFmt w:val="decimal"/>
      <w:lvlText w:val="2.%1"/>
      <w:lvlJc w:val="left"/>
      <w:pPr>
        <w:ind w:left="360" w:hanging="360"/>
      </w:pPr>
      <w:rPr>
        <w:rFonts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353E4715"/>
    <w:multiLevelType w:val="hybridMultilevel"/>
    <w:tmpl w:val="49E4454A"/>
    <w:lvl w:ilvl="0" w:tplc="9D60F9BE">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4">
    <w:nsid w:val="35EA1732"/>
    <w:multiLevelType w:val="hybridMultilevel"/>
    <w:tmpl w:val="1E00536E"/>
    <w:lvl w:ilvl="0" w:tplc="0409000B">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98C06424">
      <w:start w:val="1"/>
      <w:numFmt w:val="bullet"/>
      <w:lvlText w:val=""/>
      <w:lvlJc w:val="left"/>
      <w:pPr>
        <w:tabs>
          <w:tab w:val="num" w:pos="2160"/>
        </w:tabs>
        <w:ind w:left="2160" w:hanging="360"/>
      </w:pPr>
      <w:rPr>
        <w:rFonts w:ascii="Wingdings" w:hAnsi="Wingdings" w:hint="default"/>
      </w:rPr>
    </w:lvl>
    <w:lvl w:ilvl="3" w:tplc="2DB83196">
      <w:start w:val="1"/>
      <w:numFmt w:val="decimal"/>
      <w:lvlText w:val="%4."/>
      <w:lvlJc w:val="left"/>
      <w:pPr>
        <w:tabs>
          <w:tab w:val="num" w:pos="2880"/>
        </w:tabs>
        <w:ind w:left="2880" w:hanging="360"/>
      </w:pPr>
    </w:lvl>
    <w:lvl w:ilvl="4" w:tplc="D73A6446">
      <w:start w:val="1"/>
      <w:numFmt w:val="decimal"/>
      <w:lvlText w:val="%5."/>
      <w:lvlJc w:val="left"/>
      <w:pPr>
        <w:tabs>
          <w:tab w:val="num" w:pos="3600"/>
        </w:tabs>
        <w:ind w:left="3600" w:hanging="360"/>
      </w:pPr>
    </w:lvl>
    <w:lvl w:ilvl="5" w:tplc="6C28B5C0">
      <w:start w:val="1"/>
      <w:numFmt w:val="decimal"/>
      <w:lvlText w:val="%6."/>
      <w:lvlJc w:val="left"/>
      <w:pPr>
        <w:tabs>
          <w:tab w:val="num" w:pos="4320"/>
        </w:tabs>
        <w:ind w:left="4320" w:hanging="360"/>
      </w:pPr>
    </w:lvl>
    <w:lvl w:ilvl="6" w:tplc="1BDAC130">
      <w:start w:val="1"/>
      <w:numFmt w:val="decimal"/>
      <w:lvlText w:val="%7."/>
      <w:lvlJc w:val="left"/>
      <w:pPr>
        <w:tabs>
          <w:tab w:val="num" w:pos="5040"/>
        </w:tabs>
        <w:ind w:left="5040" w:hanging="360"/>
      </w:pPr>
    </w:lvl>
    <w:lvl w:ilvl="7" w:tplc="C8085392">
      <w:start w:val="1"/>
      <w:numFmt w:val="decimal"/>
      <w:lvlText w:val="%8."/>
      <w:lvlJc w:val="left"/>
      <w:pPr>
        <w:tabs>
          <w:tab w:val="num" w:pos="5760"/>
        </w:tabs>
        <w:ind w:left="5760" w:hanging="360"/>
      </w:pPr>
    </w:lvl>
    <w:lvl w:ilvl="8" w:tplc="770ED52A">
      <w:start w:val="1"/>
      <w:numFmt w:val="decimal"/>
      <w:lvlText w:val="%9."/>
      <w:lvlJc w:val="left"/>
      <w:pPr>
        <w:tabs>
          <w:tab w:val="num" w:pos="6480"/>
        </w:tabs>
        <w:ind w:left="6480" w:hanging="360"/>
      </w:pPr>
    </w:lvl>
  </w:abstractNum>
  <w:abstractNum w:abstractNumId="45">
    <w:nsid w:val="366155AC"/>
    <w:multiLevelType w:val="hybridMultilevel"/>
    <w:tmpl w:val="0C0C7F66"/>
    <w:lvl w:ilvl="0" w:tplc="37203CBC">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nsid w:val="36EE0DFF"/>
    <w:multiLevelType w:val="hybridMultilevel"/>
    <w:tmpl w:val="28326D50"/>
    <w:lvl w:ilvl="0" w:tplc="6F348938">
      <w:start w:val="1"/>
      <w:numFmt w:val="decimal"/>
      <w:lvlText w:val="2.%1"/>
      <w:lvlJc w:val="left"/>
      <w:pPr>
        <w:ind w:left="720" w:hanging="360"/>
      </w:pPr>
      <w:rPr>
        <w:rFonts w:hint="default"/>
        <w:b w:val="0"/>
        <w:bCs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7CB2235"/>
    <w:multiLevelType w:val="hybridMultilevel"/>
    <w:tmpl w:val="2BD60E2A"/>
    <w:lvl w:ilvl="0" w:tplc="04090001">
      <w:start w:val="1"/>
      <w:numFmt w:val="decimal"/>
      <w:lvlText w:val="4.%1"/>
      <w:lvlJc w:val="left"/>
      <w:pPr>
        <w:ind w:left="360" w:hanging="360"/>
      </w:pPr>
      <w:rPr>
        <w:rFonts w:hint="default"/>
        <w:b w:val="0"/>
        <w:i w:val="0"/>
        <w:sz w:val="24"/>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8">
    <w:nsid w:val="37F163D1"/>
    <w:multiLevelType w:val="hybridMultilevel"/>
    <w:tmpl w:val="62469896"/>
    <w:lvl w:ilvl="0" w:tplc="116228DA">
      <w:start w:val="1"/>
      <w:numFmt w:val="bullet"/>
      <w:pStyle w:val="bstbullet1"/>
      <w:lvlText w:val=""/>
      <w:lvlJc w:val="left"/>
      <w:pPr>
        <w:tabs>
          <w:tab w:val="num" w:pos="360"/>
        </w:tabs>
        <w:ind w:left="357" w:hanging="357"/>
      </w:pPr>
      <w:rPr>
        <w:rFonts w:ascii="Symbol" w:hAnsi="Symbol" w:hint="default"/>
        <w:sz w:val="16"/>
      </w:rPr>
    </w:lvl>
    <w:lvl w:ilvl="1" w:tplc="04090019">
      <w:start w:val="1"/>
      <w:numFmt w:val="bullet"/>
      <w:lvlText w:val=""/>
      <w:lvlJc w:val="left"/>
      <w:pPr>
        <w:tabs>
          <w:tab w:val="num" w:pos="1440"/>
        </w:tabs>
        <w:ind w:left="1440" w:hanging="360"/>
      </w:pPr>
      <w:rPr>
        <w:rFonts w:ascii="Symbol" w:hAnsi="Symbol" w:hint="default"/>
        <w:sz w:val="16"/>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nsid w:val="38C3433E"/>
    <w:multiLevelType w:val="hybridMultilevel"/>
    <w:tmpl w:val="81C04A9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0">
    <w:nsid w:val="3B672B33"/>
    <w:multiLevelType w:val="hybridMultilevel"/>
    <w:tmpl w:val="D83E6A5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1">
    <w:nsid w:val="3BBB3EF4"/>
    <w:multiLevelType w:val="hybridMultilevel"/>
    <w:tmpl w:val="53DA31E8"/>
    <w:lvl w:ilvl="0" w:tplc="0409000B">
      <w:start w:val="1"/>
      <w:numFmt w:val="decimal"/>
      <w:lvlText w:val="1.%1"/>
      <w:lvlJc w:val="left"/>
      <w:pPr>
        <w:ind w:left="360" w:hanging="360"/>
      </w:pPr>
      <w:rPr>
        <w:rFonts w:hint="default"/>
        <w:b w:val="0"/>
        <w:i w:val="0"/>
        <w:sz w:val="24"/>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52">
    <w:nsid w:val="3DE119E0"/>
    <w:multiLevelType w:val="hybridMultilevel"/>
    <w:tmpl w:val="A8A44F1A"/>
    <w:lvl w:ilvl="0" w:tplc="DCA09332">
      <w:start w:val="1"/>
      <w:numFmt w:val="decimal"/>
      <w:lvlText w:val="2.%1"/>
      <w:lvlJc w:val="left"/>
      <w:pPr>
        <w:ind w:left="720" w:hanging="360"/>
      </w:pPr>
      <w:rPr>
        <w:rFonts w:hint="default"/>
        <w:b w:val="0"/>
        <w:bCs w:val="0"/>
        <w:i w:val="0"/>
        <w:sz w:val="24"/>
        <w:szCs w:val="24"/>
      </w:rPr>
    </w:lvl>
    <w:lvl w:ilvl="1" w:tplc="824E60C4" w:tentative="1">
      <w:start w:val="1"/>
      <w:numFmt w:val="lowerLetter"/>
      <w:lvlText w:val="%2."/>
      <w:lvlJc w:val="left"/>
      <w:pPr>
        <w:ind w:left="1440" w:hanging="360"/>
      </w:pPr>
    </w:lvl>
    <w:lvl w:ilvl="2" w:tplc="9CB2DBF4" w:tentative="1">
      <w:start w:val="1"/>
      <w:numFmt w:val="lowerRoman"/>
      <w:lvlText w:val="%3."/>
      <w:lvlJc w:val="right"/>
      <w:pPr>
        <w:ind w:left="2160" w:hanging="180"/>
      </w:pPr>
    </w:lvl>
    <w:lvl w:ilvl="3" w:tplc="D4EE6E1A" w:tentative="1">
      <w:start w:val="1"/>
      <w:numFmt w:val="decimal"/>
      <w:lvlText w:val="%4."/>
      <w:lvlJc w:val="left"/>
      <w:pPr>
        <w:ind w:left="2880" w:hanging="360"/>
      </w:pPr>
    </w:lvl>
    <w:lvl w:ilvl="4" w:tplc="7674AB94" w:tentative="1">
      <w:start w:val="1"/>
      <w:numFmt w:val="lowerLetter"/>
      <w:lvlText w:val="%5."/>
      <w:lvlJc w:val="left"/>
      <w:pPr>
        <w:ind w:left="3600" w:hanging="360"/>
      </w:pPr>
    </w:lvl>
    <w:lvl w:ilvl="5" w:tplc="FC422D40" w:tentative="1">
      <w:start w:val="1"/>
      <w:numFmt w:val="lowerRoman"/>
      <w:lvlText w:val="%6."/>
      <w:lvlJc w:val="right"/>
      <w:pPr>
        <w:ind w:left="4320" w:hanging="180"/>
      </w:pPr>
    </w:lvl>
    <w:lvl w:ilvl="6" w:tplc="6DD620D4" w:tentative="1">
      <w:start w:val="1"/>
      <w:numFmt w:val="decimal"/>
      <w:lvlText w:val="%7."/>
      <w:lvlJc w:val="left"/>
      <w:pPr>
        <w:ind w:left="5040" w:hanging="360"/>
      </w:pPr>
    </w:lvl>
    <w:lvl w:ilvl="7" w:tplc="D9BCA4E8" w:tentative="1">
      <w:start w:val="1"/>
      <w:numFmt w:val="lowerLetter"/>
      <w:lvlText w:val="%8."/>
      <w:lvlJc w:val="left"/>
      <w:pPr>
        <w:ind w:left="5760" w:hanging="360"/>
      </w:pPr>
    </w:lvl>
    <w:lvl w:ilvl="8" w:tplc="050E49C2" w:tentative="1">
      <w:start w:val="1"/>
      <w:numFmt w:val="lowerRoman"/>
      <w:lvlText w:val="%9."/>
      <w:lvlJc w:val="right"/>
      <w:pPr>
        <w:ind w:left="6480" w:hanging="180"/>
      </w:pPr>
    </w:lvl>
  </w:abstractNum>
  <w:abstractNum w:abstractNumId="53">
    <w:nsid w:val="3E0E635B"/>
    <w:multiLevelType w:val="hybridMultilevel"/>
    <w:tmpl w:val="D0CE07B4"/>
    <w:lvl w:ilvl="0" w:tplc="04090001">
      <w:start w:val="1"/>
      <w:numFmt w:val="decimal"/>
      <w:lvlText w:val="1.%1"/>
      <w:lvlJc w:val="left"/>
      <w:pPr>
        <w:ind w:left="720" w:hanging="360"/>
      </w:pPr>
      <w:rPr>
        <w:rFonts w:ascii="Arial" w:hAnsi="Arial"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4">
    <w:nsid w:val="3EDD53C1"/>
    <w:multiLevelType w:val="hybridMultilevel"/>
    <w:tmpl w:val="BCB86E76"/>
    <w:lvl w:ilvl="0" w:tplc="BCD8231C">
      <w:start w:val="1"/>
      <w:numFmt w:val="decimal"/>
      <w:lvlText w:val="3.%1"/>
      <w:lvlJc w:val="left"/>
      <w:pPr>
        <w:ind w:left="720" w:hanging="360"/>
      </w:pPr>
      <w:rPr>
        <w:rFonts w:hint="default"/>
        <w:b w:val="0"/>
        <w:bCs w:val="0"/>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F531722"/>
    <w:multiLevelType w:val="hybridMultilevel"/>
    <w:tmpl w:val="338ABC88"/>
    <w:lvl w:ilvl="0" w:tplc="68FC2A52">
      <w:start w:val="1"/>
      <w:numFmt w:val="decimal"/>
      <w:lvlText w:val="5.%1"/>
      <w:lvlJc w:val="left"/>
      <w:pPr>
        <w:ind w:left="360" w:hanging="360"/>
      </w:pPr>
      <w:rPr>
        <w:b w:val="0"/>
        <w:bCs w:val="0"/>
        <w:i w:val="0"/>
        <w:color w:val="auto"/>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6">
    <w:nsid w:val="42B5590A"/>
    <w:multiLevelType w:val="hybridMultilevel"/>
    <w:tmpl w:val="1D7A24D0"/>
    <w:lvl w:ilvl="0" w:tplc="A9BCFE54">
      <w:start w:val="1"/>
      <w:numFmt w:val="decimal"/>
      <w:lvlText w:val="2.%1"/>
      <w:lvlJc w:val="left"/>
      <w:pPr>
        <w:ind w:left="360" w:hanging="360"/>
      </w:pPr>
      <w:rPr>
        <w:rFonts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449D72BE"/>
    <w:multiLevelType w:val="hybridMultilevel"/>
    <w:tmpl w:val="58F2B5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nsid w:val="455D3CD2"/>
    <w:multiLevelType w:val="hybridMultilevel"/>
    <w:tmpl w:val="24FAD4A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9">
    <w:nsid w:val="4572682A"/>
    <w:multiLevelType w:val="hybridMultilevel"/>
    <w:tmpl w:val="BC7A2BE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0">
    <w:nsid w:val="45B61D20"/>
    <w:multiLevelType w:val="hybridMultilevel"/>
    <w:tmpl w:val="119E5A44"/>
    <w:lvl w:ilvl="0" w:tplc="04090001">
      <w:start w:val="1"/>
      <w:numFmt w:val="bullet"/>
      <w:lvlText w:val=""/>
      <w:lvlJc w:val="left"/>
      <w:pPr>
        <w:ind w:left="720" w:hanging="360"/>
      </w:pPr>
      <w:rPr>
        <w:rFonts w:ascii="Symbol" w:hAnsi="Symbol" w:hint="default"/>
        <w:b w:val="0"/>
        <w:i w:val="0"/>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BBB7CAE"/>
    <w:multiLevelType w:val="hybridMultilevel"/>
    <w:tmpl w:val="EA44D650"/>
    <w:lvl w:ilvl="0" w:tplc="BCD8231C">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2">
    <w:nsid w:val="4C6C1EAC"/>
    <w:multiLevelType w:val="hybridMultilevel"/>
    <w:tmpl w:val="D65AE528"/>
    <w:lvl w:ilvl="0" w:tplc="0407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E3755AB"/>
    <w:multiLevelType w:val="singleLevel"/>
    <w:tmpl w:val="40964F6C"/>
    <w:lvl w:ilvl="0">
      <w:start w:val="1"/>
      <w:numFmt w:val="bullet"/>
      <w:pStyle w:val="ListBullet"/>
      <w:lvlText w:val=""/>
      <w:lvlJc w:val="left"/>
      <w:pPr>
        <w:ind w:left="630" w:hanging="360"/>
      </w:pPr>
      <w:rPr>
        <w:rFonts w:ascii="Symbol" w:hAnsi="Symbol" w:hint="default"/>
        <w:color w:val="auto"/>
        <w:sz w:val="16"/>
      </w:rPr>
    </w:lvl>
  </w:abstractNum>
  <w:abstractNum w:abstractNumId="64">
    <w:nsid w:val="51C073FA"/>
    <w:multiLevelType w:val="hybridMultilevel"/>
    <w:tmpl w:val="005E9480"/>
    <w:lvl w:ilvl="0" w:tplc="36F2711C">
      <w:start w:val="1"/>
      <w:numFmt w:val="decimal"/>
      <w:lvlText w:val="%1."/>
      <w:lvlJc w:val="left"/>
      <w:pPr>
        <w:ind w:left="360" w:hanging="360"/>
      </w:pPr>
    </w:lvl>
    <w:lvl w:ilvl="1" w:tplc="E2F801F2" w:tentative="1">
      <w:start w:val="1"/>
      <w:numFmt w:val="lowerLetter"/>
      <w:lvlText w:val="%2."/>
      <w:lvlJc w:val="left"/>
      <w:pPr>
        <w:ind w:left="1080" w:hanging="360"/>
      </w:pPr>
    </w:lvl>
    <w:lvl w:ilvl="2" w:tplc="18E6A7C2" w:tentative="1">
      <w:start w:val="1"/>
      <w:numFmt w:val="lowerRoman"/>
      <w:lvlText w:val="%3."/>
      <w:lvlJc w:val="right"/>
      <w:pPr>
        <w:ind w:left="1800" w:hanging="180"/>
      </w:pPr>
    </w:lvl>
    <w:lvl w:ilvl="3" w:tplc="57DE5948" w:tentative="1">
      <w:start w:val="1"/>
      <w:numFmt w:val="decimal"/>
      <w:lvlText w:val="%4."/>
      <w:lvlJc w:val="left"/>
      <w:pPr>
        <w:ind w:left="2520" w:hanging="360"/>
      </w:pPr>
    </w:lvl>
    <w:lvl w:ilvl="4" w:tplc="A62668E4" w:tentative="1">
      <w:start w:val="1"/>
      <w:numFmt w:val="lowerLetter"/>
      <w:lvlText w:val="%5."/>
      <w:lvlJc w:val="left"/>
      <w:pPr>
        <w:ind w:left="3240" w:hanging="360"/>
      </w:pPr>
    </w:lvl>
    <w:lvl w:ilvl="5" w:tplc="767034EC" w:tentative="1">
      <w:start w:val="1"/>
      <w:numFmt w:val="lowerRoman"/>
      <w:lvlText w:val="%6."/>
      <w:lvlJc w:val="right"/>
      <w:pPr>
        <w:ind w:left="3960" w:hanging="180"/>
      </w:pPr>
    </w:lvl>
    <w:lvl w:ilvl="6" w:tplc="8D5ED5D2" w:tentative="1">
      <w:start w:val="1"/>
      <w:numFmt w:val="decimal"/>
      <w:lvlText w:val="%7."/>
      <w:lvlJc w:val="left"/>
      <w:pPr>
        <w:ind w:left="4680" w:hanging="360"/>
      </w:pPr>
    </w:lvl>
    <w:lvl w:ilvl="7" w:tplc="58D41182" w:tentative="1">
      <w:start w:val="1"/>
      <w:numFmt w:val="lowerLetter"/>
      <w:lvlText w:val="%8."/>
      <w:lvlJc w:val="left"/>
      <w:pPr>
        <w:ind w:left="5400" w:hanging="360"/>
      </w:pPr>
    </w:lvl>
    <w:lvl w:ilvl="8" w:tplc="F724B0EA" w:tentative="1">
      <w:start w:val="1"/>
      <w:numFmt w:val="lowerRoman"/>
      <w:lvlText w:val="%9."/>
      <w:lvlJc w:val="right"/>
      <w:pPr>
        <w:ind w:left="6120" w:hanging="180"/>
      </w:pPr>
    </w:lvl>
  </w:abstractNum>
  <w:abstractNum w:abstractNumId="65">
    <w:nsid w:val="52B3702F"/>
    <w:multiLevelType w:val="hybridMultilevel"/>
    <w:tmpl w:val="395045AA"/>
    <w:lvl w:ilvl="0" w:tplc="0409000B">
      <w:start w:val="1"/>
      <w:numFmt w:val="decimal"/>
      <w:lvlText w:val="4.%1"/>
      <w:lvlJc w:val="left"/>
      <w:pPr>
        <w:ind w:left="360" w:hanging="360"/>
      </w:pPr>
      <w:rPr>
        <w:rFonts w:hint="default"/>
        <w:b w:val="0"/>
        <w:i w:val="0"/>
        <w:sz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6">
    <w:nsid w:val="53B05674"/>
    <w:multiLevelType w:val="hybridMultilevel"/>
    <w:tmpl w:val="BCC8D25A"/>
    <w:lvl w:ilvl="0" w:tplc="0409000B">
      <w:start w:val="1"/>
      <w:numFmt w:val="bullet"/>
      <w:lvlText w:val=""/>
      <w:lvlJc w:val="left"/>
      <w:pPr>
        <w:ind w:left="9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7">
    <w:nsid w:val="54EE7282"/>
    <w:multiLevelType w:val="hybridMultilevel"/>
    <w:tmpl w:val="5644F0A8"/>
    <w:lvl w:ilvl="0" w:tplc="B250353A">
      <w:start w:val="1"/>
      <w:numFmt w:val="decimal"/>
      <w:lvlText w:val="1.%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6971FBE"/>
    <w:multiLevelType w:val="hybridMultilevel"/>
    <w:tmpl w:val="DB701774"/>
    <w:lvl w:ilvl="0" w:tplc="0B840AB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nsid w:val="56CD2F92"/>
    <w:multiLevelType w:val="hybridMultilevel"/>
    <w:tmpl w:val="CBD8B462"/>
    <w:lvl w:ilvl="0" w:tplc="27E00EF2">
      <w:start w:val="1"/>
      <w:numFmt w:val="bullet"/>
      <w:lvlText w:val=""/>
      <w:lvlJc w:val="left"/>
      <w:pPr>
        <w:tabs>
          <w:tab w:val="num" w:pos="360"/>
        </w:tabs>
        <w:ind w:left="360" w:hanging="360"/>
      </w:pPr>
      <w:rPr>
        <w:rFonts w:ascii="Symbol" w:hAnsi="Symbol" w:hint="default"/>
        <w:sz w:val="24"/>
        <w:szCs w:val="24"/>
      </w:rPr>
    </w:lvl>
    <w:lvl w:ilvl="1" w:tplc="0409000B">
      <w:start w:val="1"/>
      <w:numFmt w:val="bullet"/>
      <w:lvlText w:val=""/>
      <w:lvlJc w:val="left"/>
      <w:pPr>
        <w:tabs>
          <w:tab w:val="num" w:pos="720"/>
        </w:tabs>
        <w:ind w:left="72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0">
    <w:nsid w:val="59C63E83"/>
    <w:multiLevelType w:val="hybridMultilevel"/>
    <w:tmpl w:val="56FC6852"/>
    <w:lvl w:ilvl="0" w:tplc="8F9E4D4A">
      <w:start w:val="1"/>
      <w:numFmt w:val="decimal"/>
      <w:lvlText w:val="2.%1"/>
      <w:lvlJc w:val="left"/>
      <w:pPr>
        <w:ind w:left="720" w:hanging="360"/>
      </w:pPr>
      <w:rPr>
        <w:rFonts w:ascii="Arial" w:hAnsi="Arial" w:cs="Times New Roman" w:hint="default"/>
        <w:b w:val="0"/>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1">
    <w:nsid w:val="5AF530CE"/>
    <w:multiLevelType w:val="hybridMultilevel"/>
    <w:tmpl w:val="01A6B2F6"/>
    <w:lvl w:ilvl="0" w:tplc="5B622D4A">
      <w:start w:val="1"/>
      <w:numFmt w:val="decimal"/>
      <w:lvlText w:val="3. %1."/>
      <w:lvlJc w:val="left"/>
      <w:pPr>
        <w:ind w:left="360" w:hanging="360"/>
      </w:pPr>
      <w:rPr>
        <w:b w:val="0"/>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2">
    <w:nsid w:val="5CC77F1C"/>
    <w:multiLevelType w:val="hybridMultilevel"/>
    <w:tmpl w:val="4C0AA9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CF865A9"/>
    <w:multiLevelType w:val="hybridMultilevel"/>
    <w:tmpl w:val="B2E0C0E6"/>
    <w:lvl w:ilvl="0" w:tplc="0409000F">
      <w:start w:val="1"/>
      <w:numFmt w:val="decimal"/>
      <w:lvlText w:val="2.%1"/>
      <w:lvlJc w:val="left"/>
      <w:pPr>
        <w:ind w:left="360" w:hanging="360"/>
      </w:pPr>
      <w:rPr>
        <w:rFonts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nsid w:val="5CFA2EE8"/>
    <w:multiLevelType w:val="hybridMultilevel"/>
    <w:tmpl w:val="537AC424"/>
    <w:lvl w:ilvl="0" w:tplc="0409000B">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D194FCA"/>
    <w:multiLevelType w:val="hybridMultilevel"/>
    <w:tmpl w:val="8986617C"/>
    <w:lvl w:ilvl="0" w:tplc="8778AEC0">
      <w:start w:val="1"/>
      <w:numFmt w:val="bullet"/>
      <w:lvlText w:val=""/>
      <w:lvlJc w:val="left"/>
      <w:pPr>
        <w:ind w:left="36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6">
    <w:nsid w:val="5D26425D"/>
    <w:multiLevelType w:val="hybridMultilevel"/>
    <w:tmpl w:val="63644E2C"/>
    <w:lvl w:ilvl="0" w:tplc="4F2CCF6A">
      <w:start w:val="1"/>
      <w:numFmt w:val="decimal"/>
      <w:lvlText w:val="4.%1"/>
      <w:lvlJc w:val="left"/>
      <w:pPr>
        <w:ind w:left="720" w:hanging="360"/>
      </w:pPr>
      <w:rPr>
        <w:rFonts w:hint="default"/>
        <w:b w:val="0"/>
        <w:bCs w:val="0"/>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E217203"/>
    <w:multiLevelType w:val="hybridMultilevel"/>
    <w:tmpl w:val="7CB0D67E"/>
    <w:lvl w:ilvl="0" w:tplc="B8F0484C">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8">
    <w:nsid w:val="5E8B3402"/>
    <w:multiLevelType w:val="hybridMultilevel"/>
    <w:tmpl w:val="F1F4C92C"/>
    <w:lvl w:ilvl="0" w:tplc="40100070">
      <w:start w:val="1"/>
      <w:numFmt w:val="bullet"/>
      <w:lvlText w:val=""/>
      <w:lvlJc w:val="left"/>
      <w:pPr>
        <w:tabs>
          <w:tab w:val="num" w:pos="360"/>
        </w:tabs>
        <w:ind w:left="360" w:hanging="360"/>
      </w:pPr>
      <w:rPr>
        <w:rFonts w:ascii="Symbol" w:hAnsi="Symbol"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9">
    <w:nsid w:val="61357A9A"/>
    <w:multiLevelType w:val="hybridMultilevel"/>
    <w:tmpl w:val="7EF6423C"/>
    <w:lvl w:ilvl="0" w:tplc="BCD8231C">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0">
    <w:nsid w:val="619F5876"/>
    <w:multiLevelType w:val="hybridMultilevel"/>
    <w:tmpl w:val="04D80F0A"/>
    <w:lvl w:ilvl="0" w:tplc="60C28AE8">
      <w:start w:val="1"/>
      <w:numFmt w:val="decimal"/>
      <w:lvlText w:val="4.%1"/>
      <w:lvlJc w:val="left"/>
      <w:pPr>
        <w:ind w:left="360" w:hanging="360"/>
      </w:pPr>
      <w:rPr>
        <w:b w:val="0"/>
        <w:bCs w:val="0"/>
        <w:i w:val="0"/>
        <w:color w:val="auto"/>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1">
    <w:nsid w:val="61C03E0A"/>
    <w:multiLevelType w:val="hybridMultilevel"/>
    <w:tmpl w:val="A898540E"/>
    <w:lvl w:ilvl="0" w:tplc="0409000B">
      <w:start w:val="1"/>
      <w:numFmt w:val="bullet"/>
      <w:lvlText w:val=""/>
      <w:lvlJc w:val="left"/>
      <w:pPr>
        <w:ind w:left="5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2">
    <w:nsid w:val="62471A12"/>
    <w:multiLevelType w:val="hybridMultilevel"/>
    <w:tmpl w:val="97146BE0"/>
    <w:lvl w:ilvl="0" w:tplc="07DE0C92">
      <w:start w:val="1"/>
      <w:numFmt w:val="decimal"/>
      <w:lvlText w:val="1.%1"/>
      <w:lvlJc w:val="left"/>
      <w:pPr>
        <w:ind w:left="720" w:hanging="360"/>
      </w:pPr>
      <w:rPr>
        <w:rFonts w:ascii="Arial" w:hAnsi="Arial" w:cs="Times New Roman" w:hint="default"/>
        <w:b w:val="0"/>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3">
    <w:nsid w:val="67335947"/>
    <w:multiLevelType w:val="hybridMultilevel"/>
    <w:tmpl w:val="7160DA3A"/>
    <w:lvl w:ilvl="0" w:tplc="0409000B">
      <w:start w:val="1"/>
      <w:numFmt w:val="bullet"/>
      <w:lvlText w:val=""/>
      <w:lvlJc w:val="left"/>
      <w:pPr>
        <w:tabs>
          <w:tab w:val="num" w:pos="810"/>
        </w:tabs>
        <w:ind w:left="810" w:hanging="360"/>
      </w:pPr>
      <w:rPr>
        <w:rFonts w:ascii="Wingdings" w:hAnsi="Wingdings" w:hint="default"/>
      </w:rPr>
    </w:lvl>
    <w:lvl w:ilvl="1" w:tplc="556EEF04">
      <w:start w:val="1"/>
      <w:numFmt w:val="decimal"/>
      <w:lvlText w:val="%2."/>
      <w:lvlJc w:val="left"/>
      <w:pPr>
        <w:tabs>
          <w:tab w:val="num" w:pos="1440"/>
        </w:tabs>
        <w:ind w:left="1440" w:hanging="360"/>
      </w:pPr>
    </w:lvl>
    <w:lvl w:ilvl="2" w:tplc="33C0968A">
      <w:start w:val="1"/>
      <w:numFmt w:val="decimal"/>
      <w:lvlText w:val="%3."/>
      <w:lvlJc w:val="left"/>
      <w:pPr>
        <w:tabs>
          <w:tab w:val="num" w:pos="2160"/>
        </w:tabs>
        <w:ind w:left="2160" w:hanging="360"/>
      </w:pPr>
    </w:lvl>
    <w:lvl w:ilvl="3" w:tplc="D8EEA040">
      <w:start w:val="1"/>
      <w:numFmt w:val="decimal"/>
      <w:lvlText w:val="%4."/>
      <w:lvlJc w:val="left"/>
      <w:pPr>
        <w:tabs>
          <w:tab w:val="num" w:pos="2880"/>
        </w:tabs>
        <w:ind w:left="2880" w:hanging="360"/>
      </w:pPr>
    </w:lvl>
    <w:lvl w:ilvl="4" w:tplc="40148A02">
      <w:start w:val="1"/>
      <w:numFmt w:val="decimal"/>
      <w:lvlText w:val="%5."/>
      <w:lvlJc w:val="left"/>
      <w:pPr>
        <w:tabs>
          <w:tab w:val="num" w:pos="3600"/>
        </w:tabs>
        <w:ind w:left="3600" w:hanging="360"/>
      </w:pPr>
    </w:lvl>
    <w:lvl w:ilvl="5" w:tplc="0B2CFB90">
      <w:start w:val="1"/>
      <w:numFmt w:val="decimal"/>
      <w:lvlText w:val="%6."/>
      <w:lvlJc w:val="left"/>
      <w:pPr>
        <w:tabs>
          <w:tab w:val="num" w:pos="4320"/>
        </w:tabs>
        <w:ind w:left="4320" w:hanging="360"/>
      </w:pPr>
    </w:lvl>
    <w:lvl w:ilvl="6" w:tplc="6EAE97D2">
      <w:start w:val="1"/>
      <w:numFmt w:val="decimal"/>
      <w:lvlText w:val="%7."/>
      <w:lvlJc w:val="left"/>
      <w:pPr>
        <w:tabs>
          <w:tab w:val="num" w:pos="5040"/>
        </w:tabs>
        <w:ind w:left="5040" w:hanging="360"/>
      </w:pPr>
    </w:lvl>
    <w:lvl w:ilvl="7" w:tplc="BDBC7598">
      <w:start w:val="1"/>
      <w:numFmt w:val="decimal"/>
      <w:lvlText w:val="%8."/>
      <w:lvlJc w:val="left"/>
      <w:pPr>
        <w:tabs>
          <w:tab w:val="num" w:pos="5760"/>
        </w:tabs>
        <w:ind w:left="5760" w:hanging="360"/>
      </w:pPr>
    </w:lvl>
    <w:lvl w:ilvl="8" w:tplc="EC0ACD0C">
      <w:start w:val="1"/>
      <w:numFmt w:val="decimal"/>
      <w:lvlText w:val="%9."/>
      <w:lvlJc w:val="left"/>
      <w:pPr>
        <w:tabs>
          <w:tab w:val="num" w:pos="6480"/>
        </w:tabs>
        <w:ind w:left="6480" w:hanging="360"/>
      </w:pPr>
    </w:lvl>
  </w:abstractNum>
  <w:abstractNum w:abstractNumId="84">
    <w:nsid w:val="6C4730E2"/>
    <w:multiLevelType w:val="hybridMultilevel"/>
    <w:tmpl w:val="12F6E95E"/>
    <w:lvl w:ilvl="0" w:tplc="0409000B">
      <w:start w:val="1"/>
      <w:numFmt w:val="bullet"/>
      <w:lvlText w:val=""/>
      <w:lvlJc w:val="left"/>
      <w:pPr>
        <w:tabs>
          <w:tab w:val="num" w:pos="738"/>
        </w:tabs>
        <w:ind w:left="738" w:hanging="360"/>
      </w:pPr>
      <w:rPr>
        <w:rFonts w:ascii="Wingdings" w:hAnsi="Wingdings" w:hint="default"/>
      </w:rPr>
    </w:lvl>
    <w:lvl w:ilvl="1" w:tplc="71FC56CC">
      <w:start w:val="1"/>
      <w:numFmt w:val="decimal"/>
      <w:lvlText w:val="%2."/>
      <w:lvlJc w:val="left"/>
      <w:pPr>
        <w:tabs>
          <w:tab w:val="num" w:pos="1440"/>
        </w:tabs>
        <w:ind w:left="1440" w:hanging="360"/>
      </w:pPr>
    </w:lvl>
    <w:lvl w:ilvl="2" w:tplc="65EEE5D6">
      <w:start w:val="1"/>
      <w:numFmt w:val="decimal"/>
      <w:lvlText w:val="%3."/>
      <w:lvlJc w:val="left"/>
      <w:pPr>
        <w:tabs>
          <w:tab w:val="num" w:pos="2160"/>
        </w:tabs>
        <w:ind w:left="2160" w:hanging="360"/>
      </w:pPr>
    </w:lvl>
    <w:lvl w:ilvl="3" w:tplc="F1780890">
      <w:start w:val="1"/>
      <w:numFmt w:val="decimal"/>
      <w:lvlText w:val="%4."/>
      <w:lvlJc w:val="left"/>
      <w:pPr>
        <w:tabs>
          <w:tab w:val="num" w:pos="2880"/>
        </w:tabs>
        <w:ind w:left="2880" w:hanging="360"/>
      </w:pPr>
    </w:lvl>
    <w:lvl w:ilvl="4" w:tplc="B8D67A96">
      <w:start w:val="1"/>
      <w:numFmt w:val="decimal"/>
      <w:lvlText w:val="%5."/>
      <w:lvlJc w:val="left"/>
      <w:pPr>
        <w:tabs>
          <w:tab w:val="num" w:pos="3600"/>
        </w:tabs>
        <w:ind w:left="3600" w:hanging="360"/>
      </w:pPr>
    </w:lvl>
    <w:lvl w:ilvl="5" w:tplc="6694C2A4">
      <w:start w:val="1"/>
      <w:numFmt w:val="decimal"/>
      <w:lvlText w:val="%6."/>
      <w:lvlJc w:val="left"/>
      <w:pPr>
        <w:tabs>
          <w:tab w:val="num" w:pos="4320"/>
        </w:tabs>
        <w:ind w:left="4320" w:hanging="360"/>
      </w:pPr>
    </w:lvl>
    <w:lvl w:ilvl="6" w:tplc="CA84CA9C">
      <w:start w:val="1"/>
      <w:numFmt w:val="decimal"/>
      <w:lvlText w:val="%7."/>
      <w:lvlJc w:val="left"/>
      <w:pPr>
        <w:tabs>
          <w:tab w:val="num" w:pos="5040"/>
        </w:tabs>
        <w:ind w:left="5040" w:hanging="360"/>
      </w:pPr>
    </w:lvl>
    <w:lvl w:ilvl="7" w:tplc="59A22EB0">
      <w:start w:val="1"/>
      <w:numFmt w:val="decimal"/>
      <w:lvlText w:val="%8."/>
      <w:lvlJc w:val="left"/>
      <w:pPr>
        <w:tabs>
          <w:tab w:val="num" w:pos="5760"/>
        </w:tabs>
        <w:ind w:left="5760" w:hanging="360"/>
      </w:pPr>
    </w:lvl>
    <w:lvl w:ilvl="8" w:tplc="69B6DB34">
      <w:start w:val="1"/>
      <w:numFmt w:val="decimal"/>
      <w:lvlText w:val="%9."/>
      <w:lvlJc w:val="left"/>
      <w:pPr>
        <w:tabs>
          <w:tab w:val="num" w:pos="6480"/>
        </w:tabs>
        <w:ind w:left="6480" w:hanging="360"/>
      </w:pPr>
    </w:lvl>
  </w:abstractNum>
  <w:abstractNum w:abstractNumId="85">
    <w:nsid w:val="6D936A94"/>
    <w:multiLevelType w:val="hybridMultilevel"/>
    <w:tmpl w:val="EBEC83CE"/>
    <w:lvl w:ilvl="0" w:tplc="FCCCCD82">
      <w:start w:val="1"/>
      <w:numFmt w:val="decimal"/>
      <w:lvlText w:val="3.%1"/>
      <w:lvlJc w:val="left"/>
      <w:pPr>
        <w:ind w:left="720" w:hanging="360"/>
      </w:pPr>
      <w:rPr>
        <w:rFonts w:hint="default"/>
        <w:b w:val="0"/>
        <w:i w:val="0"/>
        <w:sz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6">
    <w:nsid w:val="705F34EB"/>
    <w:multiLevelType w:val="hybridMultilevel"/>
    <w:tmpl w:val="8E247AA6"/>
    <w:lvl w:ilvl="0" w:tplc="04090001">
      <w:start w:val="1"/>
      <w:numFmt w:val="decimal"/>
      <w:lvlText w:val="3.%1"/>
      <w:lvlJc w:val="left"/>
      <w:pPr>
        <w:ind w:left="360" w:hanging="360"/>
      </w:pPr>
      <w:rPr>
        <w:rFonts w:hint="default"/>
        <w:b w:val="0"/>
        <w:i w:val="0"/>
        <w:sz w:val="24"/>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87">
    <w:nsid w:val="707C1BD6"/>
    <w:multiLevelType w:val="hybridMultilevel"/>
    <w:tmpl w:val="519AE28C"/>
    <w:lvl w:ilvl="0" w:tplc="0409000F">
      <w:start w:val="1"/>
      <w:numFmt w:val="decimal"/>
      <w:lvlText w:val="%1."/>
      <w:lvlJc w:val="left"/>
      <w:pPr>
        <w:ind w:left="360" w:hanging="360"/>
      </w:pPr>
      <w:rPr>
        <w:rFonts w:ascii="Arial" w:hAnsi="Arial"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1034C76"/>
    <w:multiLevelType w:val="hybridMultilevel"/>
    <w:tmpl w:val="22F475FC"/>
    <w:lvl w:ilvl="0" w:tplc="51EAFD04">
      <w:start w:val="1"/>
      <w:numFmt w:val="decimal"/>
      <w:lvlText w:val="3.%1"/>
      <w:lvlJc w:val="left"/>
      <w:pPr>
        <w:ind w:left="720" w:hanging="360"/>
      </w:pPr>
      <w:rPr>
        <w:rFonts w:hint="default"/>
        <w:b w:val="0"/>
        <w:bCs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B4E2A4B"/>
    <w:multiLevelType w:val="hybridMultilevel"/>
    <w:tmpl w:val="78AE0C9E"/>
    <w:lvl w:ilvl="0" w:tplc="9D60F9BE">
      <w:start w:val="1"/>
      <w:numFmt w:val="decimal"/>
      <w:lvlText w:val="1.%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BBC31F6"/>
    <w:multiLevelType w:val="hybridMultilevel"/>
    <w:tmpl w:val="A9466FEC"/>
    <w:lvl w:ilvl="0" w:tplc="FFFFFFFF">
      <w:start w:val="1"/>
      <w:numFmt w:val="decimal"/>
      <w:lvlText w:val="4.%1"/>
      <w:lvlJc w:val="left"/>
      <w:pPr>
        <w:ind w:left="360" w:hanging="360"/>
      </w:pPr>
      <w:rPr>
        <w:rFonts w:hint="default"/>
        <w:b w:val="0"/>
        <w:i w:val="0"/>
        <w:sz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1">
    <w:nsid w:val="7BF2337E"/>
    <w:multiLevelType w:val="hybridMultilevel"/>
    <w:tmpl w:val="34C86614"/>
    <w:lvl w:ilvl="0" w:tplc="9D60F9BE">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2">
    <w:nsid w:val="7C6866FE"/>
    <w:multiLevelType w:val="hybridMultilevel"/>
    <w:tmpl w:val="D67CEECC"/>
    <w:lvl w:ilvl="0" w:tplc="6F348938">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3">
    <w:nsid w:val="7CDE290E"/>
    <w:multiLevelType w:val="hybridMultilevel"/>
    <w:tmpl w:val="9126D000"/>
    <w:lvl w:ilvl="0" w:tplc="FFFFFFFF">
      <w:start w:val="1"/>
      <w:numFmt w:val="decimal"/>
      <w:lvlText w:val="3.%1"/>
      <w:lvlJc w:val="left"/>
      <w:pPr>
        <w:ind w:left="360" w:hanging="360"/>
      </w:pPr>
      <w:rPr>
        <w:rFonts w:hint="default"/>
        <w:b w:val="0"/>
        <w:i w:val="0"/>
        <w:sz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4">
    <w:nsid w:val="7DD523A6"/>
    <w:multiLevelType w:val="hybridMultilevel"/>
    <w:tmpl w:val="9200B252"/>
    <w:lvl w:ilvl="0" w:tplc="04090001">
      <w:start w:val="1"/>
      <w:numFmt w:val="decimal"/>
      <w:lvlText w:val="5.%1"/>
      <w:lvlJc w:val="left"/>
      <w:pPr>
        <w:ind w:left="360" w:hanging="360"/>
      </w:pPr>
      <w:rPr>
        <w:rFonts w:hint="default"/>
        <w:b w:val="0"/>
        <w:i w:val="0"/>
        <w:sz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4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3"/>
  </w:num>
  <w:num w:numId="5">
    <w:abstractNumId w:val="33"/>
  </w:num>
  <w:num w:numId="6">
    <w:abstractNumId w:val="17"/>
  </w:num>
  <w:num w:numId="7">
    <w:abstractNumId w:val="2"/>
  </w:num>
  <w:num w:numId="8">
    <w:abstractNumId w:val="1"/>
  </w:num>
  <w:num w:numId="9">
    <w:abstractNumId w:val="75"/>
  </w:num>
  <w:num w:numId="10">
    <w:abstractNumId w:val="26"/>
  </w:num>
  <w:num w:numId="11">
    <w:abstractNumId w:val="25"/>
  </w:num>
  <w:num w:numId="12">
    <w:abstractNumId w:val="89"/>
  </w:num>
  <w:num w:numId="13">
    <w:abstractNumId w:val="23"/>
  </w:num>
  <w:num w:numId="14">
    <w:abstractNumId w:val="46"/>
  </w:num>
  <w:num w:numId="15">
    <w:abstractNumId w:val="54"/>
  </w:num>
  <w:num w:numId="16">
    <w:abstractNumId w:val="76"/>
  </w:num>
  <w:num w:numId="17">
    <w:abstractNumId w:val="22"/>
  </w:num>
  <w:num w:numId="18">
    <w:abstractNumId w:val="53"/>
  </w:num>
  <w:num w:numId="19">
    <w:abstractNumId w:val="52"/>
  </w:num>
  <w:num w:numId="20">
    <w:abstractNumId w:val="88"/>
  </w:num>
  <w:num w:numId="21">
    <w:abstractNumId w:val="57"/>
  </w:num>
  <w:num w:numId="22">
    <w:abstractNumId w:val="67"/>
  </w:num>
  <w:num w:numId="23">
    <w:abstractNumId w:val="21"/>
  </w:num>
  <w:num w:numId="24">
    <w:abstractNumId w:val="9"/>
  </w:num>
  <w:num w:numId="25">
    <w:abstractNumId w:val="30"/>
  </w:num>
  <w:num w:numId="26">
    <w:abstractNumId w:val="60"/>
  </w:num>
  <w:num w:numId="27">
    <w:abstractNumId w:val="74"/>
  </w:num>
  <w:num w:numId="28">
    <w:abstractNumId w:val="40"/>
  </w:num>
  <w:num w:numId="29">
    <w:abstractNumId w:val="10"/>
  </w:num>
  <w:num w:numId="30">
    <w:abstractNumId w:val="92"/>
  </w:num>
  <w:num w:numId="31">
    <w:abstractNumId w:val="77"/>
  </w:num>
  <w:num w:numId="32">
    <w:abstractNumId w:val="4"/>
  </w:num>
  <w:num w:numId="33">
    <w:abstractNumId w:val="0"/>
  </w:num>
  <w:num w:numId="34">
    <w:abstractNumId w:val="51"/>
  </w:num>
  <w:num w:numId="35">
    <w:abstractNumId w:val="87"/>
  </w:num>
  <w:num w:numId="36">
    <w:abstractNumId w:val="42"/>
  </w:num>
  <w:num w:numId="37">
    <w:abstractNumId w:val="93"/>
  </w:num>
  <w:num w:numId="38">
    <w:abstractNumId w:val="39"/>
  </w:num>
  <w:num w:numId="39">
    <w:abstractNumId w:val="16"/>
  </w:num>
  <w:num w:numId="40">
    <w:abstractNumId w:val="27"/>
  </w:num>
  <w:num w:numId="41">
    <w:abstractNumId w:val="85"/>
  </w:num>
  <w:num w:numId="42">
    <w:abstractNumId w:val="65"/>
  </w:num>
  <w:num w:numId="43">
    <w:abstractNumId w:val="61"/>
  </w:num>
  <w:num w:numId="44">
    <w:abstractNumId w:val="41"/>
  </w:num>
  <w:num w:numId="45">
    <w:abstractNumId w:val="24"/>
  </w:num>
  <w:num w:numId="46">
    <w:abstractNumId w:val="56"/>
  </w:num>
  <w:num w:numId="47">
    <w:abstractNumId w:val="86"/>
  </w:num>
  <w:num w:numId="48">
    <w:abstractNumId w:val="47"/>
  </w:num>
  <w:num w:numId="49">
    <w:abstractNumId w:val="94"/>
  </w:num>
  <w:num w:numId="50">
    <w:abstractNumId w:val="35"/>
  </w:num>
  <w:num w:numId="51">
    <w:abstractNumId w:val="64"/>
  </w:num>
  <w:num w:numId="52">
    <w:abstractNumId w:val="34"/>
  </w:num>
  <w:num w:numId="53">
    <w:abstractNumId w:val="73"/>
  </w:num>
  <w:num w:numId="54">
    <w:abstractNumId w:val="37"/>
  </w:num>
  <w:num w:numId="55">
    <w:abstractNumId w:val="90"/>
  </w:num>
  <w:num w:numId="56">
    <w:abstractNumId w:val="91"/>
  </w:num>
  <w:num w:numId="57">
    <w:abstractNumId w:val="62"/>
  </w:num>
  <w:num w:numId="58">
    <w:abstractNumId w:val="36"/>
  </w:num>
  <w:num w:numId="59">
    <w:abstractNumId w:val="29"/>
  </w:num>
  <w:num w:numId="60">
    <w:abstractNumId w:val="6"/>
  </w:num>
  <w:num w:numId="61">
    <w:abstractNumId w:val="72"/>
  </w:num>
  <w:num w:numId="62">
    <w:abstractNumId w:val="28"/>
  </w:num>
  <w:num w:numId="63">
    <w:abstractNumId w:val="14"/>
  </w:num>
  <w:num w:numId="64">
    <w:abstractNumId w:val="38"/>
  </w:num>
  <w:num w:numId="65">
    <w:abstractNumId w:val="13"/>
  </w:num>
  <w:num w:numId="66">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8"/>
  </w:num>
  <w:num w:numId="94">
    <w:abstractNumId w:val="5"/>
  </w:num>
  <w:num w:numId="95">
    <w:abstractNumId w:val="32"/>
  </w:num>
  <w:num w:numId="96">
    <w:abstractNumId w:val="63"/>
  </w:num>
  <w:num w:numId="97">
    <w:abstractNumId w:val="63"/>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C16AF"/>
    <w:rsid w:val="00001FF4"/>
    <w:rsid w:val="000023D5"/>
    <w:rsid w:val="00004A5A"/>
    <w:rsid w:val="000060E7"/>
    <w:rsid w:val="00013DB4"/>
    <w:rsid w:val="00014A5C"/>
    <w:rsid w:val="00017455"/>
    <w:rsid w:val="00022A6A"/>
    <w:rsid w:val="00024E19"/>
    <w:rsid w:val="000262B0"/>
    <w:rsid w:val="000512DB"/>
    <w:rsid w:val="00062F57"/>
    <w:rsid w:val="00065A4C"/>
    <w:rsid w:val="000952C4"/>
    <w:rsid w:val="000A4F1E"/>
    <w:rsid w:val="000C574E"/>
    <w:rsid w:val="000D1EEF"/>
    <w:rsid w:val="000D3AFE"/>
    <w:rsid w:val="000E2890"/>
    <w:rsid w:val="000F3D9D"/>
    <w:rsid w:val="00101262"/>
    <w:rsid w:val="00105AE1"/>
    <w:rsid w:val="0013217A"/>
    <w:rsid w:val="00144DBE"/>
    <w:rsid w:val="00146863"/>
    <w:rsid w:val="00150257"/>
    <w:rsid w:val="00162A79"/>
    <w:rsid w:val="001744C0"/>
    <w:rsid w:val="00174F27"/>
    <w:rsid w:val="0017693E"/>
    <w:rsid w:val="001777C9"/>
    <w:rsid w:val="00185757"/>
    <w:rsid w:val="00190A72"/>
    <w:rsid w:val="001A2100"/>
    <w:rsid w:val="001A6356"/>
    <w:rsid w:val="0021703D"/>
    <w:rsid w:val="0023126F"/>
    <w:rsid w:val="00245834"/>
    <w:rsid w:val="00270EF9"/>
    <w:rsid w:val="002747D8"/>
    <w:rsid w:val="00277057"/>
    <w:rsid w:val="00286268"/>
    <w:rsid w:val="00291591"/>
    <w:rsid w:val="002A02AE"/>
    <w:rsid w:val="002A7E94"/>
    <w:rsid w:val="002C184A"/>
    <w:rsid w:val="002C1B73"/>
    <w:rsid w:val="002D094F"/>
    <w:rsid w:val="002D4041"/>
    <w:rsid w:val="002D459C"/>
    <w:rsid w:val="002F1699"/>
    <w:rsid w:val="002F3746"/>
    <w:rsid w:val="002F6AE2"/>
    <w:rsid w:val="00306BFC"/>
    <w:rsid w:val="00331F5B"/>
    <w:rsid w:val="00354D47"/>
    <w:rsid w:val="00356A28"/>
    <w:rsid w:val="003608E4"/>
    <w:rsid w:val="00361831"/>
    <w:rsid w:val="00397700"/>
    <w:rsid w:val="003A242B"/>
    <w:rsid w:val="003A5D07"/>
    <w:rsid w:val="003B1FEE"/>
    <w:rsid w:val="003B4BBA"/>
    <w:rsid w:val="003C7FCC"/>
    <w:rsid w:val="003E09F7"/>
    <w:rsid w:val="003E670C"/>
    <w:rsid w:val="00404A83"/>
    <w:rsid w:val="00420F36"/>
    <w:rsid w:val="00441F29"/>
    <w:rsid w:val="00443E0F"/>
    <w:rsid w:val="00445587"/>
    <w:rsid w:val="0044721D"/>
    <w:rsid w:val="0047054A"/>
    <w:rsid w:val="0048219E"/>
    <w:rsid w:val="004C607C"/>
    <w:rsid w:val="004E5E20"/>
    <w:rsid w:val="004F663B"/>
    <w:rsid w:val="00503792"/>
    <w:rsid w:val="00510A9B"/>
    <w:rsid w:val="0051141C"/>
    <w:rsid w:val="00546CE9"/>
    <w:rsid w:val="0056579E"/>
    <w:rsid w:val="00566C91"/>
    <w:rsid w:val="005935E4"/>
    <w:rsid w:val="005A1AF8"/>
    <w:rsid w:val="005A6B76"/>
    <w:rsid w:val="005A7B67"/>
    <w:rsid w:val="005B7E5E"/>
    <w:rsid w:val="005C0171"/>
    <w:rsid w:val="005D06E2"/>
    <w:rsid w:val="005D1835"/>
    <w:rsid w:val="005E1536"/>
    <w:rsid w:val="006034FA"/>
    <w:rsid w:val="0065720B"/>
    <w:rsid w:val="00665251"/>
    <w:rsid w:val="00685E87"/>
    <w:rsid w:val="006869D9"/>
    <w:rsid w:val="006872EB"/>
    <w:rsid w:val="0069036D"/>
    <w:rsid w:val="00691483"/>
    <w:rsid w:val="00692802"/>
    <w:rsid w:val="006A722E"/>
    <w:rsid w:val="006B2637"/>
    <w:rsid w:val="006C16AF"/>
    <w:rsid w:val="006C360F"/>
    <w:rsid w:val="006C666E"/>
    <w:rsid w:val="006D2F50"/>
    <w:rsid w:val="00700B04"/>
    <w:rsid w:val="00701E94"/>
    <w:rsid w:val="00714B36"/>
    <w:rsid w:val="00726A51"/>
    <w:rsid w:val="00741BCD"/>
    <w:rsid w:val="00745432"/>
    <w:rsid w:val="007469BC"/>
    <w:rsid w:val="00760293"/>
    <w:rsid w:val="007625FD"/>
    <w:rsid w:val="007661F1"/>
    <w:rsid w:val="00774CCD"/>
    <w:rsid w:val="007861B8"/>
    <w:rsid w:val="0079477D"/>
    <w:rsid w:val="00794BDC"/>
    <w:rsid w:val="007B74DB"/>
    <w:rsid w:val="007C2BC7"/>
    <w:rsid w:val="007E1FB5"/>
    <w:rsid w:val="007F02D3"/>
    <w:rsid w:val="00803B71"/>
    <w:rsid w:val="00810FAB"/>
    <w:rsid w:val="00826234"/>
    <w:rsid w:val="0083322E"/>
    <w:rsid w:val="00836D46"/>
    <w:rsid w:val="0084219D"/>
    <w:rsid w:val="00866B92"/>
    <w:rsid w:val="008A6947"/>
    <w:rsid w:val="008A7B4E"/>
    <w:rsid w:val="008B1AFF"/>
    <w:rsid w:val="008D3915"/>
    <w:rsid w:val="008D4BD5"/>
    <w:rsid w:val="008E3DEF"/>
    <w:rsid w:val="008E4C72"/>
    <w:rsid w:val="008E73F3"/>
    <w:rsid w:val="008E771D"/>
    <w:rsid w:val="008F29B5"/>
    <w:rsid w:val="00975768"/>
    <w:rsid w:val="00996716"/>
    <w:rsid w:val="009B02B9"/>
    <w:rsid w:val="009D4402"/>
    <w:rsid w:val="009F2B4E"/>
    <w:rsid w:val="009F5ED6"/>
    <w:rsid w:val="00A5755C"/>
    <w:rsid w:val="00A61DC7"/>
    <w:rsid w:val="00A621B3"/>
    <w:rsid w:val="00A70831"/>
    <w:rsid w:val="00AC0098"/>
    <w:rsid w:val="00AC374C"/>
    <w:rsid w:val="00AC4D72"/>
    <w:rsid w:val="00AD2880"/>
    <w:rsid w:val="00AD41DC"/>
    <w:rsid w:val="00B00AD0"/>
    <w:rsid w:val="00B275F2"/>
    <w:rsid w:val="00B51B5F"/>
    <w:rsid w:val="00B649F7"/>
    <w:rsid w:val="00B65ED6"/>
    <w:rsid w:val="00B67AC4"/>
    <w:rsid w:val="00B7266E"/>
    <w:rsid w:val="00B86C50"/>
    <w:rsid w:val="00B93529"/>
    <w:rsid w:val="00B9719C"/>
    <w:rsid w:val="00B97270"/>
    <w:rsid w:val="00BA20BF"/>
    <w:rsid w:val="00BA66AB"/>
    <w:rsid w:val="00BC5752"/>
    <w:rsid w:val="00BD5150"/>
    <w:rsid w:val="00BE7468"/>
    <w:rsid w:val="00C07153"/>
    <w:rsid w:val="00C072DB"/>
    <w:rsid w:val="00C21094"/>
    <w:rsid w:val="00C26CC0"/>
    <w:rsid w:val="00C37BD8"/>
    <w:rsid w:val="00C44CFB"/>
    <w:rsid w:val="00C553E7"/>
    <w:rsid w:val="00C72E70"/>
    <w:rsid w:val="00CA05FE"/>
    <w:rsid w:val="00CA2CB2"/>
    <w:rsid w:val="00CB437C"/>
    <w:rsid w:val="00CE5828"/>
    <w:rsid w:val="00CF532D"/>
    <w:rsid w:val="00D014FC"/>
    <w:rsid w:val="00D1332F"/>
    <w:rsid w:val="00D23CED"/>
    <w:rsid w:val="00D63FD6"/>
    <w:rsid w:val="00D670AE"/>
    <w:rsid w:val="00D73545"/>
    <w:rsid w:val="00DB52B1"/>
    <w:rsid w:val="00DB5A02"/>
    <w:rsid w:val="00DC3FF3"/>
    <w:rsid w:val="00DC706B"/>
    <w:rsid w:val="00DD2325"/>
    <w:rsid w:val="00DE738C"/>
    <w:rsid w:val="00E233D2"/>
    <w:rsid w:val="00E26134"/>
    <w:rsid w:val="00E2652D"/>
    <w:rsid w:val="00E51223"/>
    <w:rsid w:val="00E95053"/>
    <w:rsid w:val="00E966C0"/>
    <w:rsid w:val="00EA0702"/>
    <w:rsid w:val="00EA77B7"/>
    <w:rsid w:val="00EB6586"/>
    <w:rsid w:val="00EC139D"/>
    <w:rsid w:val="00EE16FA"/>
    <w:rsid w:val="00EE7FC5"/>
    <w:rsid w:val="00EF1755"/>
    <w:rsid w:val="00F009D4"/>
    <w:rsid w:val="00F014D0"/>
    <w:rsid w:val="00F0439E"/>
    <w:rsid w:val="00F07486"/>
    <w:rsid w:val="00F126B0"/>
    <w:rsid w:val="00F16B29"/>
    <w:rsid w:val="00F76314"/>
    <w:rsid w:val="00F93208"/>
    <w:rsid w:val="00F93A5B"/>
    <w:rsid w:val="00F97B0E"/>
    <w:rsid w:val="00FA3B08"/>
    <w:rsid w:val="00FD7101"/>
    <w:rsid w:val="00FE08E0"/>
    <w:rsid w:val="00FE1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6AF"/>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nhideWhenUsed/>
    <w:qFormat/>
    <w:rsid w:val="0069036D"/>
    <w:pPr>
      <w:keepNext/>
      <w:spacing w:before="240" w:after="60"/>
      <w:outlineLvl w:val="3"/>
    </w:pPr>
    <w:rPr>
      <w:rFonts w:ascii="Calibri" w:hAnsi="Calibri"/>
      <w:b/>
      <w:bCs/>
      <w:sz w:val="28"/>
      <w:szCs w:val="28"/>
    </w:rPr>
  </w:style>
  <w:style w:type="paragraph" w:styleId="Heading6">
    <w:name w:val="heading 6"/>
    <w:basedOn w:val="Normal"/>
    <w:next w:val="Normal"/>
    <w:link w:val="Heading6Char"/>
    <w:uiPriority w:val="9"/>
    <w:semiHidden/>
    <w:unhideWhenUsed/>
    <w:qFormat/>
    <w:rsid w:val="003608E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6C16AF"/>
    <w:pPr>
      <w:spacing w:after="120"/>
      <w:ind w:left="360"/>
    </w:pPr>
  </w:style>
  <w:style w:type="character" w:customStyle="1" w:styleId="BodyTextIndentChar">
    <w:name w:val="Body Text Indent Char"/>
    <w:basedOn w:val="DefaultParagraphFont"/>
    <w:link w:val="BodyTextIndent"/>
    <w:uiPriority w:val="99"/>
    <w:rsid w:val="006C16AF"/>
    <w:rPr>
      <w:rFonts w:ascii="Times New Roman" w:eastAsia="Times New Roman" w:hAnsi="Times New Roman" w:cs="Times New Roman"/>
      <w:sz w:val="24"/>
      <w:szCs w:val="24"/>
    </w:rPr>
  </w:style>
  <w:style w:type="paragraph" w:customStyle="1" w:styleId="bstbullet1">
    <w:name w:val="bst_bullet_1"/>
    <w:basedOn w:val="Normal"/>
    <w:uiPriority w:val="99"/>
    <w:rsid w:val="006C16AF"/>
    <w:pPr>
      <w:numPr>
        <w:numId w:val="1"/>
      </w:numPr>
    </w:pPr>
  </w:style>
  <w:style w:type="paragraph" w:customStyle="1" w:styleId="bstsubhead">
    <w:name w:val="bst_subhead"/>
    <w:basedOn w:val="Normal"/>
    <w:uiPriority w:val="99"/>
    <w:rsid w:val="006C16AF"/>
    <w:rPr>
      <w:b/>
      <w:szCs w:val="20"/>
      <w:lang w:val="en-AU"/>
    </w:rPr>
  </w:style>
  <w:style w:type="paragraph" w:customStyle="1" w:styleId="bstsubheadspaceabove">
    <w:name w:val="bst_subhead_space_above"/>
    <w:basedOn w:val="bstsubhead"/>
    <w:uiPriority w:val="99"/>
    <w:rsid w:val="006C16AF"/>
    <w:pPr>
      <w:spacing w:before="240"/>
    </w:pPr>
  </w:style>
  <w:style w:type="paragraph" w:styleId="BodyText">
    <w:name w:val="Body Text"/>
    <w:basedOn w:val="Normal"/>
    <w:link w:val="BodyTextChar"/>
    <w:unhideWhenUsed/>
    <w:rsid w:val="006C16AF"/>
    <w:pPr>
      <w:spacing w:after="120"/>
    </w:pPr>
  </w:style>
  <w:style w:type="character" w:customStyle="1" w:styleId="BodyTextChar">
    <w:name w:val="Body Text Char"/>
    <w:basedOn w:val="DefaultParagraphFont"/>
    <w:link w:val="BodyText"/>
    <w:rsid w:val="006C16AF"/>
    <w:rPr>
      <w:rFonts w:ascii="Times New Roman" w:eastAsia="Times New Roman" w:hAnsi="Times New Roman" w:cs="Times New Roman"/>
      <w:sz w:val="24"/>
      <w:szCs w:val="24"/>
    </w:rPr>
  </w:style>
  <w:style w:type="character" w:customStyle="1" w:styleId="BoldandItalics">
    <w:name w:val="Bold and Italics"/>
    <w:qFormat/>
    <w:rsid w:val="006C16AF"/>
    <w:rPr>
      <w:b/>
      <w:i/>
      <w:u w:val="none"/>
    </w:rPr>
  </w:style>
  <w:style w:type="paragraph" w:styleId="ListBullet">
    <w:name w:val="List Bullet"/>
    <w:basedOn w:val="List"/>
    <w:rsid w:val="006C16AF"/>
    <w:pPr>
      <w:keepNext/>
      <w:keepLines/>
      <w:numPr>
        <w:numId w:val="4"/>
      </w:numPr>
      <w:spacing w:before="40" w:after="40"/>
    </w:pPr>
    <w:rPr>
      <w:szCs w:val="22"/>
    </w:rPr>
  </w:style>
  <w:style w:type="paragraph" w:styleId="ListBullet2">
    <w:name w:val="List Bullet 2"/>
    <w:basedOn w:val="List2"/>
    <w:rsid w:val="006C16AF"/>
    <w:pPr>
      <w:keepLines/>
      <w:numPr>
        <w:numId w:val="5"/>
      </w:numPr>
      <w:spacing w:before="60" w:after="60"/>
    </w:pPr>
    <w:rPr>
      <w:szCs w:val="22"/>
    </w:rPr>
  </w:style>
  <w:style w:type="paragraph" w:styleId="ListBullet3">
    <w:name w:val="List Bullet 3"/>
    <w:basedOn w:val="List3"/>
    <w:rsid w:val="006C16AF"/>
    <w:pPr>
      <w:keepLines/>
      <w:numPr>
        <w:numId w:val="3"/>
      </w:numPr>
      <w:spacing w:before="60" w:after="60"/>
    </w:pPr>
    <w:rPr>
      <w:szCs w:val="22"/>
    </w:rPr>
  </w:style>
  <w:style w:type="paragraph" w:styleId="List">
    <w:name w:val="List"/>
    <w:basedOn w:val="Normal"/>
    <w:unhideWhenUsed/>
    <w:rsid w:val="006C16AF"/>
    <w:pPr>
      <w:ind w:left="360" w:hanging="360"/>
      <w:contextualSpacing/>
    </w:pPr>
  </w:style>
  <w:style w:type="paragraph" w:styleId="List2">
    <w:name w:val="List 2"/>
    <w:basedOn w:val="Normal"/>
    <w:unhideWhenUsed/>
    <w:rsid w:val="006C16AF"/>
    <w:pPr>
      <w:ind w:left="720" w:hanging="360"/>
      <w:contextualSpacing/>
    </w:pPr>
  </w:style>
  <w:style w:type="paragraph" w:styleId="List3">
    <w:name w:val="List 3"/>
    <w:basedOn w:val="Normal"/>
    <w:uiPriority w:val="99"/>
    <w:semiHidden/>
    <w:unhideWhenUsed/>
    <w:rsid w:val="006C16AF"/>
    <w:pPr>
      <w:ind w:left="1080" w:hanging="360"/>
      <w:contextualSpacing/>
    </w:pPr>
  </w:style>
  <w:style w:type="paragraph" w:customStyle="1" w:styleId="AllowPageBreak">
    <w:name w:val="AllowPageBreak"/>
    <w:rsid w:val="006C16AF"/>
    <w:pPr>
      <w:widowControl w:val="0"/>
      <w:spacing w:after="0" w:line="240" w:lineRule="auto"/>
    </w:pPr>
    <w:rPr>
      <w:rFonts w:ascii="Times New Roman" w:eastAsia="Times New Roman" w:hAnsi="Times New Roman" w:cs="Times New Roman"/>
      <w:noProof/>
      <w:sz w:val="2"/>
      <w:szCs w:val="20"/>
      <w:lang w:val="en-AU"/>
    </w:rPr>
  </w:style>
  <w:style w:type="character" w:customStyle="1" w:styleId="SpecialBold">
    <w:name w:val="Special Bold"/>
    <w:basedOn w:val="DefaultParagraphFont"/>
    <w:qFormat/>
    <w:rsid w:val="006C16AF"/>
    <w:rPr>
      <w:b/>
      <w:spacing w:val="0"/>
    </w:rPr>
  </w:style>
  <w:style w:type="paragraph" w:customStyle="1" w:styleId="SuperHeading">
    <w:name w:val="SuperHeading"/>
    <w:basedOn w:val="Normal"/>
    <w:rsid w:val="006C16AF"/>
    <w:pPr>
      <w:keepNext/>
      <w:keepLines/>
      <w:spacing w:before="240" w:after="120"/>
      <w:outlineLvl w:val="0"/>
    </w:pPr>
    <w:rPr>
      <w:b/>
      <w:sz w:val="28"/>
      <w:szCs w:val="20"/>
    </w:rPr>
  </w:style>
  <w:style w:type="paragraph" w:customStyle="1" w:styleId="TableListBullet">
    <w:name w:val="Table List Bullet"/>
    <w:basedOn w:val="ListBullet"/>
    <w:rsid w:val="006C16AF"/>
    <w:pPr>
      <w:numPr>
        <w:numId w:val="6"/>
      </w:numPr>
    </w:pPr>
  </w:style>
  <w:style w:type="paragraph" w:styleId="ListParagraph">
    <w:name w:val="List Paragraph"/>
    <w:basedOn w:val="Normal"/>
    <w:uiPriority w:val="34"/>
    <w:qFormat/>
    <w:rsid w:val="006C16AF"/>
    <w:pPr>
      <w:ind w:left="720"/>
      <w:contextualSpacing/>
    </w:pPr>
  </w:style>
  <w:style w:type="character" w:styleId="Hyperlink">
    <w:name w:val="Hyperlink"/>
    <w:basedOn w:val="DefaultParagraphFont"/>
    <w:uiPriority w:val="99"/>
    <w:unhideWhenUsed/>
    <w:rsid w:val="006C16AF"/>
    <w:rPr>
      <w:color w:val="0000FF" w:themeColor="hyperlink"/>
      <w:u w:val="single"/>
    </w:rPr>
  </w:style>
  <w:style w:type="character" w:styleId="FollowedHyperlink">
    <w:name w:val="FollowedHyperlink"/>
    <w:basedOn w:val="DefaultParagraphFont"/>
    <w:uiPriority w:val="99"/>
    <w:semiHidden/>
    <w:unhideWhenUsed/>
    <w:rsid w:val="006C16AF"/>
    <w:rPr>
      <w:color w:val="800080" w:themeColor="followedHyperlink"/>
      <w:u w:val="single"/>
    </w:rPr>
  </w:style>
  <w:style w:type="paragraph" w:styleId="ListBullet4">
    <w:name w:val="List Bullet 4"/>
    <w:basedOn w:val="List4"/>
    <w:rsid w:val="006C16AF"/>
    <w:pPr>
      <w:keepLines/>
      <w:numPr>
        <w:numId w:val="7"/>
      </w:numPr>
      <w:tabs>
        <w:tab w:val="left" w:pos="1361"/>
      </w:tabs>
      <w:spacing w:before="60" w:after="60"/>
    </w:pPr>
    <w:rPr>
      <w:szCs w:val="22"/>
    </w:rPr>
  </w:style>
  <w:style w:type="paragraph" w:styleId="List4">
    <w:name w:val="List 4"/>
    <w:basedOn w:val="Normal"/>
    <w:uiPriority w:val="99"/>
    <w:semiHidden/>
    <w:unhideWhenUsed/>
    <w:rsid w:val="006C16AF"/>
    <w:pPr>
      <w:ind w:left="1440" w:hanging="360"/>
      <w:contextualSpacing/>
    </w:pPr>
  </w:style>
  <w:style w:type="paragraph" w:styleId="ListBullet5">
    <w:name w:val="List Bullet 5"/>
    <w:basedOn w:val="List5"/>
    <w:rsid w:val="006C16AF"/>
    <w:pPr>
      <w:keepLines/>
      <w:numPr>
        <w:numId w:val="8"/>
      </w:numPr>
      <w:tabs>
        <w:tab w:val="left" w:pos="1701"/>
      </w:tabs>
      <w:spacing w:before="60" w:after="60"/>
    </w:pPr>
    <w:rPr>
      <w:szCs w:val="22"/>
    </w:rPr>
  </w:style>
  <w:style w:type="paragraph" w:styleId="List5">
    <w:name w:val="List 5"/>
    <w:basedOn w:val="Normal"/>
    <w:uiPriority w:val="99"/>
    <w:semiHidden/>
    <w:unhideWhenUsed/>
    <w:rsid w:val="006C16AF"/>
    <w:pPr>
      <w:ind w:left="1800" w:hanging="360"/>
      <w:contextualSpacing/>
    </w:pPr>
  </w:style>
  <w:style w:type="paragraph" w:styleId="Header">
    <w:name w:val="header"/>
    <w:basedOn w:val="Normal"/>
    <w:link w:val="HeaderChar"/>
    <w:uiPriority w:val="99"/>
    <w:semiHidden/>
    <w:unhideWhenUsed/>
    <w:rsid w:val="006C16AF"/>
    <w:pPr>
      <w:tabs>
        <w:tab w:val="center" w:pos="4680"/>
        <w:tab w:val="right" w:pos="9360"/>
      </w:tabs>
    </w:pPr>
  </w:style>
  <w:style w:type="character" w:customStyle="1" w:styleId="HeaderChar">
    <w:name w:val="Header Char"/>
    <w:basedOn w:val="DefaultParagraphFont"/>
    <w:link w:val="Header"/>
    <w:uiPriority w:val="99"/>
    <w:semiHidden/>
    <w:rsid w:val="006C16AF"/>
    <w:rPr>
      <w:rFonts w:ascii="Times New Roman" w:eastAsia="Times New Roman" w:hAnsi="Times New Roman" w:cs="Times New Roman"/>
      <w:sz w:val="24"/>
      <w:szCs w:val="24"/>
    </w:rPr>
  </w:style>
  <w:style w:type="paragraph" w:styleId="Footer">
    <w:name w:val="footer"/>
    <w:basedOn w:val="Normal"/>
    <w:link w:val="FooterChar"/>
    <w:unhideWhenUsed/>
    <w:rsid w:val="006C16AF"/>
    <w:pPr>
      <w:tabs>
        <w:tab w:val="center" w:pos="4680"/>
        <w:tab w:val="right" w:pos="9360"/>
      </w:tabs>
    </w:pPr>
  </w:style>
  <w:style w:type="character" w:customStyle="1" w:styleId="FooterChar">
    <w:name w:val="Footer Char"/>
    <w:basedOn w:val="DefaultParagraphFont"/>
    <w:link w:val="Footer"/>
    <w:rsid w:val="006C16AF"/>
    <w:rPr>
      <w:rFonts w:ascii="Times New Roman" w:eastAsia="Times New Roman" w:hAnsi="Times New Roman" w:cs="Times New Roman"/>
      <w:sz w:val="24"/>
      <w:szCs w:val="24"/>
    </w:rPr>
  </w:style>
  <w:style w:type="paragraph" w:customStyle="1" w:styleId="Default">
    <w:name w:val="Default"/>
    <w:rsid w:val="00F0439E"/>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BodyText1">
    <w:name w:val="Body Text 1"/>
    <w:basedOn w:val="Normal"/>
    <w:rsid w:val="00F0439E"/>
    <w:pPr>
      <w:widowControl w:val="0"/>
      <w:autoSpaceDE w:val="0"/>
      <w:autoSpaceDN w:val="0"/>
      <w:adjustRightInd w:val="0"/>
      <w:spacing w:after="160"/>
    </w:pPr>
    <w:rPr>
      <w:rFonts w:ascii="Arial" w:hAnsi="Arial"/>
      <w:sz w:val="20"/>
      <w:szCs w:val="20"/>
      <w:lang w:val="en-AU"/>
    </w:rPr>
  </w:style>
  <w:style w:type="paragraph" w:styleId="ListNumber">
    <w:name w:val="List Number"/>
    <w:basedOn w:val="Normal"/>
    <w:unhideWhenUsed/>
    <w:rsid w:val="00866B92"/>
    <w:pPr>
      <w:numPr>
        <w:numId w:val="32"/>
      </w:numPr>
      <w:spacing w:after="200" w:line="276" w:lineRule="auto"/>
      <w:contextualSpacing/>
    </w:pPr>
    <w:rPr>
      <w:rFonts w:ascii="Calibri" w:eastAsia="Calibri" w:hAnsi="Calibri"/>
      <w:sz w:val="22"/>
      <w:szCs w:val="22"/>
    </w:rPr>
  </w:style>
  <w:style w:type="paragraph" w:styleId="ListNumber2">
    <w:name w:val="List Number 2"/>
    <w:basedOn w:val="Normal"/>
    <w:unhideWhenUsed/>
    <w:rsid w:val="00866B92"/>
    <w:pPr>
      <w:numPr>
        <w:numId w:val="33"/>
      </w:numPr>
      <w:spacing w:after="200" w:line="276" w:lineRule="auto"/>
      <w:contextualSpacing/>
    </w:pPr>
    <w:rPr>
      <w:rFonts w:ascii="Calibri" w:eastAsia="Calibri" w:hAnsi="Calibri"/>
      <w:sz w:val="22"/>
      <w:szCs w:val="22"/>
    </w:rPr>
  </w:style>
  <w:style w:type="character" w:customStyle="1" w:styleId="Heading4Char">
    <w:name w:val="Heading 4 Char"/>
    <w:basedOn w:val="DefaultParagraphFont"/>
    <w:link w:val="Heading4"/>
    <w:rsid w:val="0069036D"/>
    <w:rPr>
      <w:rFonts w:ascii="Calibri" w:eastAsia="Times New Roman" w:hAnsi="Calibri" w:cs="Times New Roman"/>
      <w:b/>
      <w:bCs/>
      <w:sz w:val="28"/>
      <w:szCs w:val="28"/>
    </w:rPr>
  </w:style>
  <w:style w:type="character" w:customStyle="1" w:styleId="Heading6Char">
    <w:name w:val="Heading 6 Char"/>
    <w:basedOn w:val="DefaultParagraphFont"/>
    <w:link w:val="Heading6"/>
    <w:rsid w:val="003608E4"/>
    <w:rPr>
      <w:rFonts w:asciiTheme="majorHAnsi" w:eastAsiaTheme="majorEastAsia" w:hAnsiTheme="majorHAnsi" w:cstheme="majorBidi"/>
      <w:i/>
      <w:iCs/>
      <w:color w:val="243F60" w:themeColor="accent1" w:themeShade="7F"/>
      <w:sz w:val="24"/>
      <w:szCs w:val="24"/>
    </w:rPr>
  </w:style>
  <w:style w:type="paragraph" w:styleId="BalloonText">
    <w:name w:val="Balloon Text"/>
    <w:basedOn w:val="Normal"/>
    <w:link w:val="BalloonTextChar"/>
    <w:uiPriority w:val="99"/>
    <w:semiHidden/>
    <w:unhideWhenUsed/>
    <w:rsid w:val="008B1AFF"/>
    <w:rPr>
      <w:rFonts w:ascii="Tahoma" w:hAnsi="Tahoma" w:cs="Tahoma"/>
      <w:sz w:val="16"/>
      <w:szCs w:val="16"/>
    </w:rPr>
  </w:style>
  <w:style w:type="character" w:customStyle="1" w:styleId="BalloonTextChar">
    <w:name w:val="Balloon Text Char"/>
    <w:basedOn w:val="DefaultParagraphFont"/>
    <w:link w:val="BalloonText"/>
    <w:uiPriority w:val="99"/>
    <w:semiHidden/>
    <w:rsid w:val="008B1AF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644517">
      <w:bodyDiv w:val="1"/>
      <w:marLeft w:val="0"/>
      <w:marRight w:val="0"/>
      <w:marTop w:val="0"/>
      <w:marBottom w:val="0"/>
      <w:divBdr>
        <w:top w:val="none" w:sz="0" w:space="0" w:color="auto"/>
        <w:left w:val="none" w:sz="0" w:space="0" w:color="auto"/>
        <w:bottom w:val="none" w:sz="0" w:space="0" w:color="auto"/>
        <w:right w:val="none" w:sz="0" w:space="0" w:color="auto"/>
      </w:divBdr>
    </w:div>
    <w:div w:id="1622882738">
      <w:bodyDiv w:val="1"/>
      <w:marLeft w:val="0"/>
      <w:marRight w:val="0"/>
      <w:marTop w:val="0"/>
      <w:marBottom w:val="0"/>
      <w:divBdr>
        <w:top w:val="none" w:sz="0" w:space="0" w:color="auto"/>
        <w:left w:val="none" w:sz="0" w:space="0" w:color="auto"/>
        <w:bottom w:val="none" w:sz="0" w:space="0" w:color="auto"/>
        <w:right w:val="none" w:sz="0" w:space="0" w:color="auto"/>
      </w:divBdr>
    </w:div>
    <w:div w:id="176287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hyperlink" Target="OS%20Edible%20Oil%20Processing%20L-%202.docx" TargetMode="External"/><Relationship Id="rId26" Type="http://schemas.openxmlformats.org/officeDocument/2006/relationships/hyperlink" Target="OS%20Spices%20and%20Herbs%20Processing%20L-2%20&amp;%203.docx" TargetMode="External"/><Relationship Id="rId3" Type="http://schemas.openxmlformats.org/officeDocument/2006/relationships/styles" Target="styles.xml"/><Relationship Id="rId21" Type="http://schemas.openxmlformats.org/officeDocument/2006/relationships/hyperlink" Target="OS%20Firut%20and%20Vegetable%20Processing%20L-2%20&amp;%203.docx"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yperlink" Target="OS%20Grain%20Processing%20L-2.docx" TargetMode="External"/><Relationship Id="rId25" Type="http://schemas.openxmlformats.org/officeDocument/2006/relationships/hyperlink" Target="OS%20Meat%20and%20Meat%20products%20Processing%20L2-4.doc" TargetMode="External"/><Relationship Id="rId33" Type="http://schemas.openxmlformats.org/officeDocument/2006/relationships/hyperlink" Target="OS%20Honey%20Beverage%20Processing%20L-%202&amp;3.docx" TargetMode="External"/><Relationship Id="rId2" Type="http://schemas.openxmlformats.org/officeDocument/2006/relationships/numbering" Target="numbering.xml"/><Relationship Id="rId16" Type="http://schemas.openxmlformats.org/officeDocument/2006/relationships/hyperlink" Target="OS%20Basic%20Agro-food%20Processing%20L-1.doc" TargetMode="External"/><Relationship Id="rId20" Type="http://schemas.openxmlformats.org/officeDocument/2006/relationships/hyperlink" Target="OS%20Honey%20and%20Beeswax%20Processing%20L-2.doc" TargetMode="External"/><Relationship Id="rId29" Type="http://schemas.openxmlformats.org/officeDocument/2006/relationships/hyperlink" Target="OS%20Dairy%20Products%20Processing%20L-2%20&amp;%204.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OS%20Dairy%20Products%20Processing%20L-2-4.docx" TargetMode="External"/><Relationship Id="rId32" Type="http://schemas.openxmlformats.org/officeDocument/2006/relationships/hyperlink" Target="OS%20Tea%20Processing%20%20L-2%20&amp;%203.doc"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OS%20Baking%20L-2-4.docx" TargetMode="External"/><Relationship Id="rId28" Type="http://schemas.openxmlformats.org/officeDocument/2006/relationships/hyperlink" Target="OS%20Bee%20Products%20Processing%20L-3.doc" TargetMode="External"/><Relationship Id="rId10" Type="http://schemas.openxmlformats.org/officeDocument/2006/relationships/oleObject" Target="embeddings/oleObject1.bin"/><Relationship Id="rId19" Type="http://schemas.openxmlformats.org/officeDocument/2006/relationships/hyperlink" Target="OS%20Coffee%20Roast%20and%20Grounding%20L%202&amp;3.doc" TargetMode="External"/><Relationship Id="rId31" Type="http://schemas.openxmlformats.org/officeDocument/2006/relationships/hyperlink" Target="OS%20Agro-food%20processing%20Mgt.%20L-5.doc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OS%20%20Beverage%20Production%20Operation%20L-2&amp;%203.doc" TargetMode="External"/><Relationship Id="rId27" Type="http://schemas.openxmlformats.org/officeDocument/2006/relationships/hyperlink" Target="OS%20Grain%20and%20Edible%20Oil%20Processing%20L-3.docx" TargetMode="External"/><Relationship Id="rId30" Type="http://schemas.openxmlformats.org/officeDocument/2006/relationships/hyperlink" Target="OS%20Food%20%20Processing%20Operation%20L-4.doc"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F98753-1132-46A6-94ED-4C5A154A9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90</Pages>
  <Words>22721</Words>
  <Characters>129512</Characters>
  <Application>Microsoft Office Word</Application>
  <DocSecurity>0</DocSecurity>
  <Lines>1079</Lines>
  <Paragraphs>303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Getey</dc:creator>
  <cp:lastModifiedBy>GECH</cp:lastModifiedBy>
  <cp:revision>189</cp:revision>
  <dcterms:created xsi:type="dcterms:W3CDTF">2013-07-19T05:46:00Z</dcterms:created>
  <dcterms:modified xsi:type="dcterms:W3CDTF">2015-11-19T02:29:00Z</dcterms:modified>
</cp:coreProperties>
</file>